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B1BC2" w14:textId="77777777" w:rsidR="007F6752" w:rsidRPr="006359CA" w:rsidRDefault="007F6752" w:rsidP="00A828B3">
      <w:pPr>
        <w:spacing w:after="0" w:line="240" w:lineRule="auto"/>
        <w:jc w:val="both"/>
        <w:outlineLvl w:val="0"/>
        <w:rPr>
          <w:rFonts w:ascii="Arial" w:hAnsi="Arial" w:cs="Arial"/>
          <w:b/>
          <w:sz w:val="24"/>
          <w:szCs w:val="24"/>
        </w:rPr>
      </w:pPr>
    </w:p>
    <w:p w14:paraId="6BC4BE3C" w14:textId="2A75A4FF" w:rsidR="007F6752" w:rsidRPr="006359CA" w:rsidRDefault="690831F5" w:rsidP="42EA60E1">
      <w:pPr>
        <w:spacing w:after="0" w:line="240" w:lineRule="auto"/>
        <w:jc w:val="right"/>
        <w:outlineLvl w:val="0"/>
        <w:rPr>
          <w:rFonts w:ascii="Arial" w:hAnsi="Arial" w:cs="Arial"/>
          <w:b/>
          <w:bCs/>
          <w:sz w:val="24"/>
          <w:szCs w:val="24"/>
        </w:rPr>
      </w:pPr>
      <w:r w:rsidRPr="5248C844">
        <w:rPr>
          <w:rFonts w:ascii="Arial" w:hAnsi="Arial" w:cs="Arial"/>
          <w:b/>
          <w:bCs/>
          <w:sz w:val="24"/>
          <w:szCs w:val="24"/>
        </w:rPr>
        <w:t>Agenda Item No</w:t>
      </w:r>
      <w:r w:rsidR="3A3922FC" w:rsidRPr="5248C844">
        <w:rPr>
          <w:rFonts w:ascii="Arial" w:hAnsi="Arial" w:cs="Arial"/>
          <w:b/>
          <w:bCs/>
          <w:sz w:val="24"/>
          <w:szCs w:val="24"/>
        </w:rPr>
        <w:t xml:space="preserve"> </w:t>
      </w:r>
      <w:r w:rsidR="7AF95E9D" w:rsidRPr="5248C844">
        <w:rPr>
          <w:rFonts w:ascii="Arial" w:hAnsi="Arial" w:cs="Arial"/>
          <w:b/>
          <w:bCs/>
          <w:sz w:val="24"/>
          <w:szCs w:val="24"/>
        </w:rPr>
        <w:t>9</w:t>
      </w:r>
    </w:p>
    <w:p w14:paraId="75C2FF0D" w14:textId="77777777" w:rsidR="007F6752" w:rsidRPr="006359CA" w:rsidRDefault="007F6752" w:rsidP="007F6752">
      <w:pPr>
        <w:spacing w:after="0" w:line="240" w:lineRule="auto"/>
        <w:jc w:val="right"/>
        <w:outlineLvl w:val="0"/>
        <w:rPr>
          <w:rFonts w:ascii="Arial" w:hAnsi="Arial" w:cs="Arial"/>
          <w:b/>
          <w:sz w:val="24"/>
          <w:szCs w:val="24"/>
        </w:rPr>
      </w:pPr>
    </w:p>
    <w:p w14:paraId="28470559" w14:textId="1F581510" w:rsidR="00DF673D" w:rsidRPr="006359CA" w:rsidRDefault="00E03437" w:rsidP="007F6752">
      <w:pPr>
        <w:spacing w:after="0" w:line="240" w:lineRule="auto"/>
        <w:jc w:val="right"/>
        <w:outlineLvl w:val="0"/>
        <w:rPr>
          <w:rFonts w:ascii="Arial" w:hAnsi="Arial" w:cs="Arial"/>
          <w:b/>
          <w:sz w:val="24"/>
          <w:szCs w:val="24"/>
        </w:rPr>
      </w:pPr>
      <w:r w:rsidRPr="006359CA">
        <w:rPr>
          <w:rFonts w:ascii="Arial" w:hAnsi="Arial" w:cs="Arial"/>
          <w:b/>
          <w:sz w:val="24"/>
          <w:szCs w:val="24"/>
        </w:rPr>
        <w:t>COMMUNITY OUTCOMES</w:t>
      </w:r>
      <w:r w:rsidR="006359CA">
        <w:rPr>
          <w:rFonts w:ascii="Arial" w:hAnsi="Arial" w:cs="Arial"/>
          <w:b/>
          <w:sz w:val="24"/>
          <w:szCs w:val="24"/>
        </w:rPr>
        <w:t xml:space="preserve"> MEETING</w:t>
      </w:r>
    </w:p>
    <w:p w14:paraId="09333AC3" w14:textId="7DF4B924" w:rsidR="00EC7462" w:rsidRPr="006359CA" w:rsidRDefault="00E03437" w:rsidP="00F72A5D">
      <w:pPr>
        <w:spacing w:after="0" w:line="240" w:lineRule="auto"/>
        <w:jc w:val="right"/>
        <w:outlineLvl w:val="0"/>
        <w:rPr>
          <w:rFonts w:ascii="Arial" w:hAnsi="Arial" w:cs="Arial"/>
          <w:b/>
          <w:sz w:val="24"/>
          <w:szCs w:val="24"/>
        </w:rPr>
      </w:pPr>
      <w:r w:rsidRPr="006359CA">
        <w:rPr>
          <w:rFonts w:ascii="Arial" w:hAnsi="Arial" w:cs="Arial"/>
          <w:b/>
          <w:sz w:val="24"/>
          <w:szCs w:val="24"/>
        </w:rPr>
        <w:t xml:space="preserve"> </w:t>
      </w:r>
    </w:p>
    <w:p w14:paraId="43615822" w14:textId="14B57EBA" w:rsidR="001F7B20" w:rsidRPr="006359CA" w:rsidRDefault="007905A0" w:rsidP="77DEB6C9">
      <w:pPr>
        <w:spacing w:after="0" w:line="240" w:lineRule="auto"/>
        <w:jc w:val="right"/>
        <w:outlineLvl w:val="0"/>
        <w:rPr>
          <w:rFonts w:ascii="Arial" w:hAnsi="Arial" w:cs="Arial"/>
          <w:b/>
          <w:bCs/>
          <w:sz w:val="24"/>
          <w:szCs w:val="24"/>
        </w:rPr>
      </w:pPr>
      <w:r>
        <w:rPr>
          <w:rFonts w:ascii="Arial" w:hAnsi="Arial" w:cs="Arial"/>
          <w:b/>
          <w:bCs/>
          <w:sz w:val="24"/>
          <w:szCs w:val="24"/>
        </w:rPr>
        <w:t>18 June</w:t>
      </w:r>
      <w:r w:rsidR="006359CA" w:rsidRPr="55FA7CDE">
        <w:rPr>
          <w:rFonts w:ascii="Arial" w:hAnsi="Arial" w:cs="Arial"/>
          <w:b/>
          <w:bCs/>
          <w:sz w:val="24"/>
          <w:szCs w:val="24"/>
        </w:rPr>
        <w:t xml:space="preserve"> 202</w:t>
      </w:r>
      <w:r w:rsidR="4E8A363A" w:rsidRPr="55FA7CDE">
        <w:rPr>
          <w:rFonts w:ascii="Arial" w:hAnsi="Arial" w:cs="Arial"/>
          <w:b/>
          <w:bCs/>
          <w:sz w:val="24"/>
          <w:szCs w:val="24"/>
        </w:rPr>
        <w:t>4</w:t>
      </w:r>
    </w:p>
    <w:p w14:paraId="7741C66F" w14:textId="30BD4A29" w:rsidR="00AD59C2" w:rsidRPr="00086014" w:rsidRDefault="00F030D0" w:rsidP="79011029">
      <w:pPr>
        <w:spacing w:after="0" w:line="240" w:lineRule="auto"/>
        <w:jc w:val="both"/>
        <w:outlineLvl w:val="0"/>
        <w:rPr>
          <w:rFonts w:ascii="Arial" w:hAnsi="Arial" w:cs="Arial"/>
          <w:b/>
          <w:bCs/>
          <w:caps/>
          <w:sz w:val="24"/>
          <w:szCs w:val="24"/>
        </w:rPr>
      </w:pPr>
      <w:r w:rsidRPr="79011029">
        <w:rPr>
          <w:rFonts w:ascii="Arial" w:hAnsi="Arial" w:cs="Arial"/>
          <w:b/>
          <w:bCs/>
          <w:caps/>
          <w:color w:val="000000" w:themeColor="text1"/>
          <w:sz w:val="24"/>
          <w:szCs w:val="24"/>
        </w:rPr>
        <w:t>SUBJECT:</w:t>
      </w:r>
      <w:r w:rsidRPr="79011029">
        <w:rPr>
          <w:rFonts w:ascii="Arial" w:hAnsi="Arial" w:cs="Arial"/>
          <w:b/>
          <w:bCs/>
          <w:caps/>
          <w:sz w:val="24"/>
          <w:szCs w:val="24"/>
        </w:rPr>
        <w:t xml:space="preserve"> </w:t>
      </w:r>
      <w:r w:rsidR="50F3A680" w:rsidRPr="79011029">
        <w:rPr>
          <w:rFonts w:ascii="Arial" w:hAnsi="Arial" w:cs="Arial"/>
          <w:b/>
          <w:bCs/>
          <w:caps/>
          <w:sz w:val="24"/>
          <w:szCs w:val="24"/>
        </w:rPr>
        <w:t>STRATEGIC POLIcing requirement</w:t>
      </w:r>
    </w:p>
    <w:p w14:paraId="0DDD912D" w14:textId="6DF79FD0" w:rsidR="00EC7462" w:rsidRPr="006359CA" w:rsidRDefault="00EC7462" w:rsidP="001F7B20">
      <w:pPr>
        <w:ind w:right="-477"/>
        <w:jc w:val="both"/>
        <w:rPr>
          <w:rFonts w:ascii="Arial" w:hAnsi="Arial" w:cs="Arial"/>
          <w:b/>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F7B20" w:rsidRPr="006359CA" w14:paraId="239D6D84" w14:textId="77777777" w:rsidTr="37D92419">
        <w:tc>
          <w:tcPr>
            <w:tcW w:w="9016" w:type="dxa"/>
            <w:tcBorders>
              <w:top w:val="single" w:sz="4" w:space="0" w:color="auto"/>
              <w:left w:val="single" w:sz="4" w:space="0" w:color="auto"/>
              <w:bottom w:val="single" w:sz="4" w:space="0" w:color="auto"/>
              <w:right w:val="single" w:sz="4" w:space="0" w:color="auto"/>
            </w:tcBorders>
          </w:tcPr>
          <w:p w14:paraId="4747D6A0" w14:textId="5C547304" w:rsidR="00053362" w:rsidRPr="00C315CE" w:rsidRDefault="00053362" w:rsidP="00C315CE">
            <w:pPr>
              <w:rPr>
                <w:rFonts w:ascii="Arial" w:hAnsi="Arial" w:cs="Arial"/>
                <w:b/>
                <w:color w:val="002060"/>
                <w:sz w:val="24"/>
                <w:szCs w:val="24"/>
              </w:rPr>
            </w:pPr>
            <w:r w:rsidRPr="00C315CE">
              <w:rPr>
                <w:rFonts w:ascii="Arial" w:hAnsi="Arial" w:cs="Arial"/>
                <w:b/>
                <w:color w:val="002060"/>
                <w:sz w:val="24"/>
                <w:szCs w:val="24"/>
              </w:rPr>
              <w:t>PURPOSE OF THE REPORT</w:t>
            </w:r>
            <w:r w:rsidR="009337FA">
              <w:rPr>
                <w:rFonts w:ascii="Arial" w:hAnsi="Arial" w:cs="Arial"/>
                <w:b/>
                <w:color w:val="002060"/>
                <w:sz w:val="24"/>
                <w:szCs w:val="24"/>
              </w:rPr>
              <w:t xml:space="preserve"> PRODUCED BY WEST YORKSHIRE POLICE</w:t>
            </w:r>
          </w:p>
          <w:p w14:paraId="1BB3869A" w14:textId="77777777" w:rsidR="00053362" w:rsidRPr="00C315CE" w:rsidRDefault="00053362" w:rsidP="00C315CE">
            <w:pPr>
              <w:rPr>
                <w:rFonts w:ascii="Arial" w:hAnsi="Arial" w:cs="Arial"/>
                <w:b/>
                <w:caps/>
                <w:color w:val="FF0000"/>
                <w:sz w:val="24"/>
                <w:szCs w:val="24"/>
              </w:rPr>
            </w:pPr>
          </w:p>
          <w:p w14:paraId="2A01A213" w14:textId="6AC12422" w:rsidR="00053362" w:rsidRPr="00C315CE" w:rsidRDefault="00053362" w:rsidP="79011029">
            <w:pPr>
              <w:numPr>
                <w:ilvl w:val="0"/>
                <w:numId w:val="1"/>
              </w:numPr>
              <w:rPr>
                <w:rFonts w:ascii="Arial" w:eastAsia="Times New Roman" w:hAnsi="Arial" w:cs="Arial"/>
                <w:sz w:val="24"/>
                <w:szCs w:val="24"/>
                <w:lang w:eastAsia="en-GB"/>
              </w:rPr>
            </w:pPr>
            <w:r w:rsidRPr="59D59807">
              <w:rPr>
                <w:rFonts w:ascii="Arial" w:eastAsia="Times New Roman" w:hAnsi="Arial" w:cs="Arial"/>
                <w:sz w:val="24"/>
                <w:szCs w:val="24"/>
                <w:lang w:eastAsia="en-GB"/>
              </w:rPr>
              <w:t>T</w:t>
            </w:r>
            <w:r w:rsidR="00B45219" w:rsidRPr="59D59807">
              <w:rPr>
                <w:rFonts w:ascii="Arial" w:eastAsia="Times New Roman" w:hAnsi="Arial" w:cs="Arial"/>
                <w:sz w:val="24"/>
                <w:szCs w:val="24"/>
                <w:lang w:eastAsia="en-GB"/>
              </w:rPr>
              <w:t>h</w:t>
            </w:r>
            <w:r w:rsidR="00E801AF" w:rsidRPr="59D59807">
              <w:rPr>
                <w:rFonts w:ascii="Arial" w:eastAsia="Times New Roman" w:hAnsi="Arial" w:cs="Arial"/>
                <w:sz w:val="24"/>
                <w:szCs w:val="24"/>
                <w:lang w:eastAsia="en-GB"/>
              </w:rPr>
              <w:t>e attached</w:t>
            </w:r>
            <w:r w:rsidR="00B45219" w:rsidRPr="59D59807">
              <w:rPr>
                <w:rFonts w:ascii="Arial" w:eastAsia="Times New Roman" w:hAnsi="Arial" w:cs="Arial"/>
                <w:sz w:val="24"/>
                <w:szCs w:val="24"/>
                <w:lang w:eastAsia="en-GB"/>
              </w:rPr>
              <w:t xml:space="preserve"> report outlines </w:t>
            </w:r>
            <w:r w:rsidR="008E0CA3" w:rsidRPr="59D59807">
              <w:rPr>
                <w:rFonts w:ascii="Arial" w:eastAsia="Times New Roman" w:hAnsi="Arial" w:cs="Arial"/>
                <w:sz w:val="24"/>
                <w:szCs w:val="24"/>
                <w:lang w:eastAsia="en-GB"/>
              </w:rPr>
              <w:t xml:space="preserve">work undertaken by West Yorkshire Police </w:t>
            </w:r>
            <w:r w:rsidR="009337FA" w:rsidRPr="59D59807">
              <w:rPr>
                <w:rFonts w:ascii="Arial" w:eastAsia="Times New Roman" w:hAnsi="Arial" w:cs="Arial"/>
                <w:sz w:val="24"/>
                <w:szCs w:val="24"/>
                <w:lang w:eastAsia="en-GB"/>
              </w:rPr>
              <w:t xml:space="preserve">in respect of </w:t>
            </w:r>
            <w:r w:rsidR="28E27EA2" w:rsidRPr="59D59807">
              <w:rPr>
                <w:rFonts w:ascii="Arial" w:eastAsia="Times New Roman" w:hAnsi="Arial" w:cs="Arial"/>
                <w:sz w:val="24"/>
                <w:szCs w:val="24"/>
                <w:lang w:eastAsia="en-GB"/>
              </w:rPr>
              <w:t xml:space="preserve">the </w:t>
            </w:r>
            <w:r w:rsidR="390D2F15" w:rsidRPr="59D59807">
              <w:rPr>
                <w:rFonts w:ascii="Arial" w:eastAsia="Times New Roman" w:hAnsi="Arial" w:cs="Arial"/>
                <w:sz w:val="24"/>
                <w:szCs w:val="24"/>
                <w:lang w:eastAsia="en-GB"/>
              </w:rPr>
              <w:t>Strategic Policing Requirement</w:t>
            </w:r>
            <w:r w:rsidR="009F07C6">
              <w:rPr>
                <w:rFonts w:ascii="Arial" w:eastAsia="Times New Roman" w:hAnsi="Arial" w:cs="Arial"/>
                <w:sz w:val="24"/>
                <w:szCs w:val="24"/>
                <w:lang w:eastAsia="en-GB"/>
              </w:rPr>
              <w:t xml:space="preserve"> (SPR)</w:t>
            </w:r>
            <w:r w:rsidR="390D2F15" w:rsidRPr="59D59807">
              <w:rPr>
                <w:rFonts w:ascii="Arial" w:eastAsia="Times New Roman" w:hAnsi="Arial" w:cs="Arial"/>
                <w:sz w:val="24"/>
                <w:szCs w:val="24"/>
                <w:lang w:eastAsia="en-GB"/>
              </w:rPr>
              <w:t>.</w:t>
            </w:r>
          </w:p>
          <w:p w14:paraId="39AFAD70" w14:textId="77777777" w:rsidR="001F7B20" w:rsidRPr="00C315CE" w:rsidRDefault="001F7B20" w:rsidP="00C315CE">
            <w:pPr>
              <w:rPr>
                <w:rFonts w:ascii="Arial" w:hAnsi="Arial" w:cs="Arial"/>
                <w:b/>
                <w:sz w:val="24"/>
                <w:szCs w:val="24"/>
              </w:rPr>
            </w:pPr>
          </w:p>
        </w:tc>
      </w:tr>
      <w:tr w:rsidR="001F7B20" w:rsidRPr="006359CA" w14:paraId="4FF6DB51" w14:textId="77777777" w:rsidTr="37D92419">
        <w:tc>
          <w:tcPr>
            <w:tcW w:w="9016" w:type="dxa"/>
            <w:tcBorders>
              <w:top w:val="single" w:sz="4" w:space="0" w:color="auto"/>
              <w:left w:val="single" w:sz="4" w:space="0" w:color="auto"/>
              <w:bottom w:val="single" w:sz="4" w:space="0" w:color="auto"/>
              <w:right w:val="single" w:sz="4" w:space="0" w:color="auto"/>
            </w:tcBorders>
          </w:tcPr>
          <w:p w14:paraId="22C5AB8F" w14:textId="77777777" w:rsidR="00053362" w:rsidRPr="00C315CE" w:rsidRDefault="00053362" w:rsidP="00C315CE">
            <w:pPr>
              <w:rPr>
                <w:rFonts w:ascii="Arial" w:hAnsi="Arial" w:cs="Arial"/>
                <w:b/>
                <w:caps/>
                <w:color w:val="002060"/>
                <w:sz w:val="24"/>
                <w:szCs w:val="24"/>
              </w:rPr>
            </w:pPr>
            <w:r w:rsidRPr="00C315CE">
              <w:rPr>
                <w:rFonts w:ascii="Arial" w:hAnsi="Arial" w:cs="Arial"/>
                <w:b/>
                <w:caps/>
                <w:color w:val="002060"/>
                <w:sz w:val="24"/>
                <w:szCs w:val="24"/>
              </w:rPr>
              <w:t>RECOMMENDATION</w:t>
            </w:r>
          </w:p>
          <w:p w14:paraId="7E469A48" w14:textId="77777777" w:rsidR="00053362" w:rsidRPr="00C315CE" w:rsidRDefault="00053362" w:rsidP="755A4D83">
            <w:pPr>
              <w:rPr>
                <w:rFonts w:ascii="Arial" w:hAnsi="Arial" w:cs="Arial"/>
                <w:caps/>
                <w:sz w:val="24"/>
                <w:szCs w:val="24"/>
              </w:rPr>
            </w:pPr>
          </w:p>
          <w:p w14:paraId="6A4F160A" w14:textId="2C10D679" w:rsidR="004F191D" w:rsidRPr="00C315CE" w:rsidRDefault="004446C2" w:rsidP="755A4D83">
            <w:pPr>
              <w:numPr>
                <w:ilvl w:val="0"/>
                <w:numId w:val="1"/>
              </w:numPr>
              <w:rPr>
                <w:rFonts w:ascii="Arial" w:hAnsi="Arial" w:cs="Arial"/>
                <w:caps/>
                <w:sz w:val="24"/>
                <w:szCs w:val="24"/>
              </w:rPr>
            </w:pPr>
            <w:r w:rsidRPr="37D92419">
              <w:rPr>
                <w:rFonts w:ascii="Arial" w:hAnsi="Arial" w:cs="Arial"/>
                <w:sz w:val="24"/>
                <w:szCs w:val="24"/>
              </w:rPr>
              <w:t xml:space="preserve">That the </w:t>
            </w:r>
            <w:r w:rsidR="006359CA" w:rsidRPr="37D92419">
              <w:rPr>
                <w:rFonts w:ascii="Arial" w:hAnsi="Arial" w:cs="Arial"/>
                <w:sz w:val="24"/>
                <w:szCs w:val="24"/>
              </w:rPr>
              <w:t>Mayor</w:t>
            </w:r>
            <w:r w:rsidR="0055585A" w:rsidRPr="37D92419">
              <w:rPr>
                <w:rFonts w:ascii="Arial" w:hAnsi="Arial" w:cs="Arial"/>
                <w:sz w:val="24"/>
                <w:szCs w:val="24"/>
              </w:rPr>
              <w:t>/D</w:t>
            </w:r>
            <w:r w:rsidR="762AB2D6" w:rsidRPr="37D92419">
              <w:rPr>
                <w:rFonts w:ascii="Arial" w:hAnsi="Arial" w:cs="Arial"/>
                <w:sz w:val="24"/>
                <w:szCs w:val="24"/>
              </w:rPr>
              <w:t xml:space="preserve">eputy </w:t>
            </w:r>
            <w:r w:rsidR="0055585A" w:rsidRPr="37D92419">
              <w:rPr>
                <w:rFonts w:ascii="Arial" w:hAnsi="Arial" w:cs="Arial"/>
                <w:sz w:val="24"/>
                <w:szCs w:val="24"/>
              </w:rPr>
              <w:t>M</w:t>
            </w:r>
            <w:r w:rsidR="23B7DAB9" w:rsidRPr="37D92419">
              <w:rPr>
                <w:rFonts w:ascii="Arial" w:hAnsi="Arial" w:cs="Arial"/>
                <w:sz w:val="24"/>
                <w:szCs w:val="24"/>
              </w:rPr>
              <w:t xml:space="preserve">ayor for </w:t>
            </w:r>
            <w:r w:rsidR="0055585A" w:rsidRPr="37D92419">
              <w:rPr>
                <w:rFonts w:ascii="Arial" w:hAnsi="Arial" w:cs="Arial"/>
                <w:sz w:val="24"/>
                <w:szCs w:val="24"/>
              </w:rPr>
              <w:t>P</w:t>
            </w:r>
            <w:r w:rsidR="6B2DB86D" w:rsidRPr="37D92419">
              <w:rPr>
                <w:rFonts w:ascii="Arial" w:hAnsi="Arial" w:cs="Arial"/>
                <w:sz w:val="24"/>
                <w:szCs w:val="24"/>
              </w:rPr>
              <w:t xml:space="preserve">olicing and </w:t>
            </w:r>
            <w:r w:rsidR="0055585A" w:rsidRPr="37D92419">
              <w:rPr>
                <w:rFonts w:ascii="Arial" w:hAnsi="Arial" w:cs="Arial"/>
                <w:sz w:val="24"/>
                <w:szCs w:val="24"/>
              </w:rPr>
              <w:t>C</w:t>
            </w:r>
            <w:r w:rsidR="193C4A84" w:rsidRPr="37D92419">
              <w:rPr>
                <w:rFonts w:ascii="Arial" w:hAnsi="Arial" w:cs="Arial"/>
                <w:sz w:val="24"/>
                <w:szCs w:val="24"/>
              </w:rPr>
              <w:t>rime (DMPC)</w:t>
            </w:r>
            <w:r w:rsidRPr="37D92419">
              <w:rPr>
                <w:rFonts w:ascii="Arial" w:hAnsi="Arial" w:cs="Arial"/>
                <w:sz w:val="24"/>
                <w:szCs w:val="24"/>
              </w:rPr>
              <w:t xml:space="preserve"> uses th</w:t>
            </w:r>
            <w:r w:rsidR="009337FA" w:rsidRPr="37D92419">
              <w:rPr>
                <w:rFonts w:ascii="Arial" w:hAnsi="Arial" w:cs="Arial"/>
                <w:sz w:val="24"/>
                <w:szCs w:val="24"/>
              </w:rPr>
              <w:t xml:space="preserve">e </w:t>
            </w:r>
            <w:r w:rsidRPr="37D92419">
              <w:rPr>
                <w:rFonts w:ascii="Arial" w:hAnsi="Arial" w:cs="Arial"/>
                <w:sz w:val="24"/>
                <w:szCs w:val="24"/>
              </w:rPr>
              <w:t xml:space="preserve">report to scrutinise Force performance in respect </w:t>
            </w:r>
            <w:r w:rsidR="007241B3" w:rsidRPr="37D92419">
              <w:rPr>
                <w:rFonts w:ascii="Arial" w:hAnsi="Arial" w:cs="Arial"/>
                <w:sz w:val="24"/>
                <w:szCs w:val="24"/>
              </w:rPr>
              <w:t xml:space="preserve">of </w:t>
            </w:r>
            <w:r w:rsidR="5B74C3D7" w:rsidRPr="37D92419">
              <w:rPr>
                <w:rFonts w:ascii="Arial" w:hAnsi="Arial" w:cs="Arial"/>
                <w:sz w:val="24"/>
                <w:szCs w:val="24"/>
              </w:rPr>
              <w:t xml:space="preserve">the </w:t>
            </w:r>
            <w:r w:rsidR="3F64CEC9" w:rsidRPr="37D92419">
              <w:rPr>
                <w:rFonts w:ascii="Arial" w:hAnsi="Arial" w:cs="Arial"/>
                <w:sz w:val="24"/>
                <w:szCs w:val="24"/>
              </w:rPr>
              <w:t>Strategic Policing Requirement</w:t>
            </w:r>
            <w:r w:rsidR="007905A0" w:rsidRPr="37D92419">
              <w:rPr>
                <w:rFonts w:ascii="Arial" w:eastAsia="Times New Roman" w:hAnsi="Arial" w:cs="Arial"/>
                <w:sz w:val="24"/>
                <w:szCs w:val="24"/>
                <w:lang w:eastAsia="en-GB"/>
              </w:rPr>
              <w:t>.</w:t>
            </w:r>
          </w:p>
          <w:p w14:paraId="697F33E6" w14:textId="13E6B04B" w:rsidR="001F7B20" w:rsidRPr="00C315CE" w:rsidRDefault="001F7B20" w:rsidP="00C315CE">
            <w:pPr>
              <w:pStyle w:val="ListParagraph"/>
              <w:ind w:left="360"/>
              <w:rPr>
                <w:rFonts w:ascii="Arial" w:hAnsi="Arial" w:cs="Arial"/>
                <w:b/>
                <w:sz w:val="24"/>
                <w:szCs w:val="24"/>
              </w:rPr>
            </w:pPr>
          </w:p>
        </w:tc>
      </w:tr>
      <w:tr w:rsidR="008F430B" w:rsidRPr="006359CA" w14:paraId="5B5FAE5E" w14:textId="77777777" w:rsidTr="37D92419">
        <w:trPr>
          <w:trHeight w:val="699"/>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2EA911B4" w14:textId="2A50D01B" w:rsidR="008F430B" w:rsidRPr="00FB06A6" w:rsidRDefault="008F430B" w:rsidP="00C315CE">
            <w:pPr>
              <w:rPr>
                <w:rFonts w:ascii="Arial" w:hAnsi="Arial" w:cs="Arial"/>
                <w:b/>
                <w:color w:val="002060"/>
                <w:sz w:val="24"/>
                <w:szCs w:val="24"/>
              </w:rPr>
            </w:pPr>
            <w:r w:rsidRPr="00FB06A6">
              <w:rPr>
                <w:rFonts w:ascii="Arial" w:hAnsi="Arial" w:cs="Arial"/>
                <w:b/>
                <w:color w:val="002060"/>
                <w:sz w:val="24"/>
                <w:szCs w:val="24"/>
              </w:rPr>
              <w:t>POLICE AND CRIME PLAN</w:t>
            </w:r>
            <w:r w:rsidR="0099684D" w:rsidRPr="00FB06A6">
              <w:rPr>
                <w:rFonts w:ascii="Arial" w:hAnsi="Arial" w:cs="Arial"/>
                <w:b/>
                <w:color w:val="002060"/>
                <w:sz w:val="24"/>
                <w:szCs w:val="24"/>
              </w:rPr>
              <w:t xml:space="preserve"> </w:t>
            </w:r>
            <w:r w:rsidR="009337FA" w:rsidRPr="00FB06A6">
              <w:rPr>
                <w:rFonts w:ascii="Arial" w:hAnsi="Arial" w:cs="Arial"/>
                <w:b/>
                <w:color w:val="002060"/>
                <w:sz w:val="24"/>
                <w:szCs w:val="24"/>
              </w:rPr>
              <w:t>21-24</w:t>
            </w:r>
          </w:p>
          <w:p w14:paraId="5F623D6D" w14:textId="77777777" w:rsidR="008A6A04" w:rsidRPr="009F07C6" w:rsidRDefault="008A6A04" w:rsidP="009F07C6">
            <w:pPr>
              <w:rPr>
                <w:rFonts w:ascii="Arial" w:hAnsi="Arial" w:cs="Arial"/>
                <w:sz w:val="24"/>
                <w:szCs w:val="24"/>
                <w:lang w:val="en-US"/>
              </w:rPr>
            </w:pPr>
          </w:p>
          <w:p w14:paraId="0C7D1506" w14:textId="0CAF659A" w:rsidR="008A6A04" w:rsidRPr="008A6A04" w:rsidRDefault="00270DA3" w:rsidP="008A6A04">
            <w:pPr>
              <w:pStyle w:val="ListParagraph"/>
              <w:numPr>
                <w:ilvl w:val="0"/>
                <w:numId w:val="1"/>
              </w:numPr>
              <w:rPr>
                <w:rFonts w:ascii="Arial" w:hAnsi="Arial" w:cs="Arial"/>
                <w:color w:val="808080" w:themeColor="background1" w:themeShade="80"/>
                <w:sz w:val="24"/>
                <w:szCs w:val="24"/>
              </w:rPr>
            </w:pPr>
            <w:r w:rsidRPr="001C0874">
              <w:rPr>
                <w:rFonts w:ascii="Arial" w:hAnsi="Arial" w:cs="Arial"/>
                <w:sz w:val="24"/>
                <w:szCs w:val="24"/>
              </w:rPr>
              <w:t>The SPR</w:t>
            </w:r>
            <w:r w:rsidR="009F07C6">
              <w:rPr>
                <w:rFonts w:ascii="Arial" w:hAnsi="Arial" w:cs="Arial"/>
                <w:sz w:val="24"/>
                <w:szCs w:val="24"/>
              </w:rPr>
              <w:t xml:space="preserve"> </w:t>
            </w:r>
            <w:r w:rsidRPr="001C0874">
              <w:rPr>
                <w:rFonts w:ascii="Arial" w:hAnsi="Arial" w:cs="Arial"/>
                <w:sz w:val="24"/>
                <w:szCs w:val="24"/>
              </w:rPr>
              <w:t xml:space="preserve">sets out the Home Secretary’s view of the </w:t>
            </w:r>
            <w:r w:rsidR="009F07C6">
              <w:rPr>
                <w:rFonts w:ascii="Arial" w:hAnsi="Arial" w:cs="Arial"/>
                <w:sz w:val="24"/>
                <w:szCs w:val="24"/>
              </w:rPr>
              <w:t xml:space="preserve">significant </w:t>
            </w:r>
            <w:r w:rsidRPr="001C0874">
              <w:rPr>
                <w:rFonts w:ascii="Arial" w:hAnsi="Arial" w:cs="Arial"/>
                <w:sz w:val="24"/>
                <w:szCs w:val="24"/>
              </w:rPr>
              <w:t>national threats that the police must prepare for</w:t>
            </w:r>
            <w:r w:rsidR="009F07C6">
              <w:rPr>
                <w:rFonts w:ascii="Arial" w:hAnsi="Arial" w:cs="Arial"/>
                <w:sz w:val="24"/>
                <w:szCs w:val="24"/>
              </w:rPr>
              <w:t>,</w:t>
            </w:r>
            <w:r w:rsidRPr="001C0874">
              <w:rPr>
                <w:rFonts w:ascii="Arial" w:hAnsi="Arial" w:cs="Arial"/>
                <w:sz w:val="24"/>
                <w:szCs w:val="24"/>
              </w:rPr>
              <w:t xml:space="preserve"> and the appropriate national policing capabilities that are required to </w:t>
            </w:r>
            <w:r w:rsidR="009D467A">
              <w:rPr>
                <w:rFonts w:ascii="Arial" w:hAnsi="Arial" w:cs="Arial"/>
                <w:sz w:val="24"/>
                <w:szCs w:val="24"/>
              </w:rPr>
              <w:t xml:space="preserve">be in place to </w:t>
            </w:r>
            <w:r w:rsidRPr="001C0874">
              <w:rPr>
                <w:rFonts w:ascii="Arial" w:hAnsi="Arial" w:cs="Arial"/>
                <w:sz w:val="24"/>
                <w:szCs w:val="24"/>
              </w:rPr>
              <w:t>counter those threats.</w:t>
            </w:r>
            <w:r w:rsidR="00B17797" w:rsidRPr="001C0874">
              <w:rPr>
                <w:rFonts w:ascii="Arial" w:hAnsi="Arial" w:cs="Arial"/>
                <w:sz w:val="24"/>
                <w:szCs w:val="24"/>
              </w:rPr>
              <w:t xml:space="preserve"> As stated in the Police and Crime Plan, </w:t>
            </w:r>
            <w:r w:rsidR="0078205B" w:rsidRPr="001C0874">
              <w:rPr>
                <w:rFonts w:ascii="Arial" w:hAnsi="Arial" w:cs="Arial"/>
                <w:sz w:val="24"/>
                <w:szCs w:val="24"/>
              </w:rPr>
              <w:t xml:space="preserve">the SPR places a duty on the </w:t>
            </w:r>
            <w:proofErr w:type="gramStart"/>
            <w:r w:rsidR="0078205B" w:rsidRPr="001C0874">
              <w:rPr>
                <w:rFonts w:ascii="Arial" w:hAnsi="Arial" w:cs="Arial"/>
                <w:sz w:val="24"/>
                <w:szCs w:val="24"/>
              </w:rPr>
              <w:t>Mayor</w:t>
            </w:r>
            <w:proofErr w:type="gramEnd"/>
            <w:r w:rsidR="0078205B" w:rsidRPr="001C0874">
              <w:rPr>
                <w:rFonts w:ascii="Arial" w:hAnsi="Arial" w:cs="Arial"/>
                <w:sz w:val="24"/>
                <w:szCs w:val="24"/>
              </w:rPr>
              <w:t xml:space="preserve"> (delegated to the Deputy Mayor for Policing and Crime) to ensure that West Yorkshire Police contributes appropriately to these national strategic aims.</w:t>
            </w:r>
          </w:p>
          <w:p w14:paraId="116E8A93" w14:textId="77777777" w:rsidR="008A6A04" w:rsidRPr="008A6A04" w:rsidRDefault="008A6A04" w:rsidP="008A6A04">
            <w:pPr>
              <w:pStyle w:val="ListParagraph"/>
              <w:ind w:left="360"/>
              <w:rPr>
                <w:rFonts w:ascii="Arial" w:hAnsi="Arial" w:cs="Arial"/>
                <w:color w:val="808080" w:themeColor="background1" w:themeShade="80"/>
                <w:sz w:val="24"/>
                <w:szCs w:val="24"/>
              </w:rPr>
            </w:pPr>
          </w:p>
          <w:p w14:paraId="79FECDF1" w14:textId="6861D6DF" w:rsidR="008A6A04" w:rsidRPr="00425C0E" w:rsidRDefault="008A6A04" w:rsidP="008A6A04">
            <w:pPr>
              <w:pStyle w:val="ListParagraph"/>
              <w:numPr>
                <w:ilvl w:val="0"/>
                <w:numId w:val="1"/>
              </w:numPr>
              <w:rPr>
                <w:rFonts w:ascii="Arial" w:hAnsi="Arial" w:cs="Arial"/>
                <w:color w:val="808080" w:themeColor="background1" w:themeShade="80"/>
                <w:sz w:val="24"/>
                <w:szCs w:val="24"/>
              </w:rPr>
            </w:pPr>
            <w:r w:rsidRPr="008A6A04">
              <w:rPr>
                <w:rFonts w:ascii="Arial" w:eastAsia="Times New Roman" w:hAnsi="Arial" w:cs="Arial"/>
                <w:color w:val="0B0C0C"/>
                <w:sz w:val="24"/>
                <w:szCs w:val="24"/>
                <w:lang w:eastAsia="en-GB"/>
              </w:rPr>
              <w:t>The national threats set out in the SPR are:</w:t>
            </w:r>
          </w:p>
          <w:p w14:paraId="551BCC0A" w14:textId="77777777" w:rsidR="00425C0E" w:rsidRPr="00A14174" w:rsidRDefault="00425C0E" w:rsidP="00A14174">
            <w:pPr>
              <w:rPr>
                <w:rFonts w:ascii="Arial" w:hAnsi="Arial" w:cs="Arial"/>
                <w:color w:val="808080" w:themeColor="background1" w:themeShade="80"/>
                <w:sz w:val="24"/>
                <w:szCs w:val="24"/>
              </w:rPr>
            </w:pPr>
          </w:p>
          <w:p w14:paraId="3F2F9CD3" w14:textId="2378AFF0" w:rsidR="008A6A04" w:rsidRPr="008A6A04" w:rsidRDefault="008A6A04" w:rsidP="009D467A">
            <w:pPr>
              <w:numPr>
                <w:ilvl w:val="0"/>
                <w:numId w:val="15"/>
              </w:numPr>
              <w:shd w:val="clear" w:color="auto" w:fill="FFFFFF" w:themeFill="background1"/>
              <w:tabs>
                <w:tab w:val="clear" w:pos="360"/>
              </w:tabs>
              <w:ind w:left="741"/>
              <w:rPr>
                <w:rFonts w:ascii="Arial" w:eastAsia="Times New Roman" w:hAnsi="Arial" w:cs="Arial"/>
                <w:color w:val="0B0C0C"/>
                <w:sz w:val="24"/>
                <w:szCs w:val="24"/>
                <w:lang w:eastAsia="en-GB"/>
              </w:rPr>
            </w:pPr>
            <w:r w:rsidRPr="052669B8">
              <w:rPr>
                <w:rFonts w:ascii="Arial" w:eastAsia="Times New Roman" w:hAnsi="Arial" w:cs="Arial"/>
                <w:color w:val="0B0C0C"/>
                <w:sz w:val="24"/>
                <w:szCs w:val="24"/>
                <w:lang w:eastAsia="en-GB"/>
              </w:rPr>
              <w:t>violence against women and girls</w:t>
            </w:r>
            <w:r w:rsidR="2689E5EB" w:rsidRPr="052669B8">
              <w:rPr>
                <w:rFonts w:ascii="Arial" w:eastAsia="Times New Roman" w:hAnsi="Arial" w:cs="Arial"/>
                <w:color w:val="0B0C0C"/>
                <w:sz w:val="24"/>
                <w:szCs w:val="24"/>
                <w:lang w:eastAsia="en-GB"/>
              </w:rPr>
              <w:t xml:space="preserve"> (subject to a separate </w:t>
            </w:r>
            <w:r w:rsidR="19B3771A" w:rsidRPr="052669B8">
              <w:rPr>
                <w:rFonts w:ascii="Arial" w:eastAsia="Times New Roman" w:hAnsi="Arial" w:cs="Arial"/>
                <w:color w:val="0B0C0C"/>
                <w:sz w:val="24"/>
                <w:szCs w:val="24"/>
                <w:lang w:eastAsia="en-GB"/>
              </w:rPr>
              <w:t xml:space="preserve">COM </w:t>
            </w:r>
            <w:hyperlink r:id="rId11">
              <w:r w:rsidR="2689E5EB" w:rsidRPr="052669B8">
                <w:rPr>
                  <w:rStyle w:val="Hyperlink"/>
                  <w:rFonts w:ascii="Arial" w:eastAsia="Times New Roman" w:hAnsi="Arial" w:cs="Arial"/>
                  <w:sz w:val="24"/>
                  <w:szCs w:val="24"/>
                  <w:lang w:eastAsia="en-GB"/>
                </w:rPr>
                <w:t>report</w:t>
              </w:r>
            </w:hyperlink>
            <w:r w:rsidR="2689E5EB" w:rsidRPr="052669B8">
              <w:rPr>
                <w:rFonts w:ascii="Arial" w:eastAsia="Times New Roman" w:hAnsi="Arial" w:cs="Arial"/>
                <w:color w:val="0B0C0C"/>
                <w:sz w:val="24"/>
                <w:szCs w:val="24"/>
                <w:lang w:eastAsia="en-GB"/>
              </w:rPr>
              <w:t>)</w:t>
            </w:r>
          </w:p>
          <w:p w14:paraId="20A01150" w14:textId="77777777" w:rsidR="008A6A04" w:rsidRPr="008A6A04" w:rsidRDefault="008A6A04" w:rsidP="009D467A">
            <w:pPr>
              <w:numPr>
                <w:ilvl w:val="0"/>
                <w:numId w:val="15"/>
              </w:numPr>
              <w:shd w:val="clear" w:color="auto" w:fill="FFFFFF" w:themeFill="background1"/>
              <w:tabs>
                <w:tab w:val="clear" w:pos="360"/>
              </w:tabs>
              <w:ind w:left="741"/>
              <w:rPr>
                <w:rFonts w:ascii="Arial" w:eastAsia="Times New Roman" w:hAnsi="Arial" w:cs="Arial"/>
                <w:b/>
                <w:bCs/>
                <w:color w:val="0B0C0C"/>
                <w:sz w:val="24"/>
                <w:szCs w:val="24"/>
                <w:lang w:eastAsia="en-GB"/>
              </w:rPr>
            </w:pPr>
            <w:r w:rsidRPr="59D59807">
              <w:rPr>
                <w:rFonts w:ascii="Arial" w:eastAsia="Times New Roman" w:hAnsi="Arial" w:cs="Arial"/>
                <w:b/>
                <w:bCs/>
                <w:color w:val="0B0C0C"/>
                <w:sz w:val="24"/>
                <w:szCs w:val="24"/>
                <w:lang w:eastAsia="en-GB"/>
              </w:rPr>
              <w:t>terrorism</w:t>
            </w:r>
          </w:p>
          <w:p w14:paraId="37C4E88E" w14:textId="090E116E" w:rsidR="008A6A04" w:rsidRPr="008A6A04" w:rsidRDefault="008A6A04" w:rsidP="009D467A">
            <w:pPr>
              <w:numPr>
                <w:ilvl w:val="0"/>
                <w:numId w:val="15"/>
              </w:numPr>
              <w:shd w:val="clear" w:color="auto" w:fill="FFFFFF" w:themeFill="background1"/>
              <w:tabs>
                <w:tab w:val="clear" w:pos="360"/>
              </w:tabs>
              <w:ind w:left="741"/>
              <w:rPr>
                <w:rFonts w:ascii="Arial" w:eastAsia="Times New Roman" w:hAnsi="Arial" w:cs="Arial"/>
                <w:color w:val="0B0C0C"/>
                <w:sz w:val="24"/>
                <w:szCs w:val="24"/>
                <w:lang w:eastAsia="en-GB"/>
              </w:rPr>
            </w:pPr>
            <w:r w:rsidRPr="052669B8">
              <w:rPr>
                <w:rFonts w:ascii="Arial" w:eastAsia="Times New Roman" w:hAnsi="Arial" w:cs="Arial"/>
                <w:color w:val="0B0C0C"/>
                <w:sz w:val="24"/>
                <w:szCs w:val="24"/>
                <w:lang w:eastAsia="en-GB"/>
              </w:rPr>
              <w:t>serious and organised crime</w:t>
            </w:r>
            <w:r w:rsidR="1281D9D0" w:rsidRPr="052669B8">
              <w:rPr>
                <w:rFonts w:ascii="Arial" w:eastAsia="Times New Roman" w:hAnsi="Arial" w:cs="Arial"/>
                <w:color w:val="0B0C0C"/>
                <w:sz w:val="24"/>
                <w:szCs w:val="24"/>
                <w:lang w:eastAsia="en-GB"/>
              </w:rPr>
              <w:t xml:space="preserve"> (subject to a separate</w:t>
            </w:r>
            <w:r w:rsidR="2D1CDA36" w:rsidRPr="052669B8">
              <w:rPr>
                <w:rFonts w:ascii="Arial" w:eastAsia="Times New Roman" w:hAnsi="Arial" w:cs="Arial"/>
                <w:color w:val="0B0C0C"/>
                <w:sz w:val="24"/>
                <w:szCs w:val="24"/>
                <w:lang w:eastAsia="en-GB"/>
              </w:rPr>
              <w:t xml:space="preserve"> COM</w:t>
            </w:r>
            <w:r w:rsidR="1281D9D0" w:rsidRPr="052669B8">
              <w:rPr>
                <w:rFonts w:ascii="Arial" w:eastAsia="Times New Roman" w:hAnsi="Arial" w:cs="Arial"/>
                <w:color w:val="0B0C0C"/>
                <w:sz w:val="24"/>
                <w:szCs w:val="24"/>
                <w:lang w:eastAsia="en-GB"/>
              </w:rPr>
              <w:t xml:space="preserve"> </w:t>
            </w:r>
            <w:hyperlink r:id="rId12">
              <w:r w:rsidR="1281D9D0" w:rsidRPr="052669B8">
                <w:rPr>
                  <w:rStyle w:val="Hyperlink"/>
                  <w:rFonts w:ascii="Arial" w:eastAsia="Times New Roman" w:hAnsi="Arial" w:cs="Arial"/>
                  <w:sz w:val="24"/>
                  <w:szCs w:val="24"/>
                  <w:lang w:eastAsia="en-GB"/>
                </w:rPr>
                <w:t>report</w:t>
              </w:r>
            </w:hyperlink>
            <w:r w:rsidR="008940E5" w:rsidRPr="052669B8">
              <w:rPr>
                <w:rFonts w:ascii="Arial" w:eastAsia="Times New Roman" w:hAnsi="Arial" w:cs="Arial"/>
                <w:color w:val="0B0C0C"/>
                <w:sz w:val="24"/>
                <w:szCs w:val="24"/>
                <w:lang w:eastAsia="en-GB"/>
              </w:rPr>
              <w:t>)</w:t>
            </w:r>
          </w:p>
          <w:p w14:paraId="181A55CC" w14:textId="0B40416F" w:rsidR="008A6A04" w:rsidRPr="008A6A04" w:rsidRDefault="008A6A04" w:rsidP="009D467A">
            <w:pPr>
              <w:numPr>
                <w:ilvl w:val="0"/>
                <w:numId w:val="15"/>
              </w:numPr>
              <w:shd w:val="clear" w:color="auto" w:fill="FFFFFF" w:themeFill="background1"/>
              <w:tabs>
                <w:tab w:val="clear" w:pos="360"/>
              </w:tabs>
              <w:ind w:left="741"/>
              <w:rPr>
                <w:rFonts w:ascii="Arial" w:eastAsia="Times New Roman" w:hAnsi="Arial" w:cs="Arial"/>
                <w:b/>
                <w:bCs/>
                <w:color w:val="0B0C0C"/>
                <w:sz w:val="24"/>
                <w:szCs w:val="24"/>
                <w:lang w:eastAsia="en-GB"/>
              </w:rPr>
            </w:pPr>
            <w:r w:rsidRPr="59D59807">
              <w:rPr>
                <w:rFonts w:ascii="Arial" w:eastAsia="Times New Roman" w:hAnsi="Arial" w:cs="Arial"/>
                <w:b/>
                <w:bCs/>
                <w:color w:val="0B0C0C"/>
                <w:sz w:val="24"/>
                <w:szCs w:val="24"/>
                <w:lang w:eastAsia="en-GB"/>
              </w:rPr>
              <w:t xml:space="preserve">a national cyber </w:t>
            </w:r>
            <w:r w:rsidR="009F07C6">
              <w:rPr>
                <w:rFonts w:ascii="Arial" w:eastAsia="Times New Roman" w:hAnsi="Arial" w:cs="Arial"/>
                <w:b/>
                <w:bCs/>
                <w:color w:val="0B0C0C"/>
                <w:sz w:val="24"/>
                <w:szCs w:val="24"/>
                <w:lang w:eastAsia="en-GB"/>
              </w:rPr>
              <w:t xml:space="preserve">security </w:t>
            </w:r>
            <w:r w:rsidRPr="59D59807">
              <w:rPr>
                <w:rFonts w:ascii="Arial" w:eastAsia="Times New Roman" w:hAnsi="Arial" w:cs="Arial"/>
                <w:b/>
                <w:bCs/>
                <w:color w:val="0B0C0C"/>
                <w:sz w:val="24"/>
                <w:szCs w:val="24"/>
                <w:lang w:eastAsia="en-GB"/>
              </w:rPr>
              <w:t>incident</w:t>
            </w:r>
          </w:p>
          <w:p w14:paraId="455A2E27" w14:textId="18D33B3B" w:rsidR="008A6A04" w:rsidRPr="008A6A04" w:rsidRDefault="008A6A04" w:rsidP="009D467A">
            <w:pPr>
              <w:numPr>
                <w:ilvl w:val="0"/>
                <w:numId w:val="15"/>
              </w:numPr>
              <w:shd w:val="clear" w:color="auto" w:fill="FFFFFF" w:themeFill="background1"/>
              <w:tabs>
                <w:tab w:val="clear" w:pos="360"/>
              </w:tabs>
              <w:ind w:left="741"/>
              <w:rPr>
                <w:rFonts w:ascii="Arial" w:eastAsia="Times New Roman" w:hAnsi="Arial" w:cs="Arial"/>
                <w:color w:val="0B0C0C"/>
                <w:sz w:val="24"/>
                <w:szCs w:val="24"/>
                <w:lang w:eastAsia="en-GB"/>
              </w:rPr>
            </w:pPr>
            <w:r w:rsidRPr="755A4D83">
              <w:rPr>
                <w:rFonts w:ascii="Arial" w:eastAsia="Times New Roman" w:hAnsi="Arial" w:cs="Arial"/>
                <w:color w:val="0B0C0C"/>
                <w:sz w:val="24"/>
                <w:szCs w:val="24"/>
                <w:lang w:eastAsia="en-GB"/>
              </w:rPr>
              <w:t>child sexual abuse</w:t>
            </w:r>
            <w:r w:rsidR="559221A0" w:rsidRPr="755A4D83">
              <w:rPr>
                <w:rFonts w:ascii="Arial" w:eastAsia="Times New Roman" w:hAnsi="Arial" w:cs="Arial"/>
                <w:color w:val="0B0C0C"/>
                <w:sz w:val="24"/>
                <w:szCs w:val="24"/>
                <w:lang w:eastAsia="en-GB"/>
              </w:rPr>
              <w:t xml:space="preserve"> (subject to a separate</w:t>
            </w:r>
            <w:r w:rsidR="47469A44" w:rsidRPr="755A4D83">
              <w:rPr>
                <w:rFonts w:ascii="Arial" w:eastAsia="Times New Roman" w:hAnsi="Arial" w:cs="Arial"/>
                <w:color w:val="0B0C0C"/>
                <w:sz w:val="24"/>
                <w:szCs w:val="24"/>
                <w:lang w:eastAsia="en-GB"/>
              </w:rPr>
              <w:t xml:space="preserve"> COM</w:t>
            </w:r>
            <w:r w:rsidR="559221A0" w:rsidRPr="755A4D83">
              <w:rPr>
                <w:rFonts w:ascii="Arial" w:eastAsia="Times New Roman" w:hAnsi="Arial" w:cs="Arial"/>
                <w:color w:val="0B0C0C"/>
                <w:sz w:val="24"/>
                <w:szCs w:val="24"/>
                <w:lang w:eastAsia="en-GB"/>
              </w:rPr>
              <w:t xml:space="preserve"> report</w:t>
            </w:r>
            <w:r w:rsidR="34EB4D7F" w:rsidRPr="755A4D83">
              <w:rPr>
                <w:rFonts w:ascii="Arial" w:eastAsia="Times New Roman" w:hAnsi="Arial" w:cs="Arial"/>
                <w:color w:val="0B0C0C"/>
                <w:sz w:val="24"/>
                <w:szCs w:val="24"/>
                <w:lang w:eastAsia="en-GB"/>
              </w:rPr>
              <w:t xml:space="preserve"> on this agenda Safeguarding</w:t>
            </w:r>
            <w:r w:rsidR="663E8935" w:rsidRPr="755A4D83">
              <w:rPr>
                <w:rFonts w:ascii="Arial" w:eastAsia="Times New Roman" w:hAnsi="Arial" w:cs="Arial"/>
                <w:color w:val="0B0C0C"/>
                <w:sz w:val="24"/>
                <w:szCs w:val="24"/>
                <w:lang w:eastAsia="en-GB"/>
              </w:rPr>
              <w:t xml:space="preserve"> – </w:t>
            </w:r>
            <w:r w:rsidR="34EB4D7F" w:rsidRPr="755A4D83">
              <w:rPr>
                <w:rFonts w:ascii="Arial" w:eastAsia="Times New Roman" w:hAnsi="Arial" w:cs="Arial"/>
                <w:color w:val="0B0C0C"/>
                <w:sz w:val="24"/>
                <w:szCs w:val="24"/>
                <w:lang w:eastAsia="en-GB"/>
              </w:rPr>
              <w:t>Child</w:t>
            </w:r>
            <w:r w:rsidR="663E8935" w:rsidRPr="755A4D83">
              <w:rPr>
                <w:rFonts w:ascii="Arial" w:eastAsia="Times New Roman" w:hAnsi="Arial" w:cs="Arial"/>
                <w:color w:val="0B0C0C"/>
                <w:sz w:val="24"/>
                <w:szCs w:val="24"/>
                <w:lang w:eastAsia="en-GB"/>
              </w:rPr>
              <w:t>)</w:t>
            </w:r>
          </w:p>
          <w:p w14:paraId="2FA96D1A" w14:textId="77777777" w:rsidR="008A6A04" w:rsidRPr="008A6A04" w:rsidRDefault="008A6A04" w:rsidP="009D467A">
            <w:pPr>
              <w:numPr>
                <w:ilvl w:val="0"/>
                <w:numId w:val="15"/>
              </w:numPr>
              <w:shd w:val="clear" w:color="auto" w:fill="FFFFFF" w:themeFill="background1"/>
              <w:tabs>
                <w:tab w:val="clear" w:pos="360"/>
              </w:tabs>
              <w:ind w:left="741"/>
              <w:rPr>
                <w:rFonts w:ascii="Arial" w:eastAsia="Times New Roman" w:hAnsi="Arial" w:cs="Arial"/>
                <w:b/>
                <w:bCs/>
                <w:color w:val="0B0C0C"/>
                <w:sz w:val="24"/>
                <w:szCs w:val="24"/>
                <w:lang w:eastAsia="en-GB"/>
              </w:rPr>
            </w:pPr>
            <w:r w:rsidRPr="59D59807">
              <w:rPr>
                <w:rFonts w:ascii="Arial" w:eastAsia="Times New Roman" w:hAnsi="Arial" w:cs="Arial"/>
                <w:b/>
                <w:bCs/>
                <w:color w:val="0B0C0C"/>
                <w:sz w:val="24"/>
                <w:szCs w:val="24"/>
                <w:lang w:eastAsia="en-GB"/>
              </w:rPr>
              <w:t>public disorder</w:t>
            </w:r>
          </w:p>
          <w:p w14:paraId="03C28473" w14:textId="77777777" w:rsidR="008A6A04" w:rsidRDefault="008A6A04" w:rsidP="009D467A">
            <w:pPr>
              <w:numPr>
                <w:ilvl w:val="0"/>
                <w:numId w:val="15"/>
              </w:numPr>
              <w:shd w:val="clear" w:color="auto" w:fill="FFFFFF" w:themeFill="background1"/>
              <w:tabs>
                <w:tab w:val="clear" w:pos="360"/>
              </w:tabs>
              <w:ind w:left="741"/>
              <w:rPr>
                <w:rFonts w:ascii="Arial" w:eastAsia="Times New Roman" w:hAnsi="Arial" w:cs="Arial"/>
                <w:b/>
                <w:bCs/>
                <w:color w:val="0B0C0C"/>
                <w:sz w:val="24"/>
                <w:szCs w:val="24"/>
                <w:lang w:eastAsia="en-GB"/>
              </w:rPr>
            </w:pPr>
            <w:r w:rsidRPr="59D59807">
              <w:rPr>
                <w:rFonts w:ascii="Arial" w:eastAsia="Times New Roman" w:hAnsi="Arial" w:cs="Arial"/>
                <w:b/>
                <w:bCs/>
                <w:color w:val="0B0C0C"/>
                <w:sz w:val="24"/>
                <w:szCs w:val="24"/>
                <w:lang w:eastAsia="en-GB"/>
              </w:rPr>
              <w:t>civil emergencies</w:t>
            </w:r>
          </w:p>
          <w:p w14:paraId="454E8EED" w14:textId="0FD2836F" w:rsidR="004D70B3" w:rsidRDefault="004D70B3" w:rsidP="59D59807">
            <w:pPr>
              <w:shd w:val="clear" w:color="auto" w:fill="FFFFFF" w:themeFill="background1"/>
              <w:spacing w:after="75"/>
              <w:rPr>
                <w:rFonts w:ascii="Arial" w:eastAsia="Times New Roman" w:hAnsi="Arial" w:cs="Arial"/>
                <w:b/>
                <w:bCs/>
                <w:color w:val="0B0C0C"/>
                <w:sz w:val="24"/>
                <w:szCs w:val="24"/>
                <w:lang w:eastAsia="en-GB"/>
              </w:rPr>
            </w:pPr>
          </w:p>
          <w:p w14:paraId="6FBDFBE1" w14:textId="117BA339" w:rsidR="004D70B3" w:rsidRDefault="69F3829B" w:rsidP="59D59807">
            <w:pPr>
              <w:pStyle w:val="ListParagraph"/>
              <w:numPr>
                <w:ilvl w:val="0"/>
                <w:numId w:val="1"/>
              </w:numPr>
              <w:shd w:val="clear" w:color="auto" w:fill="FFFFFF" w:themeFill="background1"/>
              <w:spacing w:after="75"/>
              <w:rPr>
                <w:rFonts w:ascii="Arial" w:eastAsia="Times New Roman" w:hAnsi="Arial" w:cs="Arial"/>
                <w:color w:val="0B0C0C"/>
                <w:sz w:val="24"/>
                <w:szCs w:val="24"/>
                <w:lang w:eastAsia="en-GB"/>
              </w:rPr>
            </w:pPr>
            <w:r w:rsidRPr="37D92419">
              <w:rPr>
                <w:rFonts w:ascii="Arial" w:eastAsia="Times New Roman" w:hAnsi="Arial" w:cs="Arial"/>
                <w:color w:val="0B0C0C"/>
                <w:sz w:val="24"/>
                <w:szCs w:val="24"/>
                <w:lang w:eastAsia="en-GB"/>
              </w:rPr>
              <w:t>I</w:t>
            </w:r>
            <w:r w:rsidR="2EA57E06" w:rsidRPr="37D92419">
              <w:rPr>
                <w:rFonts w:ascii="Arial" w:eastAsia="Times New Roman" w:hAnsi="Arial" w:cs="Arial"/>
                <w:color w:val="0B0C0C"/>
                <w:sz w:val="24"/>
                <w:szCs w:val="24"/>
                <w:lang w:eastAsia="en-GB"/>
              </w:rPr>
              <w:t xml:space="preserve">n the development of </w:t>
            </w:r>
            <w:r w:rsidR="3AB1FC4A" w:rsidRPr="37D92419">
              <w:rPr>
                <w:rFonts w:ascii="Arial" w:eastAsia="Times New Roman" w:hAnsi="Arial" w:cs="Arial"/>
                <w:color w:val="0B0C0C"/>
                <w:sz w:val="24"/>
                <w:szCs w:val="24"/>
                <w:lang w:eastAsia="en-GB"/>
              </w:rPr>
              <w:t>the</w:t>
            </w:r>
            <w:r w:rsidR="2EA57E06" w:rsidRPr="37D92419">
              <w:rPr>
                <w:rFonts w:ascii="Arial" w:eastAsia="Times New Roman" w:hAnsi="Arial" w:cs="Arial"/>
                <w:color w:val="0B0C0C"/>
                <w:sz w:val="24"/>
                <w:szCs w:val="24"/>
                <w:lang w:eastAsia="en-GB"/>
              </w:rPr>
              <w:t xml:space="preserve"> P</w:t>
            </w:r>
            <w:r w:rsidR="033FF371" w:rsidRPr="37D92419">
              <w:rPr>
                <w:rFonts w:ascii="Arial" w:eastAsia="Times New Roman" w:hAnsi="Arial" w:cs="Arial"/>
                <w:color w:val="0B0C0C"/>
                <w:sz w:val="24"/>
                <w:szCs w:val="24"/>
                <w:lang w:eastAsia="en-GB"/>
              </w:rPr>
              <w:t xml:space="preserve">olice and </w:t>
            </w:r>
            <w:r w:rsidR="2EA57E06" w:rsidRPr="37D92419">
              <w:rPr>
                <w:rFonts w:ascii="Arial" w:eastAsia="Times New Roman" w:hAnsi="Arial" w:cs="Arial"/>
                <w:color w:val="0B0C0C"/>
                <w:sz w:val="24"/>
                <w:szCs w:val="24"/>
                <w:lang w:eastAsia="en-GB"/>
              </w:rPr>
              <w:t>C</w:t>
            </w:r>
            <w:r w:rsidR="658B51C2" w:rsidRPr="37D92419">
              <w:rPr>
                <w:rFonts w:ascii="Arial" w:eastAsia="Times New Roman" w:hAnsi="Arial" w:cs="Arial"/>
                <w:color w:val="0B0C0C"/>
                <w:sz w:val="24"/>
                <w:szCs w:val="24"/>
                <w:lang w:eastAsia="en-GB"/>
              </w:rPr>
              <w:t xml:space="preserve">rime </w:t>
            </w:r>
            <w:r w:rsidR="2EA57E06" w:rsidRPr="37D92419">
              <w:rPr>
                <w:rFonts w:ascii="Arial" w:eastAsia="Times New Roman" w:hAnsi="Arial" w:cs="Arial"/>
                <w:color w:val="0B0C0C"/>
                <w:sz w:val="24"/>
                <w:szCs w:val="24"/>
                <w:lang w:eastAsia="en-GB"/>
              </w:rPr>
              <w:t>P</w:t>
            </w:r>
            <w:r w:rsidR="427F6ADB" w:rsidRPr="37D92419">
              <w:rPr>
                <w:rFonts w:ascii="Arial" w:eastAsia="Times New Roman" w:hAnsi="Arial" w:cs="Arial"/>
                <w:color w:val="0B0C0C"/>
                <w:sz w:val="24"/>
                <w:szCs w:val="24"/>
                <w:lang w:eastAsia="en-GB"/>
              </w:rPr>
              <w:t>lan, the Mayor</w:t>
            </w:r>
            <w:r w:rsidR="2EA57E06" w:rsidRPr="37D92419">
              <w:rPr>
                <w:rFonts w:ascii="Arial" w:eastAsia="Times New Roman" w:hAnsi="Arial" w:cs="Arial"/>
                <w:color w:val="0B0C0C"/>
                <w:sz w:val="24"/>
                <w:szCs w:val="24"/>
                <w:lang w:eastAsia="en-GB"/>
              </w:rPr>
              <w:t xml:space="preserve"> has a legal obligation to refer to the S</w:t>
            </w:r>
            <w:r w:rsidR="76D07361" w:rsidRPr="37D92419">
              <w:rPr>
                <w:rFonts w:ascii="Arial" w:eastAsia="Times New Roman" w:hAnsi="Arial" w:cs="Arial"/>
                <w:color w:val="0B0C0C"/>
                <w:sz w:val="24"/>
                <w:szCs w:val="24"/>
                <w:lang w:eastAsia="en-GB"/>
              </w:rPr>
              <w:t xml:space="preserve">trategic </w:t>
            </w:r>
            <w:r w:rsidR="2EA57E06" w:rsidRPr="37D92419">
              <w:rPr>
                <w:rFonts w:ascii="Arial" w:eastAsia="Times New Roman" w:hAnsi="Arial" w:cs="Arial"/>
                <w:color w:val="0B0C0C"/>
                <w:sz w:val="24"/>
                <w:szCs w:val="24"/>
                <w:lang w:eastAsia="en-GB"/>
              </w:rPr>
              <w:t>P</w:t>
            </w:r>
            <w:r w:rsidR="3ABDF331" w:rsidRPr="37D92419">
              <w:rPr>
                <w:rFonts w:ascii="Arial" w:eastAsia="Times New Roman" w:hAnsi="Arial" w:cs="Arial"/>
                <w:color w:val="0B0C0C"/>
                <w:sz w:val="24"/>
                <w:szCs w:val="24"/>
                <w:lang w:eastAsia="en-GB"/>
              </w:rPr>
              <w:t xml:space="preserve">olicing </w:t>
            </w:r>
            <w:r w:rsidR="2EA57E06" w:rsidRPr="37D92419">
              <w:rPr>
                <w:rFonts w:ascii="Arial" w:eastAsia="Times New Roman" w:hAnsi="Arial" w:cs="Arial"/>
                <w:color w:val="0B0C0C"/>
                <w:sz w:val="24"/>
                <w:szCs w:val="24"/>
                <w:lang w:eastAsia="en-GB"/>
              </w:rPr>
              <w:t>R</w:t>
            </w:r>
            <w:r w:rsidR="470E8B17" w:rsidRPr="37D92419">
              <w:rPr>
                <w:rFonts w:ascii="Arial" w:eastAsia="Times New Roman" w:hAnsi="Arial" w:cs="Arial"/>
                <w:color w:val="0B0C0C"/>
                <w:sz w:val="24"/>
                <w:szCs w:val="24"/>
                <w:lang w:eastAsia="en-GB"/>
              </w:rPr>
              <w:t>equirement.</w:t>
            </w:r>
          </w:p>
          <w:p w14:paraId="362EB62C" w14:textId="1BA17D4A" w:rsidR="59D59807" w:rsidRDefault="59D59807" w:rsidP="59D59807">
            <w:pPr>
              <w:pStyle w:val="ListParagraph"/>
              <w:shd w:val="clear" w:color="auto" w:fill="FFFFFF" w:themeFill="background1"/>
              <w:spacing w:after="75"/>
              <w:rPr>
                <w:rFonts w:ascii="Arial" w:eastAsia="Times New Roman" w:hAnsi="Arial" w:cs="Arial"/>
                <w:b/>
                <w:bCs/>
                <w:color w:val="0B0C0C"/>
                <w:sz w:val="24"/>
                <w:szCs w:val="24"/>
                <w:lang w:eastAsia="en-GB"/>
              </w:rPr>
            </w:pPr>
          </w:p>
          <w:p w14:paraId="14D21AED" w14:textId="68E188F3" w:rsidR="004D70B3" w:rsidRPr="004D70B3" w:rsidRDefault="004D70B3" w:rsidP="004D70B3">
            <w:pPr>
              <w:pStyle w:val="ListParagraph"/>
              <w:numPr>
                <w:ilvl w:val="0"/>
                <w:numId w:val="1"/>
              </w:numPr>
              <w:shd w:val="clear" w:color="auto" w:fill="FFFFFF"/>
              <w:spacing w:after="75"/>
              <w:rPr>
                <w:rFonts w:ascii="Arial" w:eastAsia="Times New Roman" w:hAnsi="Arial" w:cs="Arial"/>
                <w:color w:val="0B0C0C"/>
                <w:sz w:val="24"/>
                <w:szCs w:val="24"/>
                <w:lang w:eastAsia="en-GB"/>
              </w:rPr>
            </w:pPr>
            <w:r w:rsidRPr="002B160B">
              <w:rPr>
                <w:rStyle w:val="normaltextrun"/>
                <w:rFonts w:ascii="Arial" w:hAnsi="Arial" w:cs="Arial"/>
                <w:color w:val="000000"/>
                <w:sz w:val="24"/>
                <w:szCs w:val="24"/>
                <w:shd w:val="clear" w:color="auto" w:fill="FFFFFF"/>
              </w:rPr>
              <w:t>There are specific objectives and outcomes regarding the reduction of Serious Organised Crime</w:t>
            </w:r>
            <w:r w:rsidR="002264A9">
              <w:rPr>
                <w:rStyle w:val="normaltextrun"/>
                <w:rFonts w:ascii="Arial" w:hAnsi="Arial" w:cs="Arial"/>
                <w:color w:val="000000"/>
                <w:sz w:val="24"/>
                <w:szCs w:val="24"/>
                <w:shd w:val="clear" w:color="auto" w:fill="FFFFFF"/>
              </w:rPr>
              <w:t xml:space="preserve"> </w:t>
            </w:r>
            <w:r w:rsidR="002264A9" w:rsidRPr="002264A9">
              <w:rPr>
                <w:rStyle w:val="normaltextrun"/>
                <w:rFonts w:ascii="Arial" w:hAnsi="Arial" w:cs="Arial"/>
                <w:color w:val="000000"/>
                <w:sz w:val="24"/>
                <w:szCs w:val="24"/>
                <w:shd w:val="clear" w:color="auto" w:fill="FFFFFF"/>
              </w:rPr>
              <w:t>(relating to cyber</w:t>
            </w:r>
            <w:r w:rsidR="002264A9">
              <w:rPr>
                <w:rStyle w:val="normaltextrun"/>
                <w:rFonts w:ascii="Arial" w:hAnsi="Arial" w:cs="Arial"/>
                <w:color w:val="000000"/>
                <w:sz w:val="24"/>
                <w:szCs w:val="24"/>
                <w:shd w:val="clear" w:color="auto" w:fill="FFFFFF"/>
              </w:rPr>
              <w:t>-</w:t>
            </w:r>
            <w:r w:rsidR="002264A9" w:rsidRPr="002264A9">
              <w:rPr>
                <w:rStyle w:val="normaltextrun"/>
                <w:rFonts w:ascii="Arial" w:hAnsi="Arial" w:cs="Arial"/>
                <w:color w:val="000000"/>
                <w:sz w:val="24"/>
                <w:szCs w:val="24"/>
                <w:shd w:val="clear" w:color="auto" w:fill="FFFFFF"/>
              </w:rPr>
              <w:t>crime and County Lines)</w:t>
            </w:r>
            <w:r w:rsidRPr="002B160B">
              <w:rPr>
                <w:rStyle w:val="normaltextrun"/>
                <w:rFonts w:ascii="Arial" w:hAnsi="Arial" w:cs="Arial"/>
                <w:color w:val="000000"/>
                <w:sz w:val="24"/>
                <w:szCs w:val="24"/>
                <w:shd w:val="clear" w:color="auto" w:fill="FFFFFF"/>
              </w:rPr>
              <w:t xml:space="preserve"> contained within the Police and Crime Plan’s performance framework.</w:t>
            </w:r>
            <w:r w:rsidRPr="002B160B">
              <w:rPr>
                <w:rStyle w:val="eop"/>
                <w:rFonts w:ascii="Arial" w:hAnsi="Arial" w:cs="Arial"/>
                <w:color w:val="000000"/>
                <w:sz w:val="24"/>
                <w:szCs w:val="24"/>
                <w:shd w:val="clear" w:color="auto" w:fill="FFFFFF"/>
              </w:rPr>
              <w:t> </w:t>
            </w:r>
          </w:p>
        </w:tc>
      </w:tr>
      <w:tr w:rsidR="001F7B20" w:rsidRPr="006359CA" w14:paraId="157C26EA" w14:textId="77777777" w:rsidTr="37D92419">
        <w:trPr>
          <w:trHeight w:val="9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75FC99DC" w14:textId="0CE4448C" w:rsidR="008F430B" w:rsidRPr="00C315CE" w:rsidRDefault="008F430B" w:rsidP="00C315CE">
            <w:pPr>
              <w:rPr>
                <w:rFonts w:ascii="Arial" w:hAnsi="Arial" w:cs="Arial"/>
                <w:b/>
                <w:color w:val="002060"/>
                <w:sz w:val="24"/>
                <w:szCs w:val="24"/>
              </w:rPr>
            </w:pPr>
            <w:r w:rsidRPr="00C315CE">
              <w:rPr>
                <w:rFonts w:ascii="Arial" w:hAnsi="Arial" w:cs="Arial"/>
                <w:b/>
                <w:color w:val="002060"/>
                <w:sz w:val="24"/>
                <w:szCs w:val="24"/>
              </w:rPr>
              <w:t>KEY INFORMATION</w:t>
            </w:r>
          </w:p>
          <w:p w14:paraId="780AEDEE" w14:textId="77777777" w:rsidR="001429D3" w:rsidRDefault="001429D3" w:rsidP="009D467A">
            <w:pPr>
              <w:rPr>
                <w:rFonts w:ascii="Arial" w:hAnsi="Arial" w:cs="Arial"/>
                <w:sz w:val="24"/>
                <w:szCs w:val="24"/>
              </w:rPr>
            </w:pPr>
          </w:p>
          <w:p w14:paraId="34A15BB0" w14:textId="4A4E634E" w:rsidR="002B4D41" w:rsidRDefault="001429D3" w:rsidP="006E67B1">
            <w:pPr>
              <w:ind w:left="360"/>
              <w:rPr>
                <w:rFonts w:ascii="Arial" w:hAnsi="Arial" w:cs="Arial"/>
                <w:b/>
                <w:bCs/>
                <w:sz w:val="24"/>
                <w:szCs w:val="24"/>
              </w:rPr>
            </w:pPr>
            <w:r w:rsidRPr="052669B8">
              <w:rPr>
                <w:rFonts w:ascii="Arial" w:hAnsi="Arial" w:cs="Arial"/>
                <w:b/>
                <w:bCs/>
                <w:sz w:val="24"/>
                <w:szCs w:val="24"/>
              </w:rPr>
              <w:t>Notable activity includes:</w:t>
            </w:r>
          </w:p>
          <w:p w14:paraId="7199F4A2" w14:textId="77777777" w:rsidR="000A6C60" w:rsidRDefault="000A6C60" w:rsidP="006E67B1">
            <w:pPr>
              <w:rPr>
                <w:rFonts w:ascii="Arial" w:hAnsi="Arial" w:cs="Arial"/>
                <w:b/>
                <w:bCs/>
                <w:sz w:val="24"/>
                <w:szCs w:val="24"/>
              </w:rPr>
            </w:pPr>
          </w:p>
          <w:p w14:paraId="29EE7264" w14:textId="51B11438" w:rsidR="00A15C15" w:rsidRPr="00362C34" w:rsidRDefault="00A15C15" w:rsidP="5E6DAE87">
            <w:pPr>
              <w:pStyle w:val="ListParagraph"/>
              <w:numPr>
                <w:ilvl w:val="0"/>
                <w:numId w:val="12"/>
              </w:numPr>
              <w:rPr>
                <w:rStyle w:val="normaltextrun"/>
                <w:rFonts w:ascii="Arial" w:hAnsi="Arial" w:cs="Arial"/>
                <w:b/>
                <w:bCs/>
                <w:sz w:val="24"/>
                <w:szCs w:val="24"/>
              </w:rPr>
            </w:pPr>
            <w:r w:rsidRPr="00E80CDE">
              <w:rPr>
                <w:rStyle w:val="normaltextrun"/>
                <w:rFonts w:ascii="Arial" w:hAnsi="Arial" w:cs="Arial"/>
                <w:color w:val="000000"/>
                <w:sz w:val="24"/>
                <w:szCs w:val="24"/>
                <w:shd w:val="clear" w:color="auto" w:fill="FFFFFF"/>
              </w:rPr>
              <w:lastRenderedPageBreak/>
              <w:t xml:space="preserve">The </w:t>
            </w:r>
            <w:r>
              <w:rPr>
                <w:rStyle w:val="normaltextrun"/>
                <w:rFonts w:ascii="Arial" w:hAnsi="Arial" w:cs="Arial"/>
                <w:color w:val="000000"/>
                <w:sz w:val="24"/>
                <w:szCs w:val="24"/>
                <w:shd w:val="clear" w:color="auto" w:fill="FFFFFF"/>
              </w:rPr>
              <w:t>Mayor/DMPC</w:t>
            </w:r>
            <w:r w:rsidRPr="00E80CDE">
              <w:rPr>
                <w:rStyle w:val="normaltextrun"/>
                <w:rFonts w:ascii="Arial" w:hAnsi="Arial" w:cs="Arial"/>
                <w:color w:val="000000"/>
                <w:sz w:val="24"/>
                <w:szCs w:val="24"/>
                <w:shd w:val="clear" w:color="auto" w:fill="FFFFFF"/>
              </w:rPr>
              <w:t xml:space="preserve"> receives regular updates </w:t>
            </w:r>
            <w:r>
              <w:rPr>
                <w:rStyle w:val="normaltextrun"/>
                <w:rFonts w:ascii="Arial" w:hAnsi="Arial" w:cs="Arial"/>
                <w:color w:val="000000"/>
                <w:sz w:val="24"/>
                <w:szCs w:val="24"/>
                <w:shd w:val="clear" w:color="auto" w:fill="FFFFFF"/>
              </w:rPr>
              <w:t xml:space="preserve">via governance meetings </w:t>
            </w:r>
            <w:r w:rsidRPr="00E80CDE">
              <w:rPr>
                <w:rStyle w:val="normaltextrun"/>
                <w:rFonts w:ascii="Arial" w:hAnsi="Arial" w:cs="Arial"/>
                <w:color w:val="000000"/>
                <w:sz w:val="24"/>
                <w:szCs w:val="24"/>
                <w:shd w:val="clear" w:color="auto" w:fill="FFFFFF"/>
              </w:rPr>
              <w:t xml:space="preserve">outside </w:t>
            </w:r>
            <w:r w:rsidR="53575762" w:rsidRPr="00E80CDE">
              <w:rPr>
                <w:rStyle w:val="normaltextrun"/>
                <w:rFonts w:ascii="Arial" w:hAnsi="Arial" w:cs="Arial"/>
                <w:color w:val="000000"/>
                <w:sz w:val="24"/>
                <w:szCs w:val="24"/>
                <w:shd w:val="clear" w:color="auto" w:fill="FFFFFF"/>
              </w:rPr>
              <w:t xml:space="preserve">the </w:t>
            </w:r>
            <w:r w:rsidRPr="00E80CDE">
              <w:rPr>
                <w:rStyle w:val="normaltextrun"/>
                <w:rFonts w:ascii="Arial" w:hAnsi="Arial" w:cs="Arial"/>
                <w:color w:val="000000"/>
                <w:sz w:val="24"/>
                <w:szCs w:val="24"/>
                <w:shd w:val="clear" w:color="auto" w:fill="FFFFFF"/>
              </w:rPr>
              <w:t>C</w:t>
            </w:r>
            <w:r w:rsidR="4B0E4D0E" w:rsidRPr="00E80CDE">
              <w:rPr>
                <w:rStyle w:val="normaltextrun"/>
                <w:rFonts w:ascii="Arial" w:hAnsi="Arial" w:cs="Arial"/>
                <w:color w:val="000000"/>
                <w:sz w:val="24"/>
                <w:szCs w:val="24"/>
                <w:shd w:val="clear" w:color="auto" w:fill="FFFFFF"/>
              </w:rPr>
              <w:t xml:space="preserve">ommunity </w:t>
            </w:r>
            <w:r w:rsidRPr="00E80CDE">
              <w:rPr>
                <w:rStyle w:val="normaltextrun"/>
                <w:rFonts w:ascii="Arial" w:hAnsi="Arial" w:cs="Arial"/>
                <w:color w:val="000000"/>
                <w:sz w:val="24"/>
                <w:szCs w:val="24"/>
                <w:shd w:val="clear" w:color="auto" w:fill="FFFFFF"/>
              </w:rPr>
              <w:t>O</w:t>
            </w:r>
            <w:r w:rsidR="6C5C7F91" w:rsidRPr="00E80CDE">
              <w:rPr>
                <w:rStyle w:val="normaltextrun"/>
                <w:rFonts w:ascii="Arial" w:hAnsi="Arial" w:cs="Arial"/>
                <w:color w:val="000000"/>
                <w:sz w:val="24"/>
                <w:szCs w:val="24"/>
                <w:shd w:val="clear" w:color="auto" w:fill="FFFFFF"/>
              </w:rPr>
              <w:t xml:space="preserve">utcome </w:t>
            </w:r>
            <w:r w:rsidRPr="00E80CDE">
              <w:rPr>
                <w:rStyle w:val="normaltextrun"/>
                <w:rFonts w:ascii="Arial" w:hAnsi="Arial" w:cs="Arial"/>
                <w:color w:val="000000"/>
                <w:sz w:val="24"/>
                <w:szCs w:val="24"/>
                <w:shd w:val="clear" w:color="auto" w:fill="FFFFFF"/>
              </w:rPr>
              <w:t>M</w:t>
            </w:r>
            <w:r w:rsidR="4F33E6DD" w:rsidRPr="00E80CDE">
              <w:rPr>
                <w:rStyle w:val="normaltextrun"/>
                <w:rFonts w:ascii="Arial" w:hAnsi="Arial" w:cs="Arial"/>
                <w:color w:val="000000"/>
                <w:sz w:val="24"/>
                <w:szCs w:val="24"/>
                <w:shd w:val="clear" w:color="auto" w:fill="FFFFFF"/>
              </w:rPr>
              <w:t>eeting (COM)</w:t>
            </w:r>
            <w:r w:rsidRPr="00E80CDE">
              <w:rPr>
                <w:rStyle w:val="normaltextrun"/>
                <w:rFonts w:ascii="Arial" w:hAnsi="Arial" w:cs="Arial"/>
                <w:color w:val="000000"/>
                <w:sz w:val="24"/>
                <w:szCs w:val="24"/>
                <w:shd w:val="clear" w:color="auto" w:fill="FFFFFF"/>
              </w:rPr>
              <w:t xml:space="preserve"> </w:t>
            </w:r>
            <w:r w:rsidRPr="5E6DAE87">
              <w:rPr>
                <w:rStyle w:val="normaltextrun"/>
                <w:rFonts w:ascii="Arial" w:hAnsi="Arial" w:cs="Arial"/>
                <w:color w:val="000000"/>
                <w:sz w:val="24"/>
                <w:szCs w:val="24"/>
                <w:shd w:val="clear" w:color="auto" w:fill="FFFFFF"/>
              </w:rPr>
              <w:t>on topics included under the SPR</w:t>
            </w:r>
            <w:r w:rsidRPr="00E80CDE">
              <w:rPr>
                <w:rStyle w:val="normaltextrun"/>
                <w:rFonts w:ascii="Arial" w:hAnsi="Arial" w:cs="Arial"/>
                <w:color w:val="000000"/>
                <w:sz w:val="24"/>
                <w:szCs w:val="24"/>
                <w:shd w:val="clear" w:color="auto" w:fill="FFFFFF"/>
              </w:rPr>
              <w:t>.</w:t>
            </w:r>
            <w:r w:rsidRPr="5E6DAE87">
              <w:rPr>
                <w:rStyle w:val="normaltextrun"/>
                <w:rFonts w:ascii="Arial" w:hAnsi="Arial" w:cs="Arial"/>
                <w:color w:val="000000"/>
                <w:sz w:val="24"/>
                <w:szCs w:val="24"/>
                <w:shd w:val="clear" w:color="auto" w:fill="FFFFFF"/>
              </w:rPr>
              <w:t xml:space="preserve">  Additionally, West Yorkshire Police provide papers on SPR topics for the Police </w:t>
            </w:r>
            <w:r w:rsidR="1A046EE3" w:rsidRPr="5E6DAE87">
              <w:rPr>
                <w:rStyle w:val="normaltextrun"/>
                <w:rFonts w:ascii="Arial" w:hAnsi="Arial" w:cs="Arial"/>
                <w:color w:val="000000"/>
                <w:sz w:val="24"/>
                <w:szCs w:val="24"/>
                <w:shd w:val="clear" w:color="auto" w:fill="FFFFFF"/>
              </w:rPr>
              <w:t>and</w:t>
            </w:r>
            <w:r w:rsidRPr="5E6DAE87">
              <w:rPr>
                <w:rStyle w:val="normaltextrun"/>
                <w:rFonts w:ascii="Arial" w:hAnsi="Arial" w:cs="Arial"/>
                <w:color w:val="000000"/>
                <w:sz w:val="24"/>
                <w:szCs w:val="24"/>
                <w:shd w:val="clear" w:color="auto" w:fill="FFFFFF"/>
              </w:rPr>
              <w:t xml:space="preserve"> Crime Panel throughout the year.  Considering specific SPR topics:</w:t>
            </w:r>
          </w:p>
          <w:p w14:paraId="3BA72305" w14:textId="1DDA8936" w:rsidR="00A15C15" w:rsidRPr="008A6A04" w:rsidRDefault="00A15C15" w:rsidP="00A15C15">
            <w:pPr>
              <w:numPr>
                <w:ilvl w:val="0"/>
                <w:numId w:val="12"/>
              </w:numPr>
              <w:shd w:val="clear" w:color="auto" w:fill="FFFFFF" w:themeFill="background1"/>
              <w:spacing w:line="259" w:lineRule="auto"/>
              <w:rPr>
                <w:rFonts w:ascii="Arial" w:eastAsia="Times New Roman" w:hAnsi="Arial" w:cs="Arial"/>
                <w:color w:val="0B0C0C"/>
                <w:sz w:val="24"/>
                <w:szCs w:val="24"/>
                <w:lang w:eastAsia="en-GB"/>
              </w:rPr>
            </w:pPr>
            <w:r w:rsidRPr="37D92419">
              <w:rPr>
                <w:rFonts w:ascii="Arial" w:eastAsia="Times New Roman" w:hAnsi="Arial" w:cs="Arial"/>
                <w:b/>
                <w:bCs/>
                <w:color w:val="0B0C0C"/>
                <w:sz w:val="24"/>
                <w:szCs w:val="24"/>
                <w:lang w:eastAsia="en-GB"/>
              </w:rPr>
              <w:t xml:space="preserve">Violence against </w:t>
            </w:r>
            <w:r w:rsidR="15DA385A" w:rsidRPr="37D92419">
              <w:rPr>
                <w:rFonts w:ascii="Arial" w:eastAsia="Times New Roman" w:hAnsi="Arial" w:cs="Arial"/>
                <w:b/>
                <w:bCs/>
                <w:color w:val="0B0C0C"/>
                <w:sz w:val="24"/>
                <w:szCs w:val="24"/>
                <w:lang w:eastAsia="en-GB"/>
              </w:rPr>
              <w:t>W</w:t>
            </w:r>
            <w:r w:rsidRPr="37D92419">
              <w:rPr>
                <w:rFonts w:ascii="Arial" w:eastAsia="Times New Roman" w:hAnsi="Arial" w:cs="Arial"/>
                <w:b/>
                <w:bCs/>
                <w:color w:val="0B0C0C"/>
                <w:sz w:val="24"/>
                <w:szCs w:val="24"/>
                <w:lang w:eastAsia="en-GB"/>
              </w:rPr>
              <w:t xml:space="preserve">omen and </w:t>
            </w:r>
            <w:r w:rsidR="26DC4728" w:rsidRPr="37D92419">
              <w:rPr>
                <w:rFonts w:ascii="Arial" w:eastAsia="Times New Roman" w:hAnsi="Arial" w:cs="Arial"/>
                <w:b/>
                <w:bCs/>
                <w:color w:val="0B0C0C"/>
                <w:sz w:val="24"/>
                <w:szCs w:val="24"/>
                <w:lang w:eastAsia="en-GB"/>
              </w:rPr>
              <w:t>G</w:t>
            </w:r>
            <w:r w:rsidRPr="37D92419">
              <w:rPr>
                <w:rFonts w:ascii="Arial" w:eastAsia="Times New Roman" w:hAnsi="Arial" w:cs="Arial"/>
                <w:b/>
                <w:bCs/>
                <w:color w:val="0B0C0C"/>
                <w:sz w:val="24"/>
                <w:szCs w:val="24"/>
                <w:lang w:eastAsia="en-GB"/>
              </w:rPr>
              <w:t>irls:</w:t>
            </w:r>
            <w:r w:rsidRPr="37D92419">
              <w:rPr>
                <w:rFonts w:ascii="Arial" w:eastAsia="Times New Roman" w:hAnsi="Arial" w:cs="Arial"/>
                <w:color w:val="0B0C0C"/>
                <w:sz w:val="24"/>
                <w:szCs w:val="24"/>
                <w:lang w:eastAsia="en-GB"/>
              </w:rPr>
              <w:t xml:space="preserve"> A cross-cutting theme in the last Police </w:t>
            </w:r>
            <w:r w:rsidR="235952DD" w:rsidRPr="37D92419">
              <w:rPr>
                <w:rFonts w:ascii="Arial" w:eastAsia="Times New Roman" w:hAnsi="Arial" w:cs="Arial"/>
                <w:color w:val="0B0C0C"/>
                <w:sz w:val="24"/>
                <w:szCs w:val="24"/>
                <w:lang w:eastAsia="en-GB"/>
              </w:rPr>
              <w:t>and</w:t>
            </w:r>
            <w:r w:rsidRPr="37D92419">
              <w:rPr>
                <w:rFonts w:ascii="Arial" w:eastAsia="Times New Roman" w:hAnsi="Arial" w:cs="Arial"/>
                <w:color w:val="0B0C0C"/>
                <w:sz w:val="24"/>
                <w:szCs w:val="24"/>
                <w:lang w:eastAsia="en-GB"/>
              </w:rPr>
              <w:t xml:space="preserve"> Crime Plan, and a major area of focus over the past three years, including the establishment of the Women’s Safety Unit with W</w:t>
            </w:r>
            <w:r w:rsidR="43F913A9" w:rsidRPr="37D92419">
              <w:rPr>
                <w:rFonts w:ascii="Arial" w:eastAsia="Times New Roman" w:hAnsi="Arial" w:cs="Arial"/>
                <w:color w:val="0B0C0C"/>
                <w:sz w:val="24"/>
                <w:szCs w:val="24"/>
                <w:lang w:eastAsia="en-GB"/>
              </w:rPr>
              <w:t xml:space="preserve">est </w:t>
            </w:r>
            <w:r w:rsidRPr="37D92419">
              <w:rPr>
                <w:rFonts w:ascii="Arial" w:eastAsia="Times New Roman" w:hAnsi="Arial" w:cs="Arial"/>
                <w:color w:val="0B0C0C"/>
                <w:sz w:val="24"/>
                <w:szCs w:val="24"/>
                <w:lang w:eastAsia="en-GB"/>
              </w:rPr>
              <w:t>Y</w:t>
            </w:r>
            <w:r w:rsidR="7BDBB46E" w:rsidRPr="37D92419">
              <w:rPr>
                <w:rFonts w:ascii="Arial" w:eastAsia="Times New Roman" w:hAnsi="Arial" w:cs="Arial"/>
                <w:color w:val="0B0C0C"/>
                <w:sz w:val="24"/>
                <w:szCs w:val="24"/>
                <w:lang w:eastAsia="en-GB"/>
              </w:rPr>
              <w:t xml:space="preserve">orkshire </w:t>
            </w:r>
            <w:r w:rsidRPr="37D92419">
              <w:rPr>
                <w:rFonts w:ascii="Arial" w:eastAsia="Times New Roman" w:hAnsi="Arial" w:cs="Arial"/>
                <w:color w:val="0B0C0C"/>
                <w:sz w:val="24"/>
                <w:szCs w:val="24"/>
                <w:lang w:eastAsia="en-GB"/>
              </w:rPr>
              <w:t>P</w:t>
            </w:r>
            <w:r w:rsidR="789B869D" w:rsidRPr="37D92419">
              <w:rPr>
                <w:rFonts w:ascii="Arial" w:eastAsia="Times New Roman" w:hAnsi="Arial" w:cs="Arial"/>
                <w:color w:val="0B0C0C"/>
                <w:sz w:val="24"/>
                <w:szCs w:val="24"/>
                <w:lang w:eastAsia="en-GB"/>
              </w:rPr>
              <w:t>olice</w:t>
            </w:r>
            <w:r w:rsidRPr="37D92419">
              <w:rPr>
                <w:rFonts w:ascii="Arial" w:eastAsia="Times New Roman" w:hAnsi="Arial" w:cs="Arial"/>
                <w:color w:val="0B0C0C"/>
                <w:sz w:val="24"/>
                <w:szCs w:val="24"/>
                <w:lang w:eastAsia="en-GB"/>
              </w:rPr>
              <w:t>.</w:t>
            </w:r>
          </w:p>
          <w:p w14:paraId="15F7559B" w14:textId="6A2A54D1" w:rsidR="00A15C15" w:rsidRDefault="00A15C15" w:rsidP="5E6DAE87">
            <w:pPr>
              <w:pStyle w:val="ListParagraph"/>
              <w:numPr>
                <w:ilvl w:val="0"/>
                <w:numId w:val="12"/>
              </w:numPr>
              <w:rPr>
                <w:rStyle w:val="normaltextrun"/>
                <w:rFonts w:ascii="Arial" w:hAnsi="Arial" w:cs="Arial"/>
                <w:color w:val="000000"/>
                <w:sz w:val="24"/>
                <w:szCs w:val="24"/>
                <w:shd w:val="clear" w:color="auto" w:fill="FFFFFF"/>
              </w:rPr>
            </w:pPr>
            <w:r w:rsidRPr="00362C34">
              <w:rPr>
                <w:rStyle w:val="normaltextrun"/>
                <w:rFonts w:ascii="Arial" w:hAnsi="Arial" w:cs="Arial"/>
                <w:b/>
                <w:bCs/>
                <w:color w:val="000000"/>
                <w:sz w:val="24"/>
                <w:szCs w:val="24"/>
                <w:shd w:val="clear" w:color="auto" w:fill="FFFFFF"/>
              </w:rPr>
              <w:t>Serious and Organised Crime</w:t>
            </w:r>
            <w:r w:rsidRPr="5E6DAE87">
              <w:rPr>
                <w:rStyle w:val="normaltextrun"/>
                <w:rFonts w:ascii="Arial" w:hAnsi="Arial" w:cs="Arial"/>
                <w:b/>
                <w:bCs/>
                <w:color w:val="000000"/>
                <w:sz w:val="24"/>
                <w:szCs w:val="24"/>
                <w:shd w:val="clear" w:color="auto" w:fill="FFFFFF"/>
              </w:rPr>
              <w:t>:</w:t>
            </w:r>
            <w:r w:rsidRPr="5E6DAE87">
              <w:rPr>
                <w:rStyle w:val="normaltextrun"/>
                <w:rFonts w:ascii="Arial" w:hAnsi="Arial" w:cs="Arial"/>
                <w:color w:val="000000"/>
                <w:sz w:val="24"/>
                <w:szCs w:val="24"/>
                <w:shd w:val="clear" w:color="auto" w:fill="FFFFFF"/>
              </w:rPr>
              <w:t xml:space="preserve"> </w:t>
            </w:r>
            <w:r w:rsidR="5A5D3380" w:rsidRPr="5E6DAE87">
              <w:rPr>
                <w:rStyle w:val="normaltextrun"/>
                <w:rFonts w:ascii="Arial" w:hAnsi="Arial" w:cs="Arial"/>
                <w:color w:val="000000"/>
                <w:sz w:val="24"/>
                <w:szCs w:val="24"/>
                <w:shd w:val="clear" w:color="auto" w:fill="FFFFFF"/>
              </w:rPr>
              <w:t>A</w:t>
            </w:r>
            <w:r w:rsidRPr="5E6DAE87">
              <w:rPr>
                <w:rStyle w:val="normaltextrun"/>
                <w:rFonts w:ascii="Arial" w:hAnsi="Arial" w:cs="Arial"/>
                <w:color w:val="000000"/>
                <w:sz w:val="24"/>
                <w:szCs w:val="24"/>
                <w:shd w:val="clear" w:color="auto" w:fill="FFFFFF"/>
              </w:rPr>
              <w:t xml:space="preserve"> separate paper has been submitted for this COM session. West Yorkshire Police fulfil the role of lead force for the Yorkshire and Humber Regional Organised Crime Unit (ROCU).</w:t>
            </w:r>
          </w:p>
          <w:p w14:paraId="4C9BC62B" w14:textId="5F2E0171" w:rsidR="00A15C15" w:rsidRDefault="00A15C15" w:rsidP="5E6DAE87">
            <w:pPr>
              <w:pStyle w:val="ListParagraph"/>
              <w:numPr>
                <w:ilvl w:val="0"/>
                <w:numId w:val="12"/>
              </w:numPr>
              <w:rPr>
                <w:rStyle w:val="normaltextrun"/>
                <w:rFonts w:ascii="Arial" w:hAnsi="Arial" w:cs="Arial"/>
                <w:color w:val="000000"/>
                <w:sz w:val="24"/>
                <w:szCs w:val="24"/>
                <w:shd w:val="clear" w:color="auto" w:fill="FFFFFF"/>
              </w:rPr>
            </w:pPr>
            <w:r w:rsidRPr="5E6DAE87">
              <w:rPr>
                <w:rStyle w:val="normaltextrun"/>
                <w:rFonts w:ascii="Arial" w:hAnsi="Arial" w:cs="Arial"/>
                <w:b/>
                <w:bCs/>
                <w:color w:val="000000"/>
                <w:sz w:val="24"/>
                <w:szCs w:val="24"/>
                <w:shd w:val="clear" w:color="auto" w:fill="FFFFFF"/>
              </w:rPr>
              <w:t>Child Sexual Abuse:</w:t>
            </w:r>
            <w:r w:rsidRPr="5E6DAE87">
              <w:rPr>
                <w:rStyle w:val="normaltextrun"/>
                <w:rFonts w:ascii="Arial" w:hAnsi="Arial" w:cs="Arial"/>
                <w:color w:val="000000"/>
                <w:sz w:val="24"/>
                <w:szCs w:val="24"/>
                <w:shd w:val="clear" w:color="auto" w:fill="FFFFFF"/>
              </w:rPr>
              <w:t xml:space="preserve"> </w:t>
            </w:r>
            <w:r w:rsidR="6CDF0FCD" w:rsidRPr="5E6DAE87">
              <w:rPr>
                <w:rStyle w:val="normaltextrun"/>
                <w:rFonts w:ascii="Arial" w:hAnsi="Arial" w:cs="Arial"/>
                <w:color w:val="000000"/>
                <w:sz w:val="24"/>
                <w:szCs w:val="24"/>
                <w:shd w:val="clear" w:color="auto" w:fill="FFFFFF"/>
              </w:rPr>
              <w:t>A</w:t>
            </w:r>
            <w:r w:rsidRPr="5E6DAE87">
              <w:rPr>
                <w:rStyle w:val="normaltextrun"/>
                <w:rFonts w:ascii="Arial" w:hAnsi="Arial" w:cs="Arial"/>
                <w:color w:val="000000"/>
                <w:sz w:val="24"/>
                <w:szCs w:val="24"/>
                <w:shd w:val="clear" w:color="auto" w:fill="FFFFFF"/>
              </w:rPr>
              <w:t xml:space="preserve"> separate paper on this topic has been submitted for this COM session. Through our Commissioning team, the </w:t>
            </w:r>
            <w:proofErr w:type="gramStart"/>
            <w:r w:rsidRPr="5E6DAE87">
              <w:rPr>
                <w:rStyle w:val="normaltextrun"/>
                <w:rFonts w:ascii="Arial" w:hAnsi="Arial" w:cs="Arial"/>
                <w:color w:val="000000"/>
                <w:sz w:val="24"/>
                <w:szCs w:val="24"/>
                <w:shd w:val="clear" w:color="auto" w:fill="FFFFFF"/>
              </w:rPr>
              <w:t>Mayor’s</w:t>
            </w:r>
            <w:proofErr w:type="gramEnd"/>
            <w:r w:rsidRPr="5E6DAE87">
              <w:rPr>
                <w:rStyle w:val="normaltextrun"/>
                <w:rFonts w:ascii="Arial" w:hAnsi="Arial" w:cs="Arial"/>
                <w:color w:val="000000"/>
                <w:sz w:val="24"/>
                <w:szCs w:val="24"/>
                <w:shd w:val="clear" w:color="auto" w:fill="FFFFFF"/>
              </w:rPr>
              <w:t xml:space="preserve"> office supports the funding of </w:t>
            </w:r>
            <w:proofErr w:type="spellStart"/>
            <w:r w:rsidRPr="00427AE4">
              <w:rPr>
                <w:rStyle w:val="normaltextrun"/>
                <w:rFonts w:ascii="Arial" w:hAnsi="Arial" w:cs="Arial"/>
                <w:color w:val="000000"/>
                <w:sz w:val="24"/>
                <w:szCs w:val="24"/>
                <w:shd w:val="clear" w:color="auto" w:fill="FFFFFF"/>
              </w:rPr>
              <w:t>ChISVA</w:t>
            </w:r>
            <w:proofErr w:type="spellEnd"/>
            <w:r w:rsidRPr="00427AE4">
              <w:rPr>
                <w:rStyle w:val="normaltextrun"/>
                <w:rFonts w:ascii="Arial" w:hAnsi="Arial" w:cs="Arial"/>
                <w:color w:val="000000"/>
                <w:sz w:val="24"/>
                <w:szCs w:val="24"/>
                <w:shd w:val="clear" w:color="auto" w:fill="FFFFFF"/>
              </w:rPr>
              <w:t xml:space="preserve"> (Children's Independent Sexual Violence Advisor)</w:t>
            </w:r>
            <w:r w:rsidRPr="5E6DAE87">
              <w:rPr>
                <w:rStyle w:val="normaltextrun"/>
                <w:rFonts w:ascii="Arial" w:hAnsi="Arial" w:cs="Arial"/>
                <w:color w:val="000000"/>
                <w:sz w:val="24"/>
                <w:szCs w:val="24"/>
                <w:shd w:val="clear" w:color="auto" w:fill="FFFFFF"/>
              </w:rPr>
              <w:t xml:space="preserve"> posts in West Yorkshire, as well as playing a significant role in the establishment of West Yorkshire’s SARC facility for the care of victims of sexual abuse and violence.</w:t>
            </w:r>
          </w:p>
          <w:p w14:paraId="0F0E3591" w14:textId="178B3CF9" w:rsidR="00A15C15" w:rsidRPr="00C61032" w:rsidRDefault="00A15C15" w:rsidP="00A15C15">
            <w:pPr>
              <w:numPr>
                <w:ilvl w:val="0"/>
                <w:numId w:val="12"/>
              </w:numPr>
              <w:shd w:val="clear" w:color="auto" w:fill="FFFFFF" w:themeFill="background1"/>
              <w:spacing w:after="75" w:line="259" w:lineRule="auto"/>
              <w:rPr>
                <w:rStyle w:val="normaltextrun"/>
                <w:rFonts w:ascii="Arial" w:eastAsia="Times New Roman" w:hAnsi="Arial" w:cs="Arial"/>
                <w:color w:val="0B0C0C"/>
                <w:sz w:val="24"/>
                <w:szCs w:val="24"/>
                <w:lang w:eastAsia="en-GB"/>
              </w:rPr>
            </w:pPr>
            <w:r w:rsidRPr="37D92419">
              <w:rPr>
                <w:rFonts w:ascii="Arial" w:eastAsia="Times New Roman" w:hAnsi="Arial" w:cs="Arial"/>
                <w:b/>
                <w:bCs/>
                <w:color w:val="0B0C0C"/>
                <w:sz w:val="24"/>
                <w:szCs w:val="24"/>
                <w:lang w:eastAsia="en-GB"/>
              </w:rPr>
              <w:t>Civil Emergencies</w:t>
            </w:r>
            <w:r w:rsidR="17FF04EC" w:rsidRPr="37D92419">
              <w:rPr>
                <w:rFonts w:ascii="Arial" w:eastAsia="Times New Roman" w:hAnsi="Arial" w:cs="Arial"/>
                <w:b/>
                <w:bCs/>
                <w:color w:val="0B0C0C"/>
                <w:sz w:val="24"/>
                <w:szCs w:val="24"/>
                <w:lang w:eastAsia="en-GB"/>
              </w:rPr>
              <w:t>:</w:t>
            </w:r>
            <w:r w:rsidRPr="37D92419">
              <w:rPr>
                <w:rFonts w:ascii="Arial" w:eastAsia="Times New Roman" w:hAnsi="Arial" w:cs="Arial"/>
                <w:b/>
                <w:bCs/>
                <w:color w:val="0B0C0C"/>
                <w:sz w:val="24"/>
                <w:szCs w:val="24"/>
                <w:lang w:eastAsia="en-GB"/>
              </w:rPr>
              <w:t xml:space="preserve"> </w:t>
            </w:r>
            <w:r w:rsidRPr="37D92419">
              <w:rPr>
                <w:rFonts w:ascii="Arial" w:eastAsia="Times New Roman" w:hAnsi="Arial" w:cs="Arial"/>
                <w:color w:val="0B0C0C"/>
                <w:sz w:val="24"/>
                <w:szCs w:val="24"/>
                <w:lang w:eastAsia="en-GB"/>
              </w:rPr>
              <w:t>West Yorkshire Combined Authority work</w:t>
            </w:r>
            <w:r w:rsidR="5E8BB856" w:rsidRPr="37D92419">
              <w:rPr>
                <w:rFonts w:ascii="Arial" w:eastAsia="Times New Roman" w:hAnsi="Arial" w:cs="Arial"/>
                <w:color w:val="0B0C0C"/>
                <w:sz w:val="24"/>
                <w:szCs w:val="24"/>
                <w:lang w:eastAsia="en-GB"/>
              </w:rPr>
              <w:t>s</w:t>
            </w:r>
            <w:r w:rsidRPr="37D92419">
              <w:rPr>
                <w:rFonts w:ascii="Arial" w:eastAsia="Times New Roman" w:hAnsi="Arial" w:cs="Arial"/>
                <w:color w:val="0B0C0C"/>
                <w:sz w:val="24"/>
                <w:szCs w:val="24"/>
                <w:lang w:eastAsia="en-GB"/>
              </w:rPr>
              <w:t xml:space="preserve"> with strategic partners for major emergency events through the W</w:t>
            </w:r>
            <w:r w:rsidR="4579B503" w:rsidRPr="37D92419">
              <w:rPr>
                <w:rFonts w:ascii="Arial" w:eastAsia="Times New Roman" w:hAnsi="Arial" w:cs="Arial"/>
                <w:color w:val="0B0C0C"/>
                <w:sz w:val="24"/>
                <w:szCs w:val="24"/>
                <w:lang w:eastAsia="en-GB"/>
              </w:rPr>
              <w:t xml:space="preserve">est </w:t>
            </w:r>
            <w:r w:rsidRPr="37D92419">
              <w:rPr>
                <w:rFonts w:ascii="Arial" w:eastAsia="Times New Roman" w:hAnsi="Arial" w:cs="Arial"/>
                <w:color w:val="0B0C0C"/>
                <w:sz w:val="24"/>
                <w:szCs w:val="24"/>
                <w:lang w:eastAsia="en-GB"/>
              </w:rPr>
              <w:t>Y</w:t>
            </w:r>
            <w:r w:rsidR="06BCDBC9" w:rsidRPr="37D92419">
              <w:rPr>
                <w:rFonts w:ascii="Arial" w:eastAsia="Times New Roman" w:hAnsi="Arial" w:cs="Arial"/>
                <w:color w:val="0B0C0C"/>
                <w:sz w:val="24"/>
                <w:szCs w:val="24"/>
                <w:lang w:eastAsia="en-GB"/>
              </w:rPr>
              <w:t>orkshire</w:t>
            </w:r>
            <w:r w:rsidRPr="37D92419">
              <w:rPr>
                <w:rFonts w:ascii="Arial" w:eastAsia="Times New Roman" w:hAnsi="Arial" w:cs="Arial"/>
                <w:color w:val="0B0C0C"/>
                <w:sz w:val="24"/>
                <w:szCs w:val="24"/>
                <w:lang w:eastAsia="en-GB"/>
              </w:rPr>
              <w:t xml:space="preserve"> Local Resilience Forum.  This body includes representatives from health, local authorities, the transport network, and the Environment Agency.</w:t>
            </w:r>
          </w:p>
          <w:p w14:paraId="2F29BC44" w14:textId="2D154807" w:rsidR="00A15C15" w:rsidRPr="00E80CDE" w:rsidRDefault="00A15C15" w:rsidP="00A15C15">
            <w:pPr>
              <w:pStyle w:val="ListParagraph"/>
              <w:numPr>
                <w:ilvl w:val="0"/>
                <w:numId w:val="12"/>
              </w:numPr>
              <w:rPr>
                <w:rStyle w:val="eop"/>
                <w:rFonts w:ascii="Arial" w:hAnsi="Arial" w:cs="Arial"/>
                <w:b/>
                <w:bCs/>
                <w:sz w:val="24"/>
                <w:szCs w:val="24"/>
              </w:rPr>
            </w:pPr>
            <w:r w:rsidRPr="00A8546E">
              <w:rPr>
                <w:rStyle w:val="normaltextrun"/>
                <w:rFonts w:ascii="Arial" w:hAnsi="Arial" w:cs="Arial"/>
                <w:color w:val="000000"/>
                <w:sz w:val="24"/>
                <w:szCs w:val="24"/>
                <w:shd w:val="clear" w:color="auto" w:fill="FFFFFF"/>
              </w:rPr>
              <w:t xml:space="preserve">The Mayor’s Safer Communities Fund continues to support a wide range of grassroots-level diversionary projects which aim to </w:t>
            </w:r>
            <w:r w:rsidR="19B151CE" w:rsidRPr="00A8546E">
              <w:rPr>
                <w:rStyle w:val="normaltextrun"/>
                <w:rFonts w:ascii="Arial" w:hAnsi="Arial" w:cs="Arial"/>
                <w:color w:val="000000"/>
                <w:sz w:val="24"/>
                <w:szCs w:val="24"/>
                <w:shd w:val="clear" w:color="auto" w:fill="FFFFFF"/>
              </w:rPr>
              <w:t>support the delivery of SPR. Y</w:t>
            </w:r>
            <w:r w:rsidRPr="00A8546E">
              <w:rPr>
                <w:rStyle w:val="normaltextrun"/>
                <w:rFonts w:ascii="Arial" w:hAnsi="Arial" w:cs="Arial"/>
                <w:color w:val="000000"/>
                <w:sz w:val="24"/>
                <w:szCs w:val="24"/>
                <w:shd w:val="clear" w:color="auto" w:fill="FFFFFF"/>
              </w:rPr>
              <w:t xml:space="preserve">ou can find out more about the funded projects </w:t>
            </w:r>
            <w:r w:rsidR="03F8B68C" w:rsidRPr="00A8546E">
              <w:rPr>
                <w:rStyle w:val="normaltextrun"/>
                <w:rFonts w:ascii="Arial" w:hAnsi="Arial" w:cs="Arial"/>
                <w:color w:val="000000"/>
                <w:sz w:val="24"/>
                <w:szCs w:val="24"/>
                <w:shd w:val="clear" w:color="auto" w:fill="FFFFFF"/>
              </w:rPr>
              <w:t xml:space="preserve">and the inclusion of Clear Hold Build (part of the response to serious organised crime </w:t>
            </w:r>
            <w:r w:rsidRPr="00A8546E">
              <w:rPr>
                <w:rStyle w:val="normaltextrun"/>
                <w:rFonts w:ascii="Arial" w:hAnsi="Arial" w:cs="Arial"/>
                <w:color w:val="000000"/>
                <w:sz w:val="24"/>
                <w:szCs w:val="24"/>
                <w:shd w:val="clear" w:color="auto" w:fill="FFFFFF"/>
              </w:rPr>
              <w:t xml:space="preserve">by following this link. </w:t>
            </w:r>
            <w:hyperlink r:id="rId13" w:tgtFrame="_blank" w:history="1">
              <w:r w:rsidRPr="00A8546E">
                <w:rPr>
                  <w:rStyle w:val="normaltextrun"/>
                  <w:rFonts w:ascii="Arial" w:hAnsi="Arial" w:cs="Arial"/>
                  <w:color w:val="0000FF"/>
                  <w:sz w:val="24"/>
                  <w:szCs w:val="24"/>
                  <w:u w:val="single"/>
                  <w:shd w:val="clear" w:color="auto" w:fill="FFFFFF"/>
                </w:rPr>
                <w:t>Mayor’s Safer Communities Fund - West Yorkshire Combined Authority (westyorks-ca.gov.uk)</w:t>
              </w:r>
            </w:hyperlink>
            <w:r w:rsidRPr="00A8546E">
              <w:rPr>
                <w:rStyle w:val="eop"/>
                <w:rFonts w:ascii="Arial" w:hAnsi="Arial" w:cs="Arial"/>
                <w:color w:val="000000"/>
                <w:sz w:val="24"/>
                <w:szCs w:val="24"/>
                <w:shd w:val="clear" w:color="auto" w:fill="FFFFFF"/>
              </w:rPr>
              <w:t> </w:t>
            </w:r>
          </w:p>
          <w:p w14:paraId="6F284635" w14:textId="60A775AF" w:rsidR="00A15C15" w:rsidRPr="00E80CDE" w:rsidRDefault="00A15C15" w:rsidP="37D92419">
            <w:pPr>
              <w:pStyle w:val="ListParagraph"/>
              <w:numPr>
                <w:ilvl w:val="0"/>
                <w:numId w:val="12"/>
              </w:numPr>
              <w:rPr>
                <w:rStyle w:val="normaltextrun"/>
                <w:rFonts w:ascii="Arial" w:hAnsi="Arial" w:cs="Arial"/>
                <w:color w:val="000000" w:themeColor="text1"/>
                <w:sz w:val="24"/>
                <w:szCs w:val="24"/>
              </w:rPr>
            </w:pPr>
            <w:r w:rsidRPr="00E80CDE">
              <w:rPr>
                <w:rStyle w:val="normaltextrun"/>
                <w:rFonts w:ascii="Arial" w:hAnsi="Arial" w:cs="Arial"/>
                <w:color w:val="000000"/>
                <w:sz w:val="24"/>
                <w:szCs w:val="24"/>
                <w:shd w:val="clear" w:color="auto" w:fill="FFFFFF"/>
              </w:rPr>
              <w:t>As part of regular engagement and casework the Mayor/DMPC ha</w:t>
            </w:r>
            <w:r w:rsidRPr="5E6DAE87">
              <w:rPr>
                <w:rStyle w:val="normaltextrun"/>
                <w:rFonts w:ascii="Arial" w:hAnsi="Arial" w:cs="Arial"/>
                <w:color w:val="000000"/>
                <w:sz w:val="24"/>
                <w:szCs w:val="24"/>
                <w:shd w:val="clear" w:color="auto" w:fill="FFFFFF"/>
              </w:rPr>
              <w:t>ve</w:t>
            </w:r>
            <w:r w:rsidRPr="00E80CDE">
              <w:rPr>
                <w:rStyle w:val="normaltextrun"/>
                <w:rFonts w:ascii="Arial" w:hAnsi="Arial" w:cs="Arial"/>
                <w:color w:val="000000"/>
                <w:sz w:val="24"/>
                <w:szCs w:val="24"/>
                <w:shd w:val="clear" w:color="auto" w:fill="FFFFFF"/>
              </w:rPr>
              <w:t xml:space="preserve"> met with communities to listen to their concerns in relation to terrorism, public disorder, organised crime, major incidents, civil emergencies and </w:t>
            </w:r>
            <w:r w:rsidR="64F24EBA" w:rsidRPr="00E80CDE">
              <w:rPr>
                <w:rStyle w:val="normaltextrun"/>
                <w:rFonts w:ascii="Arial" w:hAnsi="Arial" w:cs="Arial"/>
                <w:color w:val="000000"/>
                <w:sz w:val="24"/>
                <w:szCs w:val="24"/>
                <w:shd w:val="clear" w:color="auto" w:fill="FFFFFF"/>
              </w:rPr>
              <w:t>child sexual exploitation and abuse</w:t>
            </w:r>
            <w:r w:rsidRPr="00E80CDE">
              <w:rPr>
                <w:rStyle w:val="normaltextrun"/>
                <w:rFonts w:ascii="Arial" w:hAnsi="Arial" w:cs="Arial"/>
                <w:color w:val="000000"/>
                <w:sz w:val="24"/>
                <w:szCs w:val="24"/>
                <w:shd w:val="clear" w:color="auto" w:fill="FFFFFF"/>
              </w:rPr>
              <w:t>.</w:t>
            </w:r>
          </w:p>
          <w:p w14:paraId="4C488752" w14:textId="3F7400C3" w:rsidR="00A8546E" w:rsidRPr="00A8546E" w:rsidRDefault="00A8546E" w:rsidP="00A15C15">
            <w:pPr>
              <w:pStyle w:val="ListParagraph"/>
              <w:rPr>
                <w:rFonts w:ascii="Arial" w:hAnsi="Arial" w:cs="Arial"/>
                <w:b/>
                <w:bCs/>
                <w:sz w:val="24"/>
                <w:szCs w:val="24"/>
              </w:rPr>
            </w:pPr>
          </w:p>
        </w:tc>
      </w:tr>
      <w:tr w:rsidR="0048258B" w:rsidRPr="006359CA" w14:paraId="7A652702" w14:textId="77777777" w:rsidTr="37D92419">
        <w:trPr>
          <w:trHeight w:val="9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72E8207B" w14:textId="4E32FBEE" w:rsidR="00384414" w:rsidRPr="00384414" w:rsidRDefault="0048258B" w:rsidP="0048258B">
            <w:pPr>
              <w:rPr>
                <w:rFonts w:ascii="Arial" w:hAnsi="Arial" w:cs="Arial"/>
                <w:b/>
                <w:color w:val="002060"/>
                <w:sz w:val="24"/>
                <w:szCs w:val="24"/>
              </w:rPr>
            </w:pPr>
            <w:r w:rsidRPr="004A6D0F">
              <w:rPr>
                <w:rFonts w:ascii="Arial" w:hAnsi="Arial" w:cs="Arial"/>
                <w:b/>
                <w:color w:val="002060"/>
                <w:sz w:val="24"/>
                <w:szCs w:val="24"/>
              </w:rPr>
              <w:lastRenderedPageBreak/>
              <w:t>PARTNERSHIP CONTRIBUTION</w:t>
            </w:r>
          </w:p>
          <w:p w14:paraId="6129EA2A" w14:textId="382FA8F2" w:rsidR="00E849CE" w:rsidRPr="00710DE8" w:rsidRDefault="00E849CE" w:rsidP="00710DE8">
            <w:pPr>
              <w:rPr>
                <w:rFonts w:ascii="Arial" w:hAnsi="Arial" w:cs="Arial"/>
                <w:b/>
                <w:bCs/>
                <w:sz w:val="24"/>
                <w:szCs w:val="24"/>
              </w:rPr>
            </w:pPr>
          </w:p>
          <w:p w14:paraId="22694F19" w14:textId="5D87A780" w:rsidR="0048258B" w:rsidRDefault="00565352" w:rsidP="009D467A">
            <w:pPr>
              <w:pStyle w:val="ListParagraph"/>
              <w:numPr>
                <w:ilvl w:val="0"/>
                <w:numId w:val="3"/>
              </w:numPr>
              <w:tabs>
                <w:tab w:val="clear" w:pos="360"/>
                <w:tab w:val="num" w:pos="741"/>
                <w:tab w:val="left" w:pos="5700"/>
              </w:tabs>
              <w:ind w:left="741" w:hanging="425"/>
              <w:rPr>
                <w:rFonts w:ascii="Arial" w:hAnsi="Arial" w:cs="Arial"/>
                <w:sz w:val="24"/>
                <w:szCs w:val="24"/>
              </w:rPr>
            </w:pPr>
            <w:r w:rsidRPr="59D59807">
              <w:rPr>
                <w:rFonts w:ascii="Arial" w:hAnsi="Arial" w:cs="Arial"/>
                <w:sz w:val="24"/>
                <w:szCs w:val="24"/>
              </w:rPr>
              <w:t xml:space="preserve">The SPR places a duty on the </w:t>
            </w:r>
            <w:proofErr w:type="gramStart"/>
            <w:r w:rsidRPr="59D59807">
              <w:rPr>
                <w:rFonts w:ascii="Arial" w:hAnsi="Arial" w:cs="Arial"/>
                <w:sz w:val="24"/>
                <w:szCs w:val="24"/>
              </w:rPr>
              <w:t>Mayor</w:t>
            </w:r>
            <w:proofErr w:type="gramEnd"/>
            <w:r w:rsidRPr="59D59807">
              <w:rPr>
                <w:rFonts w:ascii="Arial" w:hAnsi="Arial" w:cs="Arial"/>
                <w:sz w:val="24"/>
                <w:szCs w:val="24"/>
              </w:rPr>
              <w:t xml:space="preserve"> (delegated to the Deputy Mayor for Policing and Crime) to ensure that West Yorkshire Police contributes appropriately to these national strategic aims.</w:t>
            </w:r>
          </w:p>
          <w:p w14:paraId="46C59EF4" w14:textId="3FB58D7C" w:rsidR="0048258B" w:rsidRDefault="00565352" w:rsidP="009D467A">
            <w:pPr>
              <w:pStyle w:val="ListParagraph"/>
              <w:numPr>
                <w:ilvl w:val="0"/>
                <w:numId w:val="3"/>
              </w:numPr>
              <w:tabs>
                <w:tab w:val="clear" w:pos="360"/>
                <w:tab w:val="num" w:pos="741"/>
                <w:tab w:val="left" w:pos="5700"/>
              </w:tabs>
              <w:ind w:left="741" w:hanging="425"/>
              <w:rPr>
                <w:rFonts w:ascii="Arial" w:hAnsi="Arial" w:cs="Arial"/>
                <w:sz w:val="24"/>
                <w:szCs w:val="24"/>
              </w:rPr>
            </w:pPr>
            <w:r w:rsidRPr="59D59807">
              <w:rPr>
                <w:rFonts w:ascii="Arial" w:hAnsi="Arial" w:cs="Arial"/>
                <w:sz w:val="24"/>
                <w:szCs w:val="24"/>
              </w:rPr>
              <w:t>Other partner organisations (such as the Fire and Rescue Service, Ambulance Service, NHS, National Crime Agency, and Local Authorities) will also contribute to the SPR’s requirements. These organisations collaborate through the West Yorkshire Local Resilience Forum and CONTEST Board to ensure we are equipped to deliver our collective responsibility under the SPR.</w:t>
            </w:r>
          </w:p>
          <w:p w14:paraId="45F59BC1" w14:textId="74110F83" w:rsidR="00565352" w:rsidRPr="00565352" w:rsidRDefault="00565352" w:rsidP="00565352">
            <w:pPr>
              <w:pStyle w:val="ListParagraph"/>
              <w:tabs>
                <w:tab w:val="left" w:pos="5700"/>
              </w:tabs>
              <w:ind w:left="360"/>
              <w:rPr>
                <w:rFonts w:ascii="Arial" w:hAnsi="Arial" w:cs="Arial"/>
                <w:sz w:val="24"/>
                <w:szCs w:val="24"/>
              </w:rPr>
            </w:pPr>
          </w:p>
        </w:tc>
      </w:tr>
      <w:tr w:rsidR="0048258B" w:rsidRPr="006359CA" w14:paraId="442D4922" w14:textId="77777777" w:rsidTr="37D92419">
        <w:trPr>
          <w:trHeight w:val="9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247BA137" w14:textId="77777777" w:rsidR="0048258B" w:rsidRPr="007E64C6" w:rsidRDefault="0048258B" w:rsidP="0048258B">
            <w:pPr>
              <w:rPr>
                <w:rFonts w:ascii="Arial" w:hAnsi="Arial" w:cs="Arial"/>
                <w:b/>
                <w:color w:val="002060"/>
                <w:sz w:val="24"/>
                <w:szCs w:val="24"/>
              </w:rPr>
            </w:pPr>
            <w:r w:rsidRPr="007E64C6">
              <w:rPr>
                <w:rFonts w:ascii="Arial" w:hAnsi="Arial" w:cs="Arial"/>
                <w:b/>
                <w:color w:val="002060"/>
                <w:sz w:val="24"/>
                <w:szCs w:val="24"/>
              </w:rPr>
              <w:t xml:space="preserve">EQUALITY, DIVERSITY, AND INCLUSION </w:t>
            </w:r>
          </w:p>
          <w:p w14:paraId="0842879C" w14:textId="77777777" w:rsidR="00086014" w:rsidRDefault="00086014" w:rsidP="00FE0F88">
            <w:pPr>
              <w:rPr>
                <w:rFonts w:ascii="Arial" w:hAnsi="Arial" w:cs="Arial"/>
                <w:sz w:val="24"/>
                <w:szCs w:val="24"/>
              </w:rPr>
            </w:pPr>
          </w:p>
          <w:p w14:paraId="1FD254D9" w14:textId="77777777" w:rsidR="003A05B6" w:rsidRDefault="001879AE" w:rsidP="00A72296">
            <w:pPr>
              <w:pStyle w:val="ListParagraph"/>
              <w:numPr>
                <w:ilvl w:val="0"/>
                <w:numId w:val="16"/>
              </w:numPr>
              <w:rPr>
                <w:rFonts w:ascii="Arial" w:hAnsi="Arial" w:cs="Arial"/>
                <w:sz w:val="24"/>
                <w:szCs w:val="24"/>
              </w:rPr>
            </w:pPr>
            <w:r w:rsidRPr="00B6532E">
              <w:rPr>
                <w:rFonts w:ascii="Arial" w:hAnsi="Arial" w:cs="Arial"/>
                <w:sz w:val="24"/>
                <w:szCs w:val="24"/>
              </w:rPr>
              <w:t xml:space="preserve">The communities of West Yorkshire are increasingly diverse and complex, necessitating a sophisticated response to the challenges </w:t>
            </w:r>
            <w:r w:rsidR="004B1334" w:rsidRPr="00B6532E">
              <w:rPr>
                <w:rFonts w:ascii="Arial" w:hAnsi="Arial" w:cs="Arial"/>
                <w:sz w:val="24"/>
                <w:szCs w:val="24"/>
              </w:rPr>
              <w:t xml:space="preserve">faced in </w:t>
            </w:r>
            <w:r w:rsidRPr="00B6532E">
              <w:rPr>
                <w:rFonts w:ascii="Arial" w:hAnsi="Arial" w:cs="Arial"/>
                <w:sz w:val="24"/>
                <w:szCs w:val="24"/>
              </w:rPr>
              <w:t xml:space="preserve">West Yorkshire now and in the future. </w:t>
            </w:r>
          </w:p>
          <w:p w14:paraId="25E33BFD" w14:textId="70B78382" w:rsidR="003A05B6" w:rsidRPr="003A05B6" w:rsidRDefault="003A05B6" w:rsidP="00A72296">
            <w:pPr>
              <w:pStyle w:val="ListParagraph"/>
              <w:numPr>
                <w:ilvl w:val="0"/>
                <w:numId w:val="16"/>
              </w:numPr>
              <w:rPr>
                <w:rFonts w:ascii="Arial" w:hAnsi="Arial" w:cs="Arial"/>
                <w:sz w:val="24"/>
                <w:szCs w:val="24"/>
              </w:rPr>
            </w:pPr>
            <w:r>
              <w:rPr>
                <w:rFonts w:ascii="Arial" w:hAnsi="Arial" w:cs="Arial"/>
                <w:sz w:val="24"/>
                <w:szCs w:val="24"/>
              </w:rPr>
              <w:lastRenderedPageBreak/>
              <w:t xml:space="preserve">The SPR covers </w:t>
            </w:r>
            <w:proofErr w:type="gramStart"/>
            <w:r>
              <w:rPr>
                <w:rFonts w:ascii="Arial" w:hAnsi="Arial" w:cs="Arial"/>
                <w:sz w:val="24"/>
                <w:szCs w:val="24"/>
              </w:rPr>
              <w:t>a number of</w:t>
            </w:r>
            <w:proofErr w:type="gramEnd"/>
            <w:r>
              <w:rPr>
                <w:rFonts w:ascii="Arial" w:hAnsi="Arial" w:cs="Arial"/>
                <w:sz w:val="24"/>
                <w:szCs w:val="24"/>
              </w:rPr>
              <w:t xml:space="preserve"> crime areas where victims’ specific vulnerabilities may be relevant, and which may call for respect for protected characteristics, and/or measures taken to achieve equality in an individual’s engagement with criminal justice services or victim support services.</w:t>
            </w:r>
          </w:p>
          <w:p w14:paraId="25AD908B" w14:textId="7F7843BA" w:rsidR="00FE0F88" w:rsidRPr="00B6532E" w:rsidRDefault="001879AE" w:rsidP="00A72296">
            <w:pPr>
              <w:pStyle w:val="ListParagraph"/>
              <w:numPr>
                <w:ilvl w:val="0"/>
                <w:numId w:val="16"/>
              </w:numPr>
              <w:rPr>
                <w:rFonts w:ascii="Arial" w:hAnsi="Arial" w:cs="Arial"/>
                <w:sz w:val="24"/>
                <w:szCs w:val="24"/>
              </w:rPr>
            </w:pPr>
            <w:r w:rsidRPr="00B6532E">
              <w:rPr>
                <w:rFonts w:ascii="Arial" w:hAnsi="Arial" w:cs="Arial"/>
                <w:sz w:val="24"/>
                <w:szCs w:val="24"/>
              </w:rPr>
              <w:t>Whether it be child sexual exploitation, domestic abuse, cyber</w:t>
            </w:r>
            <w:r w:rsidR="003A05B6">
              <w:rPr>
                <w:rFonts w:ascii="Arial" w:hAnsi="Arial" w:cs="Arial"/>
                <w:sz w:val="24"/>
                <w:szCs w:val="24"/>
              </w:rPr>
              <w:t>-</w:t>
            </w:r>
            <w:r w:rsidRPr="00B6532E">
              <w:rPr>
                <w:rFonts w:ascii="Arial" w:hAnsi="Arial" w:cs="Arial"/>
                <w:sz w:val="24"/>
                <w:szCs w:val="24"/>
              </w:rPr>
              <w:t>crime</w:t>
            </w:r>
            <w:r w:rsidR="003A05B6">
              <w:rPr>
                <w:rFonts w:ascii="Arial" w:hAnsi="Arial" w:cs="Arial"/>
                <w:sz w:val="24"/>
                <w:szCs w:val="24"/>
              </w:rPr>
              <w:t>,</w:t>
            </w:r>
            <w:r w:rsidRPr="00B6532E">
              <w:rPr>
                <w:rFonts w:ascii="Arial" w:hAnsi="Arial" w:cs="Arial"/>
                <w:sz w:val="24"/>
                <w:szCs w:val="24"/>
              </w:rPr>
              <w:t xml:space="preserve"> or new threats from serious and organised crime like human trafficking or terrorism. To meet the communities’ needs and serve the people of West Yorkshire effectively, West Yorkshire Police </w:t>
            </w:r>
            <w:r w:rsidR="00B6532E" w:rsidRPr="00B6532E">
              <w:rPr>
                <w:rFonts w:ascii="Arial" w:hAnsi="Arial" w:cs="Arial"/>
                <w:sz w:val="24"/>
                <w:szCs w:val="24"/>
              </w:rPr>
              <w:t xml:space="preserve">and partners </w:t>
            </w:r>
            <w:r w:rsidRPr="00B6532E">
              <w:rPr>
                <w:rFonts w:ascii="Arial" w:hAnsi="Arial" w:cs="Arial"/>
                <w:sz w:val="24"/>
                <w:szCs w:val="24"/>
              </w:rPr>
              <w:t xml:space="preserve">must </w:t>
            </w:r>
            <w:r w:rsidR="003A05B6">
              <w:rPr>
                <w:rFonts w:ascii="Arial" w:hAnsi="Arial" w:cs="Arial"/>
                <w:sz w:val="24"/>
                <w:szCs w:val="24"/>
              </w:rPr>
              <w:t xml:space="preserve">be able </w:t>
            </w:r>
            <w:r w:rsidRPr="00B6532E">
              <w:rPr>
                <w:rFonts w:ascii="Arial" w:hAnsi="Arial" w:cs="Arial"/>
                <w:sz w:val="24"/>
                <w:szCs w:val="24"/>
              </w:rPr>
              <w:t xml:space="preserve">to </w:t>
            </w:r>
            <w:r w:rsidR="003A05B6">
              <w:rPr>
                <w:rFonts w:ascii="Arial" w:hAnsi="Arial" w:cs="Arial"/>
                <w:sz w:val="24"/>
                <w:szCs w:val="24"/>
              </w:rPr>
              <w:t>understand and respect</w:t>
            </w:r>
            <w:r w:rsidRPr="00B6532E">
              <w:rPr>
                <w:rFonts w:ascii="Arial" w:hAnsi="Arial" w:cs="Arial"/>
                <w:sz w:val="24"/>
                <w:szCs w:val="24"/>
              </w:rPr>
              <w:t xml:space="preserve"> </w:t>
            </w:r>
            <w:r w:rsidR="003A05B6">
              <w:rPr>
                <w:rFonts w:ascii="Arial" w:hAnsi="Arial" w:cs="Arial"/>
                <w:sz w:val="24"/>
                <w:szCs w:val="24"/>
              </w:rPr>
              <w:t>individuals’ needs</w:t>
            </w:r>
            <w:r w:rsidRPr="00B6532E">
              <w:rPr>
                <w:rFonts w:ascii="Arial" w:hAnsi="Arial" w:cs="Arial"/>
                <w:sz w:val="24"/>
                <w:szCs w:val="24"/>
              </w:rPr>
              <w:t>.</w:t>
            </w:r>
          </w:p>
          <w:p w14:paraId="126B9484" w14:textId="67618FA4" w:rsidR="007E420B" w:rsidRPr="001879AE" w:rsidRDefault="007E420B" w:rsidP="003A05B6">
            <w:pPr>
              <w:pStyle w:val="ListParagraph"/>
              <w:rPr>
                <w:rFonts w:ascii="Arial" w:hAnsi="Arial" w:cs="Arial"/>
                <w:b/>
                <w:color w:val="002060"/>
                <w:sz w:val="24"/>
                <w:szCs w:val="24"/>
              </w:rPr>
            </w:pPr>
          </w:p>
        </w:tc>
      </w:tr>
      <w:tr w:rsidR="0048258B" w14:paraId="58E34795" w14:textId="77777777" w:rsidTr="37D92419">
        <w:trPr>
          <w:trHeight w:val="850"/>
        </w:trPr>
        <w:tc>
          <w:tcPr>
            <w:tcW w:w="9016" w:type="dxa"/>
            <w:tcBorders>
              <w:top w:val="single" w:sz="4" w:space="0" w:color="auto"/>
              <w:left w:val="single" w:sz="4" w:space="0" w:color="auto"/>
              <w:bottom w:val="single" w:sz="4" w:space="0" w:color="auto"/>
              <w:right w:val="single" w:sz="4" w:space="0" w:color="auto"/>
            </w:tcBorders>
          </w:tcPr>
          <w:p w14:paraId="2593E57F" w14:textId="6F81F041" w:rsidR="0048258B" w:rsidRPr="006359CA" w:rsidRDefault="0048258B" w:rsidP="0048258B">
            <w:pPr>
              <w:rPr>
                <w:rFonts w:ascii="Arial" w:hAnsi="Arial" w:cs="Arial"/>
                <w:b/>
                <w:color w:val="808080" w:themeColor="background1" w:themeShade="80"/>
                <w:sz w:val="24"/>
                <w:szCs w:val="24"/>
              </w:rPr>
            </w:pPr>
            <w:r w:rsidRPr="00677F13">
              <w:rPr>
                <w:rFonts w:ascii="Arial" w:hAnsi="Arial" w:cs="Arial"/>
                <w:b/>
                <w:color w:val="002060"/>
                <w:sz w:val="24"/>
                <w:szCs w:val="24"/>
              </w:rPr>
              <w:lastRenderedPageBreak/>
              <w:t>ATTACHMENT</w:t>
            </w:r>
          </w:p>
          <w:p w14:paraId="040F4554" w14:textId="5882EE58" w:rsidR="0048258B" w:rsidRPr="00103F3C" w:rsidRDefault="00000000" w:rsidP="77DEB6C9">
            <w:pPr>
              <w:rPr>
                <w:rFonts w:ascii="Arial" w:eastAsia="Times New Roman" w:hAnsi="Arial" w:cs="Arial"/>
                <w:sz w:val="24"/>
                <w:szCs w:val="24"/>
                <w:lang w:eastAsia="en-GB"/>
              </w:rPr>
            </w:pPr>
            <w:hyperlink r:id="rId14">
              <w:r w:rsidR="40A43723" w:rsidRPr="7261BCBE">
                <w:rPr>
                  <w:rStyle w:val="Hyperlink"/>
                  <w:rFonts w:ascii="Arial" w:hAnsi="Arial" w:cs="Arial"/>
                  <w:sz w:val="24"/>
                  <w:szCs w:val="24"/>
                </w:rPr>
                <w:t>Chief Constable</w:t>
              </w:r>
              <w:r w:rsidR="729A3F57" w:rsidRPr="7261BCBE">
                <w:rPr>
                  <w:rStyle w:val="Hyperlink"/>
                  <w:rFonts w:ascii="Arial" w:hAnsi="Arial" w:cs="Arial"/>
                  <w:sz w:val="24"/>
                  <w:szCs w:val="24"/>
                </w:rPr>
                <w:t>’</w:t>
              </w:r>
              <w:r w:rsidR="40A43723" w:rsidRPr="7261BCBE">
                <w:rPr>
                  <w:rStyle w:val="Hyperlink"/>
                  <w:rFonts w:ascii="Arial" w:hAnsi="Arial" w:cs="Arial"/>
                  <w:sz w:val="24"/>
                  <w:szCs w:val="24"/>
                </w:rPr>
                <w:t>s report</w:t>
              </w:r>
            </w:hyperlink>
            <w:r w:rsidR="40A43723" w:rsidRPr="7261BCBE">
              <w:rPr>
                <w:rFonts w:ascii="Arial" w:hAnsi="Arial" w:cs="Arial"/>
                <w:sz w:val="24"/>
                <w:szCs w:val="24"/>
              </w:rPr>
              <w:t xml:space="preserve"> </w:t>
            </w:r>
          </w:p>
        </w:tc>
      </w:tr>
    </w:tbl>
    <w:p w14:paraId="75F57040" w14:textId="77777777" w:rsidR="005240FA" w:rsidRPr="00123A10" w:rsidRDefault="005240FA" w:rsidP="00086014">
      <w:pPr>
        <w:rPr>
          <w:rFonts w:ascii="Arial Narrow" w:hAnsi="Arial Narrow" w:cstheme="minorHAnsi"/>
          <w:b/>
          <w:sz w:val="24"/>
          <w:szCs w:val="24"/>
          <w:u w:val="single"/>
        </w:rPr>
      </w:pPr>
    </w:p>
    <w:sectPr w:rsidR="005240FA" w:rsidRPr="00123A10" w:rsidSect="009D611A">
      <w:footerReference w:type="default" r:id="rId15"/>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84225" w14:textId="77777777" w:rsidR="00471F7F" w:rsidRDefault="00471F7F" w:rsidP="005240FA">
      <w:pPr>
        <w:spacing w:after="0" w:line="240" w:lineRule="auto"/>
      </w:pPr>
      <w:r>
        <w:separator/>
      </w:r>
    </w:p>
  </w:endnote>
  <w:endnote w:type="continuationSeparator" w:id="0">
    <w:p w14:paraId="63BCE9E4" w14:textId="77777777" w:rsidR="00471F7F" w:rsidRDefault="00471F7F" w:rsidP="00524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3950276"/>
      <w:docPartObj>
        <w:docPartGallery w:val="Page Numbers (Bottom of Page)"/>
        <w:docPartUnique/>
      </w:docPartObj>
    </w:sdtPr>
    <w:sdtEndPr>
      <w:rPr>
        <w:noProof/>
      </w:rPr>
    </w:sdtEndPr>
    <w:sdtContent>
      <w:p w14:paraId="0382D507" w14:textId="5B73DE44" w:rsidR="005240FA" w:rsidRDefault="005240FA">
        <w:pPr>
          <w:pStyle w:val="Footer"/>
          <w:jc w:val="center"/>
        </w:pPr>
        <w:r>
          <w:fldChar w:fldCharType="begin"/>
        </w:r>
        <w:r>
          <w:instrText xml:space="preserve"> PAGE   \* MERGEFORMAT </w:instrText>
        </w:r>
        <w:r>
          <w:fldChar w:fldCharType="separate"/>
        </w:r>
        <w:r w:rsidR="00C0059B">
          <w:rPr>
            <w:noProof/>
          </w:rPr>
          <w:t>6</w:t>
        </w:r>
        <w:r>
          <w:rPr>
            <w:noProof/>
          </w:rPr>
          <w:fldChar w:fldCharType="end"/>
        </w:r>
      </w:p>
    </w:sdtContent>
  </w:sdt>
  <w:p w14:paraId="65816D6C" w14:textId="77777777" w:rsidR="005240FA" w:rsidRDefault="00524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276E8" w14:textId="77777777" w:rsidR="00471F7F" w:rsidRDefault="00471F7F" w:rsidP="005240FA">
      <w:pPr>
        <w:spacing w:after="0" w:line="240" w:lineRule="auto"/>
      </w:pPr>
      <w:r>
        <w:separator/>
      </w:r>
    </w:p>
  </w:footnote>
  <w:footnote w:type="continuationSeparator" w:id="0">
    <w:p w14:paraId="002BD4BA" w14:textId="77777777" w:rsidR="00471F7F" w:rsidRDefault="00471F7F" w:rsidP="00524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E6A80"/>
    <w:multiLevelType w:val="hybridMultilevel"/>
    <w:tmpl w:val="5CA6DBD8"/>
    <w:lvl w:ilvl="0" w:tplc="08090001">
      <w:start w:val="1"/>
      <w:numFmt w:val="bullet"/>
      <w:lvlText w:val=""/>
      <w:lvlJc w:val="left"/>
      <w:pPr>
        <w:tabs>
          <w:tab w:val="num" w:pos="360"/>
        </w:tabs>
        <w:ind w:left="360" w:hanging="360"/>
      </w:pPr>
      <w:rPr>
        <w:rFonts w:ascii="Symbol" w:hAnsi="Symbol" w:hint="default"/>
        <w:b w:val="0"/>
        <w:i w:val="0"/>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FD0866"/>
    <w:multiLevelType w:val="hybridMultilevel"/>
    <w:tmpl w:val="E1CCD890"/>
    <w:lvl w:ilvl="0" w:tplc="526A0D5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04106E4"/>
    <w:multiLevelType w:val="hybridMultilevel"/>
    <w:tmpl w:val="E474E7F6"/>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628799E"/>
    <w:multiLevelType w:val="multilevel"/>
    <w:tmpl w:val="02EA1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AA5FBC"/>
    <w:multiLevelType w:val="hybridMultilevel"/>
    <w:tmpl w:val="15D63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4C0EC9"/>
    <w:multiLevelType w:val="hybridMultilevel"/>
    <w:tmpl w:val="EB26D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6794F7F"/>
    <w:multiLevelType w:val="hybridMultilevel"/>
    <w:tmpl w:val="24DEDBD8"/>
    <w:lvl w:ilvl="0" w:tplc="526A0D5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AF7355C"/>
    <w:multiLevelType w:val="hybridMultilevel"/>
    <w:tmpl w:val="AEFC70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F011DD1"/>
    <w:multiLevelType w:val="hybridMultilevel"/>
    <w:tmpl w:val="07CA12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22527D"/>
    <w:multiLevelType w:val="hybridMultilevel"/>
    <w:tmpl w:val="A9A8F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A1581E"/>
    <w:multiLevelType w:val="hybridMultilevel"/>
    <w:tmpl w:val="82100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1C342D"/>
    <w:multiLevelType w:val="hybridMultilevel"/>
    <w:tmpl w:val="C8BA2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346D91"/>
    <w:multiLevelType w:val="hybridMultilevel"/>
    <w:tmpl w:val="BD7A900E"/>
    <w:lvl w:ilvl="0" w:tplc="FFFFFFFF">
      <w:start w:val="1"/>
      <w:numFmt w:val="decimal"/>
      <w:lvlText w:val="%1."/>
      <w:lvlJc w:val="left"/>
      <w:pPr>
        <w:tabs>
          <w:tab w:val="num" w:pos="360"/>
        </w:tabs>
        <w:ind w:left="360" w:hanging="360"/>
      </w:pPr>
      <w:rPr>
        <w:b w:val="0"/>
        <w:i w:val="0"/>
        <w:color w:val="auto"/>
      </w:rPr>
    </w:lvl>
    <w:lvl w:ilvl="1" w:tplc="08090019">
      <w:start w:val="1"/>
      <w:numFmt w:val="lowerLetter"/>
      <w:lvlText w:val="%2."/>
      <w:lvlJc w:val="left"/>
      <w:pPr>
        <w:tabs>
          <w:tab w:val="num" w:pos="1440"/>
        </w:tabs>
        <w:ind w:left="1440" w:hanging="360"/>
      </w:pPr>
    </w:lvl>
    <w:lvl w:ilvl="2" w:tplc="F3AA66A6">
      <w:start w:val="1"/>
      <w:numFmt w:val="lowerRoman"/>
      <w:lvlText w:val="%3)"/>
      <w:lvlJc w:val="left"/>
      <w:pPr>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0664535"/>
    <w:multiLevelType w:val="hybridMultilevel"/>
    <w:tmpl w:val="9618C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C4680"/>
    <w:multiLevelType w:val="multilevel"/>
    <w:tmpl w:val="D970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D433DD"/>
    <w:multiLevelType w:val="hybridMultilevel"/>
    <w:tmpl w:val="B93A8A10"/>
    <w:lvl w:ilvl="0" w:tplc="C2E0B68C">
      <w:start w:val="4"/>
      <w:numFmt w:val="bullet"/>
      <w:lvlText w:val="-"/>
      <w:lvlJc w:val="left"/>
      <w:pPr>
        <w:ind w:left="1150" w:hanging="360"/>
      </w:pPr>
      <w:rPr>
        <w:rFonts w:ascii="Arial" w:eastAsiaTheme="minorHAnsi" w:hAnsi="Arial" w:cs="Aria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6" w15:restartNumberingAfterBreak="0">
    <w:nsid w:val="77B07201"/>
    <w:multiLevelType w:val="hybridMultilevel"/>
    <w:tmpl w:val="ECE6CBE4"/>
    <w:lvl w:ilvl="0" w:tplc="08090001">
      <w:start w:val="1"/>
      <w:numFmt w:val="bullet"/>
      <w:lvlText w:val=""/>
      <w:lvlJc w:val="left"/>
      <w:pPr>
        <w:tabs>
          <w:tab w:val="num" w:pos="360"/>
        </w:tabs>
        <w:ind w:left="360" w:hanging="360"/>
      </w:pPr>
      <w:rPr>
        <w:rFonts w:ascii="Symbol" w:hAnsi="Symbol" w:hint="default"/>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left"/>
      <w:pPr>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559050638">
    <w:abstractNumId w:val="12"/>
  </w:num>
  <w:num w:numId="2" w16cid:durableId="517818504">
    <w:abstractNumId w:val="5"/>
  </w:num>
  <w:num w:numId="3" w16cid:durableId="1024207744">
    <w:abstractNumId w:val="0"/>
  </w:num>
  <w:num w:numId="4" w16cid:durableId="987049444">
    <w:abstractNumId w:val="8"/>
  </w:num>
  <w:num w:numId="5" w16cid:durableId="1318682599">
    <w:abstractNumId w:val="13"/>
  </w:num>
  <w:num w:numId="6" w16cid:durableId="165482843">
    <w:abstractNumId w:val="10"/>
  </w:num>
  <w:num w:numId="7" w16cid:durableId="2030643861">
    <w:abstractNumId w:val="6"/>
  </w:num>
  <w:num w:numId="8" w16cid:durableId="534734815">
    <w:abstractNumId w:val="1"/>
  </w:num>
  <w:num w:numId="9" w16cid:durableId="1986468431">
    <w:abstractNumId w:val="2"/>
  </w:num>
  <w:num w:numId="10" w16cid:durableId="1184512609">
    <w:abstractNumId w:val="7"/>
  </w:num>
  <w:num w:numId="11" w16cid:durableId="1285767063">
    <w:abstractNumId w:val="4"/>
  </w:num>
  <w:num w:numId="12" w16cid:durableId="670763190">
    <w:abstractNumId w:val="11"/>
  </w:num>
  <w:num w:numId="13" w16cid:durableId="447509000">
    <w:abstractNumId w:val="15"/>
  </w:num>
  <w:num w:numId="14" w16cid:durableId="680738504">
    <w:abstractNumId w:val="3"/>
  </w:num>
  <w:num w:numId="15" w16cid:durableId="1382170994">
    <w:abstractNumId w:val="16"/>
  </w:num>
  <w:num w:numId="16" w16cid:durableId="323123440">
    <w:abstractNumId w:val="9"/>
  </w:num>
  <w:num w:numId="17" w16cid:durableId="116505489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14"/>
    <w:rsid w:val="000034CA"/>
    <w:rsid w:val="000208BF"/>
    <w:rsid w:val="00046A9F"/>
    <w:rsid w:val="00053362"/>
    <w:rsid w:val="00053546"/>
    <w:rsid w:val="000679CB"/>
    <w:rsid w:val="0007335F"/>
    <w:rsid w:val="00081883"/>
    <w:rsid w:val="00086014"/>
    <w:rsid w:val="000A0B2C"/>
    <w:rsid w:val="000A195B"/>
    <w:rsid w:val="000A3543"/>
    <w:rsid w:val="000A5450"/>
    <w:rsid w:val="000A6C60"/>
    <w:rsid w:val="000E1388"/>
    <w:rsid w:val="000E1F64"/>
    <w:rsid w:val="000E5361"/>
    <w:rsid w:val="000E7BF0"/>
    <w:rsid w:val="000F564E"/>
    <w:rsid w:val="001024D0"/>
    <w:rsid w:val="0010385A"/>
    <w:rsid w:val="00103F3C"/>
    <w:rsid w:val="001052A2"/>
    <w:rsid w:val="001075FE"/>
    <w:rsid w:val="001178A8"/>
    <w:rsid w:val="00123A10"/>
    <w:rsid w:val="001257F2"/>
    <w:rsid w:val="0013153C"/>
    <w:rsid w:val="00140E3F"/>
    <w:rsid w:val="001420C6"/>
    <w:rsid w:val="001429D3"/>
    <w:rsid w:val="00160DF4"/>
    <w:rsid w:val="00162494"/>
    <w:rsid w:val="00165FCE"/>
    <w:rsid w:val="0018571E"/>
    <w:rsid w:val="001879AE"/>
    <w:rsid w:val="001949B0"/>
    <w:rsid w:val="001B57B5"/>
    <w:rsid w:val="001C0874"/>
    <w:rsid w:val="001C175C"/>
    <w:rsid w:val="001C59AF"/>
    <w:rsid w:val="001C5F60"/>
    <w:rsid w:val="001D02B7"/>
    <w:rsid w:val="001D2C86"/>
    <w:rsid w:val="001D3532"/>
    <w:rsid w:val="001D672E"/>
    <w:rsid w:val="001F3539"/>
    <w:rsid w:val="001F7B20"/>
    <w:rsid w:val="00203990"/>
    <w:rsid w:val="00205891"/>
    <w:rsid w:val="00213F4B"/>
    <w:rsid w:val="00225B62"/>
    <w:rsid w:val="002264A9"/>
    <w:rsid w:val="00246092"/>
    <w:rsid w:val="002467CD"/>
    <w:rsid w:val="00250581"/>
    <w:rsid w:val="0025174D"/>
    <w:rsid w:val="00254047"/>
    <w:rsid w:val="00260F8B"/>
    <w:rsid w:val="0026463D"/>
    <w:rsid w:val="00267B2A"/>
    <w:rsid w:val="00270DA3"/>
    <w:rsid w:val="00274ACE"/>
    <w:rsid w:val="0028301D"/>
    <w:rsid w:val="002A4009"/>
    <w:rsid w:val="002A51A1"/>
    <w:rsid w:val="002B160B"/>
    <w:rsid w:val="002B4D41"/>
    <w:rsid w:val="002B58FB"/>
    <w:rsid w:val="002D081E"/>
    <w:rsid w:val="002D5F51"/>
    <w:rsid w:val="002E39BC"/>
    <w:rsid w:val="002F5598"/>
    <w:rsid w:val="003003A4"/>
    <w:rsid w:val="00312A51"/>
    <w:rsid w:val="00313BED"/>
    <w:rsid w:val="003154D2"/>
    <w:rsid w:val="0031585A"/>
    <w:rsid w:val="00321ACB"/>
    <w:rsid w:val="003233D6"/>
    <w:rsid w:val="0033346B"/>
    <w:rsid w:val="00346A93"/>
    <w:rsid w:val="003515A4"/>
    <w:rsid w:val="0035636F"/>
    <w:rsid w:val="0036430B"/>
    <w:rsid w:val="00370C1B"/>
    <w:rsid w:val="0037225A"/>
    <w:rsid w:val="00373174"/>
    <w:rsid w:val="00384414"/>
    <w:rsid w:val="003A05B6"/>
    <w:rsid w:val="003A3528"/>
    <w:rsid w:val="003A710E"/>
    <w:rsid w:val="003D1474"/>
    <w:rsid w:val="003D19E8"/>
    <w:rsid w:val="003E4BF3"/>
    <w:rsid w:val="003F743E"/>
    <w:rsid w:val="00415572"/>
    <w:rsid w:val="00415E96"/>
    <w:rsid w:val="004174DB"/>
    <w:rsid w:val="00420A29"/>
    <w:rsid w:val="0042205E"/>
    <w:rsid w:val="00425044"/>
    <w:rsid w:val="00425C0E"/>
    <w:rsid w:val="0042612D"/>
    <w:rsid w:val="00426388"/>
    <w:rsid w:val="004446C2"/>
    <w:rsid w:val="00452B2F"/>
    <w:rsid w:val="00452C4F"/>
    <w:rsid w:val="00471F7F"/>
    <w:rsid w:val="0048258B"/>
    <w:rsid w:val="00497758"/>
    <w:rsid w:val="004A6D0F"/>
    <w:rsid w:val="004A7072"/>
    <w:rsid w:val="004B1334"/>
    <w:rsid w:val="004B4DD4"/>
    <w:rsid w:val="004C3253"/>
    <w:rsid w:val="004C3DD0"/>
    <w:rsid w:val="004C428F"/>
    <w:rsid w:val="004C4680"/>
    <w:rsid w:val="004C714C"/>
    <w:rsid w:val="004D70B3"/>
    <w:rsid w:val="004F0A2C"/>
    <w:rsid w:val="004F0A3A"/>
    <w:rsid w:val="004F191D"/>
    <w:rsid w:val="00504D05"/>
    <w:rsid w:val="0052353D"/>
    <w:rsid w:val="005240FA"/>
    <w:rsid w:val="005302A1"/>
    <w:rsid w:val="00533929"/>
    <w:rsid w:val="00542833"/>
    <w:rsid w:val="00545744"/>
    <w:rsid w:val="005542FE"/>
    <w:rsid w:val="0055585A"/>
    <w:rsid w:val="005616B7"/>
    <w:rsid w:val="00565352"/>
    <w:rsid w:val="00572354"/>
    <w:rsid w:val="00580829"/>
    <w:rsid w:val="005867E6"/>
    <w:rsid w:val="00592340"/>
    <w:rsid w:val="00594173"/>
    <w:rsid w:val="005A02C9"/>
    <w:rsid w:val="005B239A"/>
    <w:rsid w:val="005B4067"/>
    <w:rsid w:val="005B613A"/>
    <w:rsid w:val="005C360D"/>
    <w:rsid w:val="005C464F"/>
    <w:rsid w:val="005C6795"/>
    <w:rsid w:val="005D1807"/>
    <w:rsid w:val="005D38C7"/>
    <w:rsid w:val="005D5AA7"/>
    <w:rsid w:val="005E1354"/>
    <w:rsid w:val="005E1C14"/>
    <w:rsid w:val="005E6765"/>
    <w:rsid w:val="005F2C63"/>
    <w:rsid w:val="005F49F6"/>
    <w:rsid w:val="005F6E77"/>
    <w:rsid w:val="006022C6"/>
    <w:rsid w:val="006069C1"/>
    <w:rsid w:val="006109DB"/>
    <w:rsid w:val="006134F7"/>
    <w:rsid w:val="00616B75"/>
    <w:rsid w:val="006226BD"/>
    <w:rsid w:val="00622A13"/>
    <w:rsid w:val="00623490"/>
    <w:rsid w:val="006314A7"/>
    <w:rsid w:val="006330BB"/>
    <w:rsid w:val="0063569E"/>
    <w:rsid w:val="006359CA"/>
    <w:rsid w:val="00642E32"/>
    <w:rsid w:val="006439E3"/>
    <w:rsid w:val="006444F3"/>
    <w:rsid w:val="00666128"/>
    <w:rsid w:val="00670BDE"/>
    <w:rsid w:val="006726FD"/>
    <w:rsid w:val="00677F13"/>
    <w:rsid w:val="00681385"/>
    <w:rsid w:val="006A6739"/>
    <w:rsid w:val="006B01D5"/>
    <w:rsid w:val="006E11A4"/>
    <w:rsid w:val="006E2418"/>
    <w:rsid w:val="006E67B1"/>
    <w:rsid w:val="006E72CF"/>
    <w:rsid w:val="006F1526"/>
    <w:rsid w:val="00710DE8"/>
    <w:rsid w:val="00713BA1"/>
    <w:rsid w:val="007209AD"/>
    <w:rsid w:val="007241B3"/>
    <w:rsid w:val="00725019"/>
    <w:rsid w:val="00725072"/>
    <w:rsid w:val="007340B6"/>
    <w:rsid w:val="00750973"/>
    <w:rsid w:val="00773F82"/>
    <w:rsid w:val="0078205B"/>
    <w:rsid w:val="007901B0"/>
    <w:rsid w:val="007905A0"/>
    <w:rsid w:val="007A6455"/>
    <w:rsid w:val="007A710B"/>
    <w:rsid w:val="007B6789"/>
    <w:rsid w:val="007D1C93"/>
    <w:rsid w:val="007E1934"/>
    <w:rsid w:val="007E420B"/>
    <w:rsid w:val="007E64C6"/>
    <w:rsid w:val="007E76AD"/>
    <w:rsid w:val="007F071C"/>
    <w:rsid w:val="007F1252"/>
    <w:rsid w:val="007F30DF"/>
    <w:rsid w:val="007F5C38"/>
    <w:rsid w:val="007F6752"/>
    <w:rsid w:val="0081712D"/>
    <w:rsid w:val="00817F06"/>
    <w:rsid w:val="00820C24"/>
    <w:rsid w:val="008241EE"/>
    <w:rsid w:val="008307E2"/>
    <w:rsid w:val="00831909"/>
    <w:rsid w:val="00836844"/>
    <w:rsid w:val="0085327D"/>
    <w:rsid w:val="00862AE5"/>
    <w:rsid w:val="00866900"/>
    <w:rsid w:val="0087628D"/>
    <w:rsid w:val="00884A4F"/>
    <w:rsid w:val="0088523F"/>
    <w:rsid w:val="00885C6A"/>
    <w:rsid w:val="008876B1"/>
    <w:rsid w:val="008940E5"/>
    <w:rsid w:val="00894118"/>
    <w:rsid w:val="0089570C"/>
    <w:rsid w:val="008A6A04"/>
    <w:rsid w:val="008B382D"/>
    <w:rsid w:val="008C2271"/>
    <w:rsid w:val="008C2301"/>
    <w:rsid w:val="008C534C"/>
    <w:rsid w:val="008C61EA"/>
    <w:rsid w:val="008E0CA3"/>
    <w:rsid w:val="008E20AD"/>
    <w:rsid w:val="008E574A"/>
    <w:rsid w:val="008F430B"/>
    <w:rsid w:val="009002F2"/>
    <w:rsid w:val="00914C34"/>
    <w:rsid w:val="00930965"/>
    <w:rsid w:val="00932E6D"/>
    <w:rsid w:val="009337FA"/>
    <w:rsid w:val="009413E2"/>
    <w:rsid w:val="00944C1A"/>
    <w:rsid w:val="00953D3D"/>
    <w:rsid w:val="00955691"/>
    <w:rsid w:val="0095726E"/>
    <w:rsid w:val="0097341B"/>
    <w:rsid w:val="009739B0"/>
    <w:rsid w:val="00993F81"/>
    <w:rsid w:val="009946C5"/>
    <w:rsid w:val="0099684D"/>
    <w:rsid w:val="009A3181"/>
    <w:rsid w:val="009B2D78"/>
    <w:rsid w:val="009D04F1"/>
    <w:rsid w:val="009D467A"/>
    <w:rsid w:val="009D611A"/>
    <w:rsid w:val="009F07C6"/>
    <w:rsid w:val="009F0AE4"/>
    <w:rsid w:val="009F0D83"/>
    <w:rsid w:val="009F6A95"/>
    <w:rsid w:val="00A03C08"/>
    <w:rsid w:val="00A04313"/>
    <w:rsid w:val="00A078FF"/>
    <w:rsid w:val="00A14174"/>
    <w:rsid w:val="00A15C15"/>
    <w:rsid w:val="00A16C7F"/>
    <w:rsid w:val="00A174AD"/>
    <w:rsid w:val="00A20059"/>
    <w:rsid w:val="00A20EE3"/>
    <w:rsid w:val="00A24635"/>
    <w:rsid w:val="00A27619"/>
    <w:rsid w:val="00A327A4"/>
    <w:rsid w:val="00A4580B"/>
    <w:rsid w:val="00A45A9F"/>
    <w:rsid w:val="00A50019"/>
    <w:rsid w:val="00A63F86"/>
    <w:rsid w:val="00A72296"/>
    <w:rsid w:val="00A81415"/>
    <w:rsid w:val="00A828B3"/>
    <w:rsid w:val="00A8546E"/>
    <w:rsid w:val="00A85BDF"/>
    <w:rsid w:val="00A87638"/>
    <w:rsid w:val="00A917D2"/>
    <w:rsid w:val="00A95E64"/>
    <w:rsid w:val="00AA077E"/>
    <w:rsid w:val="00AA4255"/>
    <w:rsid w:val="00AA47BD"/>
    <w:rsid w:val="00AA72B8"/>
    <w:rsid w:val="00AB1076"/>
    <w:rsid w:val="00AB79A1"/>
    <w:rsid w:val="00AC1F10"/>
    <w:rsid w:val="00AC63D9"/>
    <w:rsid w:val="00AC7B13"/>
    <w:rsid w:val="00AD1688"/>
    <w:rsid w:val="00AD59C2"/>
    <w:rsid w:val="00AF68D1"/>
    <w:rsid w:val="00B01C51"/>
    <w:rsid w:val="00B02ECD"/>
    <w:rsid w:val="00B034B7"/>
    <w:rsid w:val="00B17797"/>
    <w:rsid w:val="00B312C1"/>
    <w:rsid w:val="00B411F7"/>
    <w:rsid w:val="00B42874"/>
    <w:rsid w:val="00B45219"/>
    <w:rsid w:val="00B457CD"/>
    <w:rsid w:val="00B540B0"/>
    <w:rsid w:val="00B5659D"/>
    <w:rsid w:val="00B57C9A"/>
    <w:rsid w:val="00B61659"/>
    <w:rsid w:val="00B6353C"/>
    <w:rsid w:val="00B644CE"/>
    <w:rsid w:val="00B6532E"/>
    <w:rsid w:val="00B746BB"/>
    <w:rsid w:val="00B962CF"/>
    <w:rsid w:val="00BA032E"/>
    <w:rsid w:val="00BA2E4B"/>
    <w:rsid w:val="00BA4CF5"/>
    <w:rsid w:val="00BA787B"/>
    <w:rsid w:val="00BC0164"/>
    <w:rsid w:val="00BC1740"/>
    <w:rsid w:val="00BE3407"/>
    <w:rsid w:val="00BF3F58"/>
    <w:rsid w:val="00C0059B"/>
    <w:rsid w:val="00C01328"/>
    <w:rsid w:val="00C024EB"/>
    <w:rsid w:val="00C1086D"/>
    <w:rsid w:val="00C1746B"/>
    <w:rsid w:val="00C22B03"/>
    <w:rsid w:val="00C2614E"/>
    <w:rsid w:val="00C30120"/>
    <w:rsid w:val="00C315CE"/>
    <w:rsid w:val="00C72C86"/>
    <w:rsid w:val="00C84FD4"/>
    <w:rsid w:val="00C8691B"/>
    <w:rsid w:val="00C91B09"/>
    <w:rsid w:val="00CA3446"/>
    <w:rsid w:val="00CB7433"/>
    <w:rsid w:val="00CD1077"/>
    <w:rsid w:val="00CD32E2"/>
    <w:rsid w:val="00CD60D8"/>
    <w:rsid w:val="00CF00CE"/>
    <w:rsid w:val="00CF22C2"/>
    <w:rsid w:val="00CF2E3A"/>
    <w:rsid w:val="00D03951"/>
    <w:rsid w:val="00D04ECF"/>
    <w:rsid w:val="00D11688"/>
    <w:rsid w:val="00D158DA"/>
    <w:rsid w:val="00D24A67"/>
    <w:rsid w:val="00D4464F"/>
    <w:rsid w:val="00D563A7"/>
    <w:rsid w:val="00D7277A"/>
    <w:rsid w:val="00D861C4"/>
    <w:rsid w:val="00DA4466"/>
    <w:rsid w:val="00DA5557"/>
    <w:rsid w:val="00DC3A49"/>
    <w:rsid w:val="00DC5284"/>
    <w:rsid w:val="00DD068E"/>
    <w:rsid w:val="00DD142E"/>
    <w:rsid w:val="00DD36B1"/>
    <w:rsid w:val="00DF673D"/>
    <w:rsid w:val="00E03437"/>
    <w:rsid w:val="00E05430"/>
    <w:rsid w:val="00E06032"/>
    <w:rsid w:val="00E06CB7"/>
    <w:rsid w:val="00E101CD"/>
    <w:rsid w:val="00E139BE"/>
    <w:rsid w:val="00E26F9C"/>
    <w:rsid w:val="00E32A3A"/>
    <w:rsid w:val="00E43679"/>
    <w:rsid w:val="00E521D4"/>
    <w:rsid w:val="00E54C85"/>
    <w:rsid w:val="00E5621B"/>
    <w:rsid w:val="00E618A0"/>
    <w:rsid w:val="00E703FE"/>
    <w:rsid w:val="00E801AF"/>
    <w:rsid w:val="00E80CDE"/>
    <w:rsid w:val="00E849CE"/>
    <w:rsid w:val="00EA175A"/>
    <w:rsid w:val="00EA7B1A"/>
    <w:rsid w:val="00EB6C1D"/>
    <w:rsid w:val="00EC60F7"/>
    <w:rsid w:val="00EC7462"/>
    <w:rsid w:val="00EE3A95"/>
    <w:rsid w:val="00EF2600"/>
    <w:rsid w:val="00F030D0"/>
    <w:rsid w:val="00F03485"/>
    <w:rsid w:val="00F15351"/>
    <w:rsid w:val="00F3540F"/>
    <w:rsid w:val="00F40872"/>
    <w:rsid w:val="00F6304A"/>
    <w:rsid w:val="00F72A5D"/>
    <w:rsid w:val="00F82964"/>
    <w:rsid w:val="00F82B18"/>
    <w:rsid w:val="00F92CB3"/>
    <w:rsid w:val="00FA465B"/>
    <w:rsid w:val="00FA780B"/>
    <w:rsid w:val="00FB06A6"/>
    <w:rsid w:val="00FB3C59"/>
    <w:rsid w:val="00FB5C25"/>
    <w:rsid w:val="00FC16A5"/>
    <w:rsid w:val="00FD3409"/>
    <w:rsid w:val="00FD371D"/>
    <w:rsid w:val="00FD3F11"/>
    <w:rsid w:val="00FE0F88"/>
    <w:rsid w:val="00FE2143"/>
    <w:rsid w:val="00FE6814"/>
    <w:rsid w:val="00FE7746"/>
    <w:rsid w:val="00FF1123"/>
    <w:rsid w:val="00FF20BF"/>
    <w:rsid w:val="01C73AB8"/>
    <w:rsid w:val="01E18358"/>
    <w:rsid w:val="033FF371"/>
    <w:rsid w:val="036845B4"/>
    <w:rsid w:val="03E89E95"/>
    <w:rsid w:val="03F8B68C"/>
    <w:rsid w:val="052669B8"/>
    <w:rsid w:val="06BCDBC9"/>
    <w:rsid w:val="08648933"/>
    <w:rsid w:val="08AECAC5"/>
    <w:rsid w:val="092416BE"/>
    <w:rsid w:val="0A599B11"/>
    <w:rsid w:val="0AE23A0B"/>
    <w:rsid w:val="0B41515D"/>
    <w:rsid w:val="0D823BE8"/>
    <w:rsid w:val="0DBFFEA8"/>
    <w:rsid w:val="0F2371C9"/>
    <w:rsid w:val="0F3C0131"/>
    <w:rsid w:val="10D2DD52"/>
    <w:rsid w:val="1281D9D0"/>
    <w:rsid w:val="12E573D1"/>
    <w:rsid w:val="13D05DEC"/>
    <w:rsid w:val="156110C0"/>
    <w:rsid w:val="15DA385A"/>
    <w:rsid w:val="1612D921"/>
    <w:rsid w:val="16461619"/>
    <w:rsid w:val="16C76936"/>
    <w:rsid w:val="175A66A4"/>
    <w:rsid w:val="17FF04EC"/>
    <w:rsid w:val="193C4A84"/>
    <w:rsid w:val="19B151CE"/>
    <w:rsid w:val="19B3771A"/>
    <w:rsid w:val="1A046EE3"/>
    <w:rsid w:val="1A09E2B1"/>
    <w:rsid w:val="1A2DC59B"/>
    <w:rsid w:val="1B75338A"/>
    <w:rsid w:val="1BA5B312"/>
    <w:rsid w:val="1D5FA67E"/>
    <w:rsid w:val="2268EC3C"/>
    <w:rsid w:val="235952DD"/>
    <w:rsid w:val="23B7DAB9"/>
    <w:rsid w:val="244349D9"/>
    <w:rsid w:val="24E23BCC"/>
    <w:rsid w:val="25991831"/>
    <w:rsid w:val="2689E5EB"/>
    <w:rsid w:val="26DC4728"/>
    <w:rsid w:val="28E27EA2"/>
    <w:rsid w:val="2B305DD0"/>
    <w:rsid w:val="2B4FB1F6"/>
    <w:rsid w:val="2BEEDEC4"/>
    <w:rsid w:val="2CD4CFC9"/>
    <w:rsid w:val="2D1CDA36"/>
    <w:rsid w:val="2D1F14D1"/>
    <w:rsid w:val="2EA57E06"/>
    <w:rsid w:val="2F67D714"/>
    <w:rsid w:val="310DE5E1"/>
    <w:rsid w:val="31F2048E"/>
    <w:rsid w:val="34EB4D7F"/>
    <w:rsid w:val="352987F3"/>
    <w:rsid w:val="37D92419"/>
    <w:rsid w:val="37FEE46F"/>
    <w:rsid w:val="390D2F15"/>
    <w:rsid w:val="3A3922FC"/>
    <w:rsid w:val="3AB1FC4A"/>
    <w:rsid w:val="3ABDF331"/>
    <w:rsid w:val="3AD09CAD"/>
    <w:rsid w:val="3C5960CD"/>
    <w:rsid w:val="3C909304"/>
    <w:rsid w:val="3EA72F62"/>
    <w:rsid w:val="3EC5244A"/>
    <w:rsid w:val="3F64CEC9"/>
    <w:rsid w:val="4029D766"/>
    <w:rsid w:val="40A43723"/>
    <w:rsid w:val="41466C51"/>
    <w:rsid w:val="418807B2"/>
    <w:rsid w:val="41E6522C"/>
    <w:rsid w:val="427F6ADB"/>
    <w:rsid w:val="42EA60E1"/>
    <w:rsid w:val="43B489E8"/>
    <w:rsid w:val="43F456D9"/>
    <w:rsid w:val="43F913A9"/>
    <w:rsid w:val="451DF2EE"/>
    <w:rsid w:val="4579B503"/>
    <w:rsid w:val="46B9C34F"/>
    <w:rsid w:val="470E8B17"/>
    <w:rsid w:val="47469A44"/>
    <w:rsid w:val="48A34E1D"/>
    <w:rsid w:val="4B0E4D0E"/>
    <w:rsid w:val="4B129F66"/>
    <w:rsid w:val="4B6C8A0D"/>
    <w:rsid w:val="4BFB79AB"/>
    <w:rsid w:val="4C9CD5D0"/>
    <w:rsid w:val="4E8A363A"/>
    <w:rsid w:val="4F33E6DD"/>
    <w:rsid w:val="50F3A680"/>
    <w:rsid w:val="5167AC11"/>
    <w:rsid w:val="5184EF52"/>
    <w:rsid w:val="5248C844"/>
    <w:rsid w:val="528652C4"/>
    <w:rsid w:val="53575762"/>
    <w:rsid w:val="538FF829"/>
    <w:rsid w:val="548953CD"/>
    <w:rsid w:val="54BB3BB8"/>
    <w:rsid w:val="559221A0"/>
    <w:rsid w:val="55FA7CDE"/>
    <w:rsid w:val="56A5ABFE"/>
    <w:rsid w:val="577431B5"/>
    <w:rsid w:val="59D59807"/>
    <w:rsid w:val="5A0CBFE4"/>
    <w:rsid w:val="5A5D3380"/>
    <w:rsid w:val="5B6B509B"/>
    <w:rsid w:val="5B74C3D7"/>
    <w:rsid w:val="5C7DF2D2"/>
    <w:rsid w:val="5E6DAE87"/>
    <w:rsid w:val="5E8BB856"/>
    <w:rsid w:val="5E8BF77F"/>
    <w:rsid w:val="605D9358"/>
    <w:rsid w:val="642AA670"/>
    <w:rsid w:val="64F24EBA"/>
    <w:rsid w:val="6533CEF1"/>
    <w:rsid w:val="658B51C2"/>
    <w:rsid w:val="663E8935"/>
    <w:rsid w:val="690831F5"/>
    <w:rsid w:val="69F3829B"/>
    <w:rsid w:val="6AA76A89"/>
    <w:rsid w:val="6B2DB86D"/>
    <w:rsid w:val="6C5C7F91"/>
    <w:rsid w:val="6CDF0FCD"/>
    <w:rsid w:val="6D2A6072"/>
    <w:rsid w:val="6D49F992"/>
    <w:rsid w:val="6F23A9F0"/>
    <w:rsid w:val="7094346E"/>
    <w:rsid w:val="714ECAE0"/>
    <w:rsid w:val="7261BCBE"/>
    <w:rsid w:val="7263ECC1"/>
    <w:rsid w:val="729A3F57"/>
    <w:rsid w:val="72BEE31D"/>
    <w:rsid w:val="7498AEA6"/>
    <w:rsid w:val="751C89F4"/>
    <w:rsid w:val="755A4D83"/>
    <w:rsid w:val="76223C03"/>
    <w:rsid w:val="762AB2D6"/>
    <w:rsid w:val="767987EA"/>
    <w:rsid w:val="76D07361"/>
    <w:rsid w:val="77DEB6C9"/>
    <w:rsid w:val="789B869D"/>
    <w:rsid w:val="79011029"/>
    <w:rsid w:val="7A12F0BD"/>
    <w:rsid w:val="7A1EF600"/>
    <w:rsid w:val="7A56105A"/>
    <w:rsid w:val="7A78E53D"/>
    <w:rsid w:val="7AF95E9D"/>
    <w:rsid w:val="7BDBB46E"/>
    <w:rsid w:val="7F965C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7D5D"/>
  <w15:chartTrackingRefBased/>
  <w15:docId w15:val="{E0ED8133-3D34-478E-8744-29AC22FF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16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F030D0"/>
    <w:pPr>
      <w:keepNext/>
      <w:spacing w:before="240" w:after="60" w:line="240" w:lineRule="auto"/>
      <w:outlineLvl w:val="2"/>
    </w:pPr>
    <w:rPr>
      <w:rFonts w:ascii="Times New Roman" w:eastAsia="Times New Roman" w:hAnsi="Times New Roman" w:cs="Times New Roman"/>
      <w:b/>
      <w:noProof/>
      <w:sz w:val="24"/>
      <w:szCs w:val="20"/>
      <w:lang w:eastAsia="en-GB"/>
    </w:rPr>
  </w:style>
  <w:style w:type="paragraph" w:styleId="Heading5">
    <w:name w:val="heading 5"/>
    <w:basedOn w:val="Normal"/>
    <w:next w:val="Normal"/>
    <w:link w:val="Heading5Char"/>
    <w:qFormat/>
    <w:rsid w:val="00F030D0"/>
    <w:pPr>
      <w:keepNext/>
      <w:spacing w:after="0" w:line="240" w:lineRule="auto"/>
      <w:ind w:left="720" w:hanging="720"/>
      <w:jc w:val="both"/>
      <w:outlineLvl w:val="4"/>
    </w:pPr>
    <w:rPr>
      <w:rFonts w:ascii="Arial" w:eastAsia="Times New Roman" w:hAnsi="Arial" w:cs="Times New Roman"/>
      <w:b/>
      <w:sz w:val="24"/>
      <w:szCs w:val="20"/>
      <w:lang w:eastAsia="en-GB"/>
    </w:rPr>
  </w:style>
  <w:style w:type="paragraph" w:styleId="Heading8">
    <w:name w:val="heading 8"/>
    <w:basedOn w:val="Normal"/>
    <w:next w:val="Normal"/>
    <w:link w:val="Heading8Char"/>
    <w:qFormat/>
    <w:rsid w:val="00F030D0"/>
    <w:pPr>
      <w:keepNext/>
      <w:spacing w:after="0" w:line="240" w:lineRule="auto"/>
      <w:outlineLvl w:val="7"/>
    </w:pPr>
    <w:rPr>
      <w:rFonts w:ascii="Arial" w:eastAsia="Times New Roman" w:hAnsi="Arial" w:cs="Times New Roman"/>
      <w:b/>
      <w:szCs w:val="20"/>
      <w:u w:val="single"/>
      <w:lang w:eastAsia="en-GB"/>
    </w:rPr>
  </w:style>
  <w:style w:type="paragraph" w:styleId="Heading9">
    <w:name w:val="heading 9"/>
    <w:basedOn w:val="Normal"/>
    <w:next w:val="Normal"/>
    <w:link w:val="Heading9Char"/>
    <w:qFormat/>
    <w:rsid w:val="00F030D0"/>
    <w:pPr>
      <w:keepNext/>
      <w:spacing w:after="0" w:line="240" w:lineRule="auto"/>
      <w:outlineLvl w:val="8"/>
    </w:pPr>
    <w:rPr>
      <w:rFonts w:ascii="Arial" w:eastAsia="Times New Roman" w:hAnsi="Arial" w:cs="Times New Roman"/>
      <w:b/>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2,Normal numbered,OBC Bullet,L"/>
    <w:basedOn w:val="Normal"/>
    <w:link w:val="ListParagraphChar"/>
    <w:uiPriority w:val="34"/>
    <w:qFormat/>
    <w:rsid w:val="005E1C14"/>
    <w:pPr>
      <w:ind w:left="720"/>
      <w:contextualSpacing/>
    </w:pPr>
  </w:style>
  <w:style w:type="paragraph" w:styleId="NormalWeb">
    <w:name w:val="Normal (Web)"/>
    <w:basedOn w:val="Normal"/>
    <w:uiPriority w:val="99"/>
    <w:unhideWhenUsed/>
    <w:rsid w:val="00E54C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15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85A"/>
    <w:rPr>
      <w:rFonts w:ascii="Segoe UI" w:hAnsi="Segoe UI" w:cs="Segoe UI"/>
      <w:sz w:val="18"/>
      <w:szCs w:val="18"/>
    </w:rPr>
  </w:style>
  <w:style w:type="paragraph" w:customStyle="1" w:styleId="Default">
    <w:name w:val="Default"/>
    <w:rsid w:val="009F0AE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PlainText">
    <w:name w:val="Plain Text"/>
    <w:basedOn w:val="Normal"/>
    <w:link w:val="PlainTextChar"/>
    <w:uiPriority w:val="99"/>
    <w:rsid w:val="002D5F51"/>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uiPriority w:val="99"/>
    <w:rsid w:val="002D5F51"/>
    <w:rPr>
      <w:rFonts w:ascii="Courier New" w:eastAsia="Times New Roman" w:hAnsi="Courier New" w:cs="Times New Roman"/>
      <w:sz w:val="20"/>
      <w:szCs w:val="20"/>
      <w:lang w:eastAsia="en-GB"/>
    </w:rPr>
  </w:style>
  <w:style w:type="character" w:styleId="Hyperlink">
    <w:name w:val="Hyperlink"/>
    <w:basedOn w:val="DefaultParagraphFont"/>
    <w:rsid w:val="002D5F51"/>
    <w:rPr>
      <w:color w:val="0000FF"/>
      <w:u w:val="single"/>
    </w:rPr>
  </w:style>
  <w:style w:type="character" w:customStyle="1" w:styleId="Heading1Char">
    <w:name w:val="Heading 1 Char"/>
    <w:basedOn w:val="DefaultParagraphFont"/>
    <w:link w:val="Heading1"/>
    <w:uiPriority w:val="9"/>
    <w:rsid w:val="00D11688"/>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6226BD"/>
    <w:rPr>
      <w:b/>
      <w:bCs/>
    </w:rPr>
  </w:style>
  <w:style w:type="character" w:customStyle="1" w:styleId="Heading3Char">
    <w:name w:val="Heading 3 Char"/>
    <w:basedOn w:val="DefaultParagraphFont"/>
    <w:link w:val="Heading3"/>
    <w:rsid w:val="00F030D0"/>
    <w:rPr>
      <w:rFonts w:ascii="Times New Roman" w:eastAsia="Times New Roman" w:hAnsi="Times New Roman" w:cs="Times New Roman"/>
      <w:b/>
      <w:noProof/>
      <w:sz w:val="24"/>
      <w:szCs w:val="20"/>
      <w:lang w:eastAsia="en-GB"/>
    </w:rPr>
  </w:style>
  <w:style w:type="character" w:customStyle="1" w:styleId="Heading5Char">
    <w:name w:val="Heading 5 Char"/>
    <w:basedOn w:val="DefaultParagraphFont"/>
    <w:link w:val="Heading5"/>
    <w:rsid w:val="00F030D0"/>
    <w:rPr>
      <w:rFonts w:ascii="Arial" w:eastAsia="Times New Roman" w:hAnsi="Arial" w:cs="Times New Roman"/>
      <w:b/>
      <w:sz w:val="24"/>
      <w:szCs w:val="20"/>
      <w:lang w:eastAsia="en-GB"/>
    </w:rPr>
  </w:style>
  <w:style w:type="character" w:customStyle="1" w:styleId="Heading8Char">
    <w:name w:val="Heading 8 Char"/>
    <w:basedOn w:val="DefaultParagraphFont"/>
    <w:link w:val="Heading8"/>
    <w:rsid w:val="00F030D0"/>
    <w:rPr>
      <w:rFonts w:ascii="Arial" w:eastAsia="Times New Roman" w:hAnsi="Arial" w:cs="Times New Roman"/>
      <w:b/>
      <w:szCs w:val="20"/>
      <w:u w:val="single"/>
      <w:lang w:eastAsia="en-GB"/>
    </w:rPr>
  </w:style>
  <w:style w:type="character" w:customStyle="1" w:styleId="Heading9Char">
    <w:name w:val="Heading 9 Char"/>
    <w:basedOn w:val="DefaultParagraphFont"/>
    <w:link w:val="Heading9"/>
    <w:rsid w:val="00F030D0"/>
    <w:rPr>
      <w:rFonts w:ascii="Arial" w:eastAsia="Times New Roman" w:hAnsi="Arial" w:cs="Times New Roman"/>
      <w:b/>
      <w:sz w:val="24"/>
      <w:szCs w:val="20"/>
      <w:u w:val="single"/>
      <w:lang w:eastAsia="en-GB"/>
    </w:rPr>
  </w:style>
  <w:style w:type="paragraph" w:styleId="Header">
    <w:name w:val="header"/>
    <w:basedOn w:val="Normal"/>
    <w:link w:val="HeaderChar"/>
    <w:rsid w:val="00F030D0"/>
    <w:pPr>
      <w:tabs>
        <w:tab w:val="center" w:pos="4153"/>
        <w:tab w:val="right" w:pos="8306"/>
      </w:tabs>
      <w:spacing w:after="0" w:line="240" w:lineRule="auto"/>
    </w:pPr>
    <w:rPr>
      <w:rFonts w:ascii="Arial" w:eastAsia="Times New Roman" w:hAnsi="Arial" w:cs="Times New Roman"/>
      <w:noProof/>
      <w:sz w:val="24"/>
      <w:szCs w:val="20"/>
      <w:lang w:eastAsia="en-GB"/>
    </w:rPr>
  </w:style>
  <w:style w:type="character" w:customStyle="1" w:styleId="HeaderChar">
    <w:name w:val="Header Char"/>
    <w:basedOn w:val="DefaultParagraphFont"/>
    <w:link w:val="Header"/>
    <w:rsid w:val="00F030D0"/>
    <w:rPr>
      <w:rFonts w:ascii="Arial" w:eastAsia="Times New Roman" w:hAnsi="Arial" w:cs="Times New Roman"/>
      <w:noProof/>
      <w:sz w:val="24"/>
      <w:szCs w:val="20"/>
      <w:lang w:eastAsia="en-GB"/>
    </w:rPr>
  </w:style>
  <w:style w:type="table" w:styleId="TableGrid">
    <w:name w:val="Table Grid"/>
    <w:basedOn w:val="TableNormal"/>
    <w:uiPriority w:val="39"/>
    <w:rsid w:val="00CD1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52A2"/>
    <w:rPr>
      <w:sz w:val="16"/>
      <w:szCs w:val="16"/>
    </w:rPr>
  </w:style>
  <w:style w:type="paragraph" w:styleId="CommentText">
    <w:name w:val="annotation text"/>
    <w:basedOn w:val="Normal"/>
    <w:link w:val="CommentTextChar"/>
    <w:uiPriority w:val="99"/>
    <w:unhideWhenUsed/>
    <w:rsid w:val="001052A2"/>
    <w:pPr>
      <w:spacing w:line="240" w:lineRule="auto"/>
    </w:pPr>
    <w:rPr>
      <w:sz w:val="20"/>
      <w:szCs w:val="20"/>
    </w:rPr>
  </w:style>
  <w:style w:type="character" w:customStyle="1" w:styleId="CommentTextChar">
    <w:name w:val="Comment Text Char"/>
    <w:basedOn w:val="DefaultParagraphFont"/>
    <w:link w:val="CommentText"/>
    <w:uiPriority w:val="99"/>
    <w:rsid w:val="001052A2"/>
    <w:rPr>
      <w:sz w:val="20"/>
      <w:szCs w:val="20"/>
    </w:rPr>
  </w:style>
  <w:style w:type="paragraph" w:styleId="CommentSubject">
    <w:name w:val="annotation subject"/>
    <w:basedOn w:val="CommentText"/>
    <w:next w:val="CommentText"/>
    <w:link w:val="CommentSubjectChar"/>
    <w:uiPriority w:val="99"/>
    <w:semiHidden/>
    <w:unhideWhenUsed/>
    <w:rsid w:val="001052A2"/>
    <w:rPr>
      <w:b/>
      <w:bCs/>
    </w:rPr>
  </w:style>
  <w:style w:type="character" w:customStyle="1" w:styleId="CommentSubjectChar">
    <w:name w:val="Comment Subject Char"/>
    <w:basedOn w:val="CommentTextChar"/>
    <w:link w:val="CommentSubject"/>
    <w:uiPriority w:val="99"/>
    <w:semiHidden/>
    <w:rsid w:val="001052A2"/>
    <w:rPr>
      <w:b/>
      <w:bCs/>
      <w:sz w:val="20"/>
      <w:szCs w:val="20"/>
    </w:rPr>
  </w:style>
  <w:style w:type="paragraph" w:styleId="BodyTextIndent">
    <w:name w:val="Body Text Indent"/>
    <w:basedOn w:val="Normal"/>
    <w:link w:val="BodyTextIndentChar"/>
    <w:uiPriority w:val="99"/>
    <w:unhideWhenUsed/>
    <w:rsid w:val="00497758"/>
    <w:pPr>
      <w:spacing w:after="0" w:line="240" w:lineRule="auto"/>
      <w:ind w:left="743" w:hanging="743"/>
    </w:pPr>
    <w:rPr>
      <w:rFonts w:ascii="Arial Narrow" w:hAnsi="Arial Narrow"/>
      <w:sz w:val="24"/>
      <w:szCs w:val="24"/>
    </w:rPr>
  </w:style>
  <w:style w:type="character" w:customStyle="1" w:styleId="BodyTextIndentChar">
    <w:name w:val="Body Text Indent Char"/>
    <w:basedOn w:val="DefaultParagraphFont"/>
    <w:link w:val="BodyTextIndent"/>
    <w:uiPriority w:val="99"/>
    <w:rsid w:val="00497758"/>
    <w:rPr>
      <w:rFonts w:ascii="Arial Narrow" w:hAnsi="Arial Narrow"/>
      <w:sz w:val="24"/>
      <w:szCs w:val="24"/>
    </w:rPr>
  </w:style>
  <w:style w:type="paragraph" w:styleId="Footer">
    <w:name w:val="footer"/>
    <w:basedOn w:val="Normal"/>
    <w:link w:val="FooterChar"/>
    <w:uiPriority w:val="99"/>
    <w:unhideWhenUsed/>
    <w:rsid w:val="00524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0FA"/>
  </w:style>
  <w:style w:type="character" w:styleId="UnresolvedMention">
    <w:name w:val="Unresolved Mention"/>
    <w:basedOn w:val="DefaultParagraphFont"/>
    <w:uiPriority w:val="99"/>
    <w:semiHidden/>
    <w:unhideWhenUsed/>
    <w:rsid w:val="00725072"/>
    <w:rPr>
      <w:color w:val="605E5C"/>
      <w:shd w:val="clear" w:color="auto" w:fill="E1DFDD"/>
    </w:rPr>
  </w:style>
  <w:style w:type="character" w:customStyle="1" w:styleId="normaltextrun">
    <w:name w:val="normaltextrun"/>
    <w:basedOn w:val="DefaultParagraphFont"/>
    <w:rsid w:val="00D03951"/>
  </w:style>
  <w:style w:type="paragraph" w:customStyle="1" w:styleId="wordsection1">
    <w:name w:val="wordsection1"/>
    <w:basedOn w:val="Normal"/>
    <w:rsid w:val="0048258B"/>
    <w:pPr>
      <w:spacing w:before="100" w:beforeAutospacing="1" w:after="100" w:afterAutospacing="1" w:line="240" w:lineRule="auto"/>
    </w:pPr>
    <w:rPr>
      <w:rFonts w:ascii="Calibri" w:hAnsi="Calibri" w:cs="Times New Roman"/>
      <w:lang w:eastAsia="en-GB"/>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qFormat/>
    <w:locked/>
    <w:rsid w:val="00DD142E"/>
  </w:style>
  <w:style w:type="character" w:customStyle="1" w:styleId="eop">
    <w:name w:val="eop"/>
    <w:basedOn w:val="DefaultParagraphFont"/>
    <w:rsid w:val="004D70B3"/>
  </w:style>
  <w:style w:type="paragraph" w:customStyle="1" w:styleId="paragraph">
    <w:name w:val="paragraph"/>
    <w:basedOn w:val="Normal"/>
    <w:rsid w:val="008C227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73633">
      <w:bodyDiv w:val="1"/>
      <w:marLeft w:val="0"/>
      <w:marRight w:val="0"/>
      <w:marTop w:val="0"/>
      <w:marBottom w:val="0"/>
      <w:divBdr>
        <w:top w:val="none" w:sz="0" w:space="0" w:color="auto"/>
        <w:left w:val="none" w:sz="0" w:space="0" w:color="auto"/>
        <w:bottom w:val="none" w:sz="0" w:space="0" w:color="auto"/>
        <w:right w:val="none" w:sz="0" w:space="0" w:color="auto"/>
      </w:divBdr>
      <w:divsChild>
        <w:div w:id="453445582">
          <w:marLeft w:val="0"/>
          <w:marRight w:val="0"/>
          <w:marTop w:val="0"/>
          <w:marBottom w:val="0"/>
          <w:divBdr>
            <w:top w:val="none" w:sz="0" w:space="0" w:color="auto"/>
            <w:left w:val="none" w:sz="0" w:space="0" w:color="auto"/>
            <w:bottom w:val="none" w:sz="0" w:space="0" w:color="auto"/>
            <w:right w:val="none" w:sz="0" w:space="0" w:color="auto"/>
          </w:divBdr>
          <w:divsChild>
            <w:div w:id="1881937225">
              <w:marLeft w:val="0"/>
              <w:marRight w:val="0"/>
              <w:marTop w:val="0"/>
              <w:marBottom w:val="0"/>
              <w:divBdr>
                <w:top w:val="none" w:sz="0" w:space="0" w:color="auto"/>
                <w:left w:val="none" w:sz="0" w:space="0" w:color="auto"/>
                <w:bottom w:val="none" w:sz="0" w:space="0" w:color="auto"/>
                <w:right w:val="none" w:sz="0" w:space="0" w:color="auto"/>
              </w:divBdr>
              <w:divsChild>
                <w:div w:id="810245369">
                  <w:marLeft w:val="0"/>
                  <w:marRight w:val="0"/>
                  <w:marTop w:val="15"/>
                  <w:marBottom w:val="180"/>
                  <w:divBdr>
                    <w:top w:val="none" w:sz="0" w:space="0" w:color="auto"/>
                    <w:left w:val="none" w:sz="0" w:space="0" w:color="auto"/>
                    <w:bottom w:val="none" w:sz="0" w:space="0" w:color="auto"/>
                    <w:right w:val="none" w:sz="0" w:space="0" w:color="auto"/>
                  </w:divBdr>
                  <w:divsChild>
                    <w:div w:id="1752508483">
                      <w:marLeft w:val="0"/>
                      <w:marRight w:val="0"/>
                      <w:marTop w:val="0"/>
                      <w:marBottom w:val="360"/>
                      <w:divBdr>
                        <w:top w:val="none" w:sz="0" w:space="0" w:color="auto"/>
                        <w:left w:val="none" w:sz="0" w:space="0" w:color="auto"/>
                        <w:bottom w:val="none" w:sz="0" w:space="0" w:color="auto"/>
                        <w:right w:val="none" w:sz="0" w:space="0" w:color="auto"/>
                      </w:divBdr>
                      <w:divsChild>
                        <w:div w:id="1468813907">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7865686">
      <w:bodyDiv w:val="1"/>
      <w:marLeft w:val="0"/>
      <w:marRight w:val="0"/>
      <w:marTop w:val="0"/>
      <w:marBottom w:val="0"/>
      <w:divBdr>
        <w:top w:val="none" w:sz="0" w:space="0" w:color="auto"/>
        <w:left w:val="none" w:sz="0" w:space="0" w:color="auto"/>
        <w:bottom w:val="none" w:sz="0" w:space="0" w:color="auto"/>
        <w:right w:val="none" w:sz="0" w:space="0" w:color="auto"/>
      </w:divBdr>
    </w:div>
    <w:div w:id="409500133">
      <w:bodyDiv w:val="1"/>
      <w:marLeft w:val="0"/>
      <w:marRight w:val="0"/>
      <w:marTop w:val="0"/>
      <w:marBottom w:val="0"/>
      <w:divBdr>
        <w:top w:val="none" w:sz="0" w:space="0" w:color="auto"/>
        <w:left w:val="none" w:sz="0" w:space="0" w:color="auto"/>
        <w:bottom w:val="none" w:sz="0" w:space="0" w:color="auto"/>
        <w:right w:val="none" w:sz="0" w:space="0" w:color="auto"/>
      </w:divBdr>
      <w:divsChild>
        <w:div w:id="418793377">
          <w:marLeft w:val="0"/>
          <w:marRight w:val="0"/>
          <w:marTop w:val="0"/>
          <w:marBottom w:val="0"/>
          <w:divBdr>
            <w:top w:val="none" w:sz="0" w:space="0" w:color="auto"/>
            <w:left w:val="none" w:sz="0" w:space="0" w:color="auto"/>
            <w:bottom w:val="none" w:sz="0" w:space="0" w:color="auto"/>
            <w:right w:val="none" w:sz="0" w:space="0" w:color="auto"/>
          </w:divBdr>
          <w:divsChild>
            <w:div w:id="1744985545">
              <w:marLeft w:val="0"/>
              <w:marRight w:val="0"/>
              <w:marTop w:val="0"/>
              <w:marBottom w:val="0"/>
              <w:divBdr>
                <w:top w:val="none" w:sz="0" w:space="0" w:color="auto"/>
                <w:left w:val="none" w:sz="0" w:space="0" w:color="auto"/>
                <w:bottom w:val="none" w:sz="0" w:space="0" w:color="auto"/>
                <w:right w:val="none" w:sz="0" w:space="0" w:color="auto"/>
              </w:divBdr>
              <w:divsChild>
                <w:div w:id="1023479061">
                  <w:marLeft w:val="0"/>
                  <w:marRight w:val="0"/>
                  <w:marTop w:val="0"/>
                  <w:marBottom w:val="0"/>
                  <w:divBdr>
                    <w:top w:val="none" w:sz="0" w:space="0" w:color="auto"/>
                    <w:left w:val="none" w:sz="0" w:space="0" w:color="auto"/>
                    <w:bottom w:val="none" w:sz="0" w:space="0" w:color="auto"/>
                    <w:right w:val="none" w:sz="0" w:space="0" w:color="auto"/>
                  </w:divBdr>
                  <w:divsChild>
                    <w:div w:id="2374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4539">
      <w:bodyDiv w:val="1"/>
      <w:marLeft w:val="0"/>
      <w:marRight w:val="0"/>
      <w:marTop w:val="0"/>
      <w:marBottom w:val="0"/>
      <w:divBdr>
        <w:top w:val="none" w:sz="0" w:space="0" w:color="auto"/>
        <w:left w:val="none" w:sz="0" w:space="0" w:color="auto"/>
        <w:bottom w:val="none" w:sz="0" w:space="0" w:color="auto"/>
        <w:right w:val="none" w:sz="0" w:space="0" w:color="auto"/>
      </w:divBdr>
    </w:div>
    <w:div w:id="452211684">
      <w:bodyDiv w:val="1"/>
      <w:marLeft w:val="0"/>
      <w:marRight w:val="0"/>
      <w:marTop w:val="0"/>
      <w:marBottom w:val="0"/>
      <w:divBdr>
        <w:top w:val="none" w:sz="0" w:space="0" w:color="auto"/>
        <w:left w:val="none" w:sz="0" w:space="0" w:color="auto"/>
        <w:bottom w:val="none" w:sz="0" w:space="0" w:color="auto"/>
        <w:right w:val="none" w:sz="0" w:space="0" w:color="auto"/>
      </w:divBdr>
    </w:div>
    <w:div w:id="485980050">
      <w:bodyDiv w:val="1"/>
      <w:marLeft w:val="0"/>
      <w:marRight w:val="0"/>
      <w:marTop w:val="0"/>
      <w:marBottom w:val="0"/>
      <w:divBdr>
        <w:top w:val="none" w:sz="0" w:space="0" w:color="auto"/>
        <w:left w:val="none" w:sz="0" w:space="0" w:color="auto"/>
        <w:bottom w:val="none" w:sz="0" w:space="0" w:color="auto"/>
        <w:right w:val="none" w:sz="0" w:space="0" w:color="auto"/>
      </w:divBdr>
      <w:divsChild>
        <w:div w:id="20085362">
          <w:marLeft w:val="0"/>
          <w:marRight w:val="0"/>
          <w:marTop w:val="0"/>
          <w:marBottom w:val="0"/>
          <w:divBdr>
            <w:top w:val="none" w:sz="0" w:space="0" w:color="auto"/>
            <w:left w:val="none" w:sz="0" w:space="0" w:color="auto"/>
            <w:bottom w:val="none" w:sz="0" w:space="0" w:color="auto"/>
            <w:right w:val="none" w:sz="0" w:space="0" w:color="auto"/>
          </w:divBdr>
          <w:divsChild>
            <w:div w:id="2069720632">
              <w:marLeft w:val="0"/>
              <w:marRight w:val="0"/>
              <w:marTop w:val="0"/>
              <w:marBottom w:val="0"/>
              <w:divBdr>
                <w:top w:val="none" w:sz="0" w:space="0" w:color="auto"/>
                <w:left w:val="none" w:sz="0" w:space="0" w:color="auto"/>
                <w:bottom w:val="none" w:sz="0" w:space="0" w:color="auto"/>
                <w:right w:val="none" w:sz="0" w:space="0" w:color="auto"/>
              </w:divBdr>
              <w:divsChild>
                <w:div w:id="321587914">
                  <w:marLeft w:val="0"/>
                  <w:marRight w:val="0"/>
                  <w:marTop w:val="15"/>
                  <w:marBottom w:val="180"/>
                  <w:divBdr>
                    <w:top w:val="none" w:sz="0" w:space="0" w:color="auto"/>
                    <w:left w:val="none" w:sz="0" w:space="0" w:color="auto"/>
                    <w:bottom w:val="none" w:sz="0" w:space="0" w:color="auto"/>
                    <w:right w:val="none" w:sz="0" w:space="0" w:color="auto"/>
                  </w:divBdr>
                  <w:divsChild>
                    <w:div w:id="170410262">
                      <w:marLeft w:val="0"/>
                      <w:marRight w:val="0"/>
                      <w:marTop w:val="0"/>
                      <w:marBottom w:val="360"/>
                      <w:divBdr>
                        <w:top w:val="none" w:sz="0" w:space="0" w:color="auto"/>
                        <w:left w:val="none" w:sz="0" w:space="0" w:color="auto"/>
                        <w:bottom w:val="none" w:sz="0" w:space="0" w:color="auto"/>
                        <w:right w:val="none" w:sz="0" w:space="0" w:color="auto"/>
                      </w:divBdr>
                      <w:divsChild>
                        <w:div w:id="12190040">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861359150">
      <w:bodyDiv w:val="1"/>
      <w:marLeft w:val="0"/>
      <w:marRight w:val="0"/>
      <w:marTop w:val="0"/>
      <w:marBottom w:val="0"/>
      <w:divBdr>
        <w:top w:val="none" w:sz="0" w:space="0" w:color="auto"/>
        <w:left w:val="none" w:sz="0" w:space="0" w:color="auto"/>
        <w:bottom w:val="none" w:sz="0" w:space="0" w:color="auto"/>
        <w:right w:val="none" w:sz="0" w:space="0" w:color="auto"/>
      </w:divBdr>
    </w:div>
    <w:div w:id="967317299">
      <w:bodyDiv w:val="1"/>
      <w:marLeft w:val="0"/>
      <w:marRight w:val="0"/>
      <w:marTop w:val="0"/>
      <w:marBottom w:val="0"/>
      <w:divBdr>
        <w:top w:val="none" w:sz="0" w:space="0" w:color="auto"/>
        <w:left w:val="none" w:sz="0" w:space="0" w:color="auto"/>
        <w:bottom w:val="none" w:sz="0" w:space="0" w:color="auto"/>
        <w:right w:val="none" w:sz="0" w:space="0" w:color="auto"/>
      </w:divBdr>
    </w:div>
    <w:div w:id="1009597005">
      <w:bodyDiv w:val="1"/>
      <w:marLeft w:val="0"/>
      <w:marRight w:val="0"/>
      <w:marTop w:val="0"/>
      <w:marBottom w:val="0"/>
      <w:divBdr>
        <w:top w:val="none" w:sz="0" w:space="0" w:color="auto"/>
        <w:left w:val="none" w:sz="0" w:space="0" w:color="auto"/>
        <w:bottom w:val="none" w:sz="0" w:space="0" w:color="auto"/>
        <w:right w:val="none" w:sz="0" w:space="0" w:color="auto"/>
      </w:divBdr>
    </w:div>
    <w:div w:id="1401899425">
      <w:bodyDiv w:val="1"/>
      <w:marLeft w:val="0"/>
      <w:marRight w:val="0"/>
      <w:marTop w:val="0"/>
      <w:marBottom w:val="0"/>
      <w:divBdr>
        <w:top w:val="none" w:sz="0" w:space="0" w:color="auto"/>
        <w:left w:val="none" w:sz="0" w:space="0" w:color="auto"/>
        <w:bottom w:val="none" w:sz="0" w:space="0" w:color="auto"/>
        <w:right w:val="none" w:sz="0" w:space="0" w:color="auto"/>
      </w:divBdr>
      <w:divsChild>
        <w:div w:id="331614608">
          <w:marLeft w:val="0"/>
          <w:marRight w:val="0"/>
          <w:marTop w:val="0"/>
          <w:marBottom w:val="0"/>
          <w:divBdr>
            <w:top w:val="none" w:sz="0" w:space="0" w:color="auto"/>
            <w:left w:val="none" w:sz="0" w:space="0" w:color="auto"/>
            <w:bottom w:val="none" w:sz="0" w:space="0" w:color="auto"/>
            <w:right w:val="none" w:sz="0" w:space="0" w:color="auto"/>
          </w:divBdr>
          <w:divsChild>
            <w:div w:id="2131317933">
              <w:marLeft w:val="0"/>
              <w:marRight w:val="0"/>
              <w:marTop w:val="0"/>
              <w:marBottom w:val="0"/>
              <w:divBdr>
                <w:top w:val="none" w:sz="0" w:space="0" w:color="auto"/>
                <w:left w:val="none" w:sz="0" w:space="0" w:color="auto"/>
                <w:bottom w:val="none" w:sz="0" w:space="0" w:color="auto"/>
                <w:right w:val="none" w:sz="0" w:space="0" w:color="auto"/>
              </w:divBdr>
              <w:divsChild>
                <w:div w:id="1219589298">
                  <w:marLeft w:val="0"/>
                  <w:marRight w:val="0"/>
                  <w:marTop w:val="0"/>
                  <w:marBottom w:val="0"/>
                  <w:divBdr>
                    <w:top w:val="none" w:sz="0" w:space="0" w:color="auto"/>
                    <w:left w:val="none" w:sz="0" w:space="0" w:color="auto"/>
                    <w:bottom w:val="none" w:sz="0" w:space="0" w:color="auto"/>
                    <w:right w:val="none" w:sz="0" w:space="0" w:color="auto"/>
                  </w:divBdr>
                  <w:divsChild>
                    <w:div w:id="14555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95567">
      <w:bodyDiv w:val="1"/>
      <w:marLeft w:val="0"/>
      <w:marRight w:val="0"/>
      <w:marTop w:val="0"/>
      <w:marBottom w:val="0"/>
      <w:divBdr>
        <w:top w:val="none" w:sz="0" w:space="0" w:color="auto"/>
        <w:left w:val="none" w:sz="0" w:space="0" w:color="auto"/>
        <w:bottom w:val="none" w:sz="0" w:space="0" w:color="auto"/>
        <w:right w:val="none" w:sz="0" w:space="0" w:color="auto"/>
      </w:divBdr>
      <w:divsChild>
        <w:div w:id="124466772">
          <w:marLeft w:val="0"/>
          <w:marRight w:val="0"/>
          <w:marTop w:val="0"/>
          <w:marBottom w:val="0"/>
          <w:divBdr>
            <w:top w:val="none" w:sz="0" w:space="0" w:color="auto"/>
            <w:left w:val="none" w:sz="0" w:space="0" w:color="auto"/>
            <w:bottom w:val="none" w:sz="0" w:space="0" w:color="auto"/>
            <w:right w:val="none" w:sz="0" w:space="0" w:color="auto"/>
          </w:divBdr>
          <w:divsChild>
            <w:div w:id="649405372">
              <w:marLeft w:val="0"/>
              <w:marRight w:val="0"/>
              <w:marTop w:val="0"/>
              <w:marBottom w:val="0"/>
              <w:divBdr>
                <w:top w:val="none" w:sz="0" w:space="0" w:color="auto"/>
                <w:left w:val="none" w:sz="0" w:space="0" w:color="auto"/>
                <w:bottom w:val="none" w:sz="0" w:space="0" w:color="auto"/>
                <w:right w:val="none" w:sz="0" w:space="0" w:color="auto"/>
              </w:divBdr>
              <w:divsChild>
                <w:div w:id="426997859">
                  <w:marLeft w:val="0"/>
                  <w:marRight w:val="0"/>
                  <w:marTop w:val="15"/>
                  <w:marBottom w:val="180"/>
                  <w:divBdr>
                    <w:top w:val="none" w:sz="0" w:space="0" w:color="auto"/>
                    <w:left w:val="none" w:sz="0" w:space="0" w:color="auto"/>
                    <w:bottom w:val="none" w:sz="0" w:space="0" w:color="auto"/>
                    <w:right w:val="none" w:sz="0" w:space="0" w:color="auto"/>
                  </w:divBdr>
                  <w:divsChild>
                    <w:div w:id="1544631107">
                      <w:marLeft w:val="0"/>
                      <w:marRight w:val="0"/>
                      <w:marTop w:val="0"/>
                      <w:marBottom w:val="360"/>
                      <w:divBdr>
                        <w:top w:val="none" w:sz="0" w:space="0" w:color="auto"/>
                        <w:left w:val="none" w:sz="0" w:space="0" w:color="auto"/>
                        <w:bottom w:val="none" w:sz="0" w:space="0" w:color="auto"/>
                        <w:right w:val="none" w:sz="0" w:space="0" w:color="auto"/>
                      </w:divBdr>
                      <w:divsChild>
                        <w:div w:id="262849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97456900">
      <w:bodyDiv w:val="1"/>
      <w:marLeft w:val="0"/>
      <w:marRight w:val="0"/>
      <w:marTop w:val="0"/>
      <w:marBottom w:val="0"/>
      <w:divBdr>
        <w:top w:val="none" w:sz="0" w:space="0" w:color="auto"/>
        <w:left w:val="none" w:sz="0" w:space="0" w:color="auto"/>
        <w:bottom w:val="none" w:sz="0" w:space="0" w:color="auto"/>
        <w:right w:val="none" w:sz="0" w:space="0" w:color="auto"/>
      </w:divBdr>
      <w:divsChild>
        <w:div w:id="1765608117">
          <w:marLeft w:val="0"/>
          <w:marRight w:val="0"/>
          <w:marTop w:val="0"/>
          <w:marBottom w:val="0"/>
          <w:divBdr>
            <w:top w:val="none" w:sz="0" w:space="0" w:color="auto"/>
            <w:left w:val="none" w:sz="0" w:space="0" w:color="auto"/>
            <w:bottom w:val="none" w:sz="0" w:space="0" w:color="auto"/>
            <w:right w:val="none" w:sz="0" w:space="0" w:color="auto"/>
          </w:divBdr>
          <w:divsChild>
            <w:div w:id="159078939">
              <w:marLeft w:val="0"/>
              <w:marRight w:val="0"/>
              <w:marTop w:val="0"/>
              <w:marBottom w:val="0"/>
              <w:divBdr>
                <w:top w:val="single" w:sz="6" w:space="0" w:color="D4D4D4"/>
                <w:left w:val="none" w:sz="0" w:space="0" w:color="auto"/>
                <w:bottom w:val="none" w:sz="0" w:space="0" w:color="auto"/>
                <w:right w:val="none" w:sz="0" w:space="0" w:color="auto"/>
              </w:divBdr>
              <w:divsChild>
                <w:div w:id="1624069256">
                  <w:marLeft w:val="0"/>
                  <w:marRight w:val="0"/>
                  <w:marTop w:val="0"/>
                  <w:marBottom w:val="0"/>
                  <w:divBdr>
                    <w:top w:val="none" w:sz="0" w:space="0" w:color="auto"/>
                    <w:left w:val="none" w:sz="0" w:space="0" w:color="auto"/>
                    <w:bottom w:val="none" w:sz="0" w:space="0" w:color="auto"/>
                    <w:right w:val="none" w:sz="0" w:space="0" w:color="auto"/>
                  </w:divBdr>
                  <w:divsChild>
                    <w:div w:id="19387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7057">
      <w:bodyDiv w:val="1"/>
      <w:marLeft w:val="0"/>
      <w:marRight w:val="0"/>
      <w:marTop w:val="0"/>
      <w:marBottom w:val="0"/>
      <w:divBdr>
        <w:top w:val="none" w:sz="0" w:space="0" w:color="auto"/>
        <w:left w:val="none" w:sz="0" w:space="0" w:color="auto"/>
        <w:bottom w:val="none" w:sz="0" w:space="0" w:color="auto"/>
        <w:right w:val="none" w:sz="0" w:space="0" w:color="auto"/>
      </w:divBdr>
      <w:divsChild>
        <w:div w:id="2015526597">
          <w:marLeft w:val="0"/>
          <w:marRight w:val="0"/>
          <w:marTop w:val="0"/>
          <w:marBottom w:val="0"/>
          <w:divBdr>
            <w:top w:val="none" w:sz="0" w:space="0" w:color="auto"/>
            <w:left w:val="none" w:sz="0" w:space="0" w:color="auto"/>
            <w:bottom w:val="none" w:sz="0" w:space="0" w:color="auto"/>
            <w:right w:val="none" w:sz="0" w:space="0" w:color="auto"/>
          </w:divBdr>
        </w:div>
        <w:div w:id="1745683507">
          <w:marLeft w:val="0"/>
          <w:marRight w:val="0"/>
          <w:marTop w:val="0"/>
          <w:marBottom w:val="0"/>
          <w:divBdr>
            <w:top w:val="none" w:sz="0" w:space="0" w:color="auto"/>
            <w:left w:val="none" w:sz="0" w:space="0" w:color="auto"/>
            <w:bottom w:val="none" w:sz="0" w:space="0" w:color="auto"/>
            <w:right w:val="none" w:sz="0" w:space="0" w:color="auto"/>
          </w:divBdr>
        </w:div>
        <w:div w:id="275984383">
          <w:marLeft w:val="0"/>
          <w:marRight w:val="0"/>
          <w:marTop w:val="0"/>
          <w:marBottom w:val="0"/>
          <w:divBdr>
            <w:top w:val="none" w:sz="0" w:space="0" w:color="auto"/>
            <w:left w:val="none" w:sz="0" w:space="0" w:color="auto"/>
            <w:bottom w:val="none" w:sz="0" w:space="0" w:color="auto"/>
            <w:right w:val="none" w:sz="0" w:space="0" w:color="auto"/>
          </w:divBdr>
        </w:div>
        <w:div w:id="1818690566">
          <w:marLeft w:val="0"/>
          <w:marRight w:val="0"/>
          <w:marTop w:val="0"/>
          <w:marBottom w:val="0"/>
          <w:divBdr>
            <w:top w:val="none" w:sz="0" w:space="0" w:color="auto"/>
            <w:left w:val="none" w:sz="0" w:space="0" w:color="auto"/>
            <w:bottom w:val="none" w:sz="0" w:space="0" w:color="auto"/>
            <w:right w:val="none" w:sz="0" w:space="0" w:color="auto"/>
          </w:divBdr>
        </w:div>
        <w:div w:id="476386911">
          <w:marLeft w:val="0"/>
          <w:marRight w:val="0"/>
          <w:marTop w:val="0"/>
          <w:marBottom w:val="0"/>
          <w:divBdr>
            <w:top w:val="none" w:sz="0" w:space="0" w:color="auto"/>
            <w:left w:val="none" w:sz="0" w:space="0" w:color="auto"/>
            <w:bottom w:val="none" w:sz="0" w:space="0" w:color="auto"/>
            <w:right w:val="none" w:sz="0" w:space="0" w:color="auto"/>
          </w:divBdr>
          <w:divsChild>
            <w:div w:id="164784626">
              <w:marLeft w:val="0"/>
              <w:marRight w:val="0"/>
              <w:marTop w:val="0"/>
              <w:marBottom w:val="0"/>
              <w:divBdr>
                <w:top w:val="none" w:sz="0" w:space="0" w:color="auto"/>
                <w:left w:val="none" w:sz="0" w:space="0" w:color="auto"/>
                <w:bottom w:val="none" w:sz="0" w:space="0" w:color="auto"/>
                <w:right w:val="none" w:sz="0" w:space="0" w:color="auto"/>
              </w:divBdr>
            </w:div>
            <w:div w:id="27876097">
              <w:marLeft w:val="0"/>
              <w:marRight w:val="0"/>
              <w:marTop w:val="0"/>
              <w:marBottom w:val="0"/>
              <w:divBdr>
                <w:top w:val="none" w:sz="0" w:space="0" w:color="auto"/>
                <w:left w:val="none" w:sz="0" w:space="0" w:color="auto"/>
                <w:bottom w:val="none" w:sz="0" w:space="0" w:color="auto"/>
                <w:right w:val="none" w:sz="0" w:space="0" w:color="auto"/>
              </w:divBdr>
            </w:div>
            <w:div w:id="45107556">
              <w:marLeft w:val="0"/>
              <w:marRight w:val="0"/>
              <w:marTop w:val="0"/>
              <w:marBottom w:val="0"/>
              <w:divBdr>
                <w:top w:val="none" w:sz="0" w:space="0" w:color="auto"/>
                <w:left w:val="none" w:sz="0" w:space="0" w:color="auto"/>
                <w:bottom w:val="none" w:sz="0" w:space="0" w:color="auto"/>
                <w:right w:val="none" w:sz="0" w:space="0" w:color="auto"/>
              </w:divBdr>
            </w:div>
            <w:div w:id="680089743">
              <w:marLeft w:val="0"/>
              <w:marRight w:val="0"/>
              <w:marTop w:val="0"/>
              <w:marBottom w:val="0"/>
              <w:divBdr>
                <w:top w:val="none" w:sz="0" w:space="0" w:color="auto"/>
                <w:left w:val="none" w:sz="0" w:space="0" w:color="auto"/>
                <w:bottom w:val="none" w:sz="0" w:space="0" w:color="auto"/>
                <w:right w:val="none" w:sz="0" w:space="0" w:color="auto"/>
              </w:divBdr>
            </w:div>
            <w:div w:id="771708518">
              <w:marLeft w:val="0"/>
              <w:marRight w:val="0"/>
              <w:marTop w:val="0"/>
              <w:marBottom w:val="0"/>
              <w:divBdr>
                <w:top w:val="none" w:sz="0" w:space="0" w:color="auto"/>
                <w:left w:val="none" w:sz="0" w:space="0" w:color="auto"/>
                <w:bottom w:val="none" w:sz="0" w:space="0" w:color="auto"/>
                <w:right w:val="none" w:sz="0" w:space="0" w:color="auto"/>
              </w:divBdr>
            </w:div>
          </w:divsChild>
        </w:div>
        <w:div w:id="959341929">
          <w:marLeft w:val="0"/>
          <w:marRight w:val="0"/>
          <w:marTop w:val="0"/>
          <w:marBottom w:val="0"/>
          <w:divBdr>
            <w:top w:val="none" w:sz="0" w:space="0" w:color="auto"/>
            <w:left w:val="none" w:sz="0" w:space="0" w:color="auto"/>
            <w:bottom w:val="none" w:sz="0" w:space="0" w:color="auto"/>
            <w:right w:val="none" w:sz="0" w:space="0" w:color="auto"/>
          </w:divBdr>
        </w:div>
        <w:div w:id="463160261">
          <w:marLeft w:val="0"/>
          <w:marRight w:val="0"/>
          <w:marTop w:val="0"/>
          <w:marBottom w:val="0"/>
          <w:divBdr>
            <w:top w:val="none" w:sz="0" w:space="0" w:color="auto"/>
            <w:left w:val="none" w:sz="0" w:space="0" w:color="auto"/>
            <w:bottom w:val="none" w:sz="0" w:space="0" w:color="auto"/>
            <w:right w:val="none" w:sz="0" w:space="0" w:color="auto"/>
          </w:divBdr>
        </w:div>
        <w:div w:id="167598738">
          <w:marLeft w:val="0"/>
          <w:marRight w:val="0"/>
          <w:marTop w:val="0"/>
          <w:marBottom w:val="0"/>
          <w:divBdr>
            <w:top w:val="none" w:sz="0" w:space="0" w:color="auto"/>
            <w:left w:val="none" w:sz="0" w:space="0" w:color="auto"/>
            <w:bottom w:val="none" w:sz="0" w:space="0" w:color="auto"/>
            <w:right w:val="none" w:sz="0" w:space="0" w:color="auto"/>
          </w:divBdr>
        </w:div>
        <w:div w:id="779450324">
          <w:marLeft w:val="0"/>
          <w:marRight w:val="0"/>
          <w:marTop w:val="0"/>
          <w:marBottom w:val="0"/>
          <w:divBdr>
            <w:top w:val="none" w:sz="0" w:space="0" w:color="auto"/>
            <w:left w:val="none" w:sz="0" w:space="0" w:color="auto"/>
            <w:bottom w:val="none" w:sz="0" w:space="0" w:color="auto"/>
            <w:right w:val="none" w:sz="0" w:space="0" w:color="auto"/>
          </w:divBdr>
        </w:div>
        <w:div w:id="619648546">
          <w:marLeft w:val="0"/>
          <w:marRight w:val="0"/>
          <w:marTop w:val="0"/>
          <w:marBottom w:val="0"/>
          <w:divBdr>
            <w:top w:val="none" w:sz="0" w:space="0" w:color="auto"/>
            <w:left w:val="none" w:sz="0" w:space="0" w:color="auto"/>
            <w:bottom w:val="none" w:sz="0" w:space="0" w:color="auto"/>
            <w:right w:val="none" w:sz="0" w:space="0" w:color="auto"/>
          </w:divBdr>
        </w:div>
        <w:div w:id="2057046419">
          <w:marLeft w:val="0"/>
          <w:marRight w:val="0"/>
          <w:marTop w:val="0"/>
          <w:marBottom w:val="0"/>
          <w:divBdr>
            <w:top w:val="none" w:sz="0" w:space="0" w:color="auto"/>
            <w:left w:val="none" w:sz="0" w:space="0" w:color="auto"/>
            <w:bottom w:val="none" w:sz="0" w:space="0" w:color="auto"/>
            <w:right w:val="none" w:sz="0" w:space="0" w:color="auto"/>
          </w:divBdr>
          <w:divsChild>
            <w:div w:id="248664452">
              <w:marLeft w:val="0"/>
              <w:marRight w:val="0"/>
              <w:marTop w:val="0"/>
              <w:marBottom w:val="0"/>
              <w:divBdr>
                <w:top w:val="none" w:sz="0" w:space="0" w:color="auto"/>
                <w:left w:val="none" w:sz="0" w:space="0" w:color="auto"/>
                <w:bottom w:val="none" w:sz="0" w:space="0" w:color="auto"/>
                <w:right w:val="none" w:sz="0" w:space="0" w:color="auto"/>
              </w:divBdr>
            </w:div>
            <w:div w:id="1119180129">
              <w:marLeft w:val="0"/>
              <w:marRight w:val="0"/>
              <w:marTop w:val="0"/>
              <w:marBottom w:val="0"/>
              <w:divBdr>
                <w:top w:val="none" w:sz="0" w:space="0" w:color="auto"/>
                <w:left w:val="none" w:sz="0" w:space="0" w:color="auto"/>
                <w:bottom w:val="none" w:sz="0" w:space="0" w:color="auto"/>
                <w:right w:val="none" w:sz="0" w:space="0" w:color="auto"/>
              </w:divBdr>
            </w:div>
            <w:div w:id="449324339">
              <w:marLeft w:val="0"/>
              <w:marRight w:val="0"/>
              <w:marTop w:val="0"/>
              <w:marBottom w:val="0"/>
              <w:divBdr>
                <w:top w:val="none" w:sz="0" w:space="0" w:color="auto"/>
                <w:left w:val="none" w:sz="0" w:space="0" w:color="auto"/>
                <w:bottom w:val="none" w:sz="0" w:space="0" w:color="auto"/>
                <w:right w:val="none" w:sz="0" w:space="0" w:color="auto"/>
              </w:divBdr>
            </w:div>
            <w:div w:id="586354520">
              <w:marLeft w:val="0"/>
              <w:marRight w:val="0"/>
              <w:marTop w:val="0"/>
              <w:marBottom w:val="0"/>
              <w:divBdr>
                <w:top w:val="none" w:sz="0" w:space="0" w:color="auto"/>
                <w:left w:val="none" w:sz="0" w:space="0" w:color="auto"/>
                <w:bottom w:val="none" w:sz="0" w:space="0" w:color="auto"/>
                <w:right w:val="none" w:sz="0" w:space="0" w:color="auto"/>
              </w:divBdr>
            </w:div>
            <w:div w:id="1088891593">
              <w:marLeft w:val="0"/>
              <w:marRight w:val="0"/>
              <w:marTop w:val="0"/>
              <w:marBottom w:val="0"/>
              <w:divBdr>
                <w:top w:val="none" w:sz="0" w:space="0" w:color="auto"/>
                <w:left w:val="none" w:sz="0" w:space="0" w:color="auto"/>
                <w:bottom w:val="none" w:sz="0" w:space="0" w:color="auto"/>
                <w:right w:val="none" w:sz="0" w:space="0" w:color="auto"/>
              </w:divBdr>
            </w:div>
          </w:divsChild>
        </w:div>
        <w:div w:id="1457212800">
          <w:marLeft w:val="0"/>
          <w:marRight w:val="0"/>
          <w:marTop w:val="0"/>
          <w:marBottom w:val="0"/>
          <w:divBdr>
            <w:top w:val="none" w:sz="0" w:space="0" w:color="auto"/>
            <w:left w:val="none" w:sz="0" w:space="0" w:color="auto"/>
            <w:bottom w:val="none" w:sz="0" w:space="0" w:color="auto"/>
            <w:right w:val="none" w:sz="0" w:space="0" w:color="auto"/>
          </w:divBdr>
        </w:div>
        <w:div w:id="1468626323">
          <w:marLeft w:val="0"/>
          <w:marRight w:val="0"/>
          <w:marTop w:val="0"/>
          <w:marBottom w:val="0"/>
          <w:divBdr>
            <w:top w:val="none" w:sz="0" w:space="0" w:color="auto"/>
            <w:left w:val="none" w:sz="0" w:space="0" w:color="auto"/>
            <w:bottom w:val="none" w:sz="0" w:space="0" w:color="auto"/>
            <w:right w:val="none" w:sz="0" w:space="0" w:color="auto"/>
          </w:divBdr>
        </w:div>
        <w:div w:id="953631713">
          <w:marLeft w:val="0"/>
          <w:marRight w:val="0"/>
          <w:marTop w:val="0"/>
          <w:marBottom w:val="0"/>
          <w:divBdr>
            <w:top w:val="none" w:sz="0" w:space="0" w:color="auto"/>
            <w:left w:val="none" w:sz="0" w:space="0" w:color="auto"/>
            <w:bottom w:val="none" w:sz="0" w:space="0" w:color="auto"/>
            <w:right w:val="none" w:sz="0" w:space="0" w:color="auto"/>
          </w:divBdr>
        </w:div>
        <w:div w:id="653798571">
          <w:marLeft w:val="0"/>
          <w:marRight w:val="0"/>
          <w:marTop w:val="0"/>
          <w:marBottom w:val="0"/>
          <w:divBdr>
            <w:top w:val="none" w:sz="0" w:space="0" w:color="auto"/>
            <w:left w:val="none" w:sz="0" w:space="0" w:color="auto"/>
            <w:bottom w:val="none" w:sz="0" w:space="0" w:color="auto"/>
            <w:right w:val="none" w:sz="0" w:space="0" w:color="auto"/>
          </w:divBdr>
        </w:div>
        <w:div w:id="930888751">
          <w:marLeft w:val="0"/>
          <w:marRight w:val="0"/>
          <w:marTop w:val="0"/>
          <w:marBottom w:val="0"/>
          <w:divBdr>
            <w:top w:val="none" w:sz="0" w:space="0" w:color="auto"/>
            <w:left w:val="none" w:sz="0" w:space="0" w:color="auto"/>
            <w:bottom w:val="none" w:sz="0" w:space="0" w:color="auto"/>
            <w:right w:val="none" w:sz="0" w:space="0" w:color="auto"/>
          </w:divBdr>
        </w:div>
        <w:div w:id="1843547549">
          <w:marLeft w:val="0"/>
          <w:marRight w:val="0"/>
          <w:marTop w:val="0"/>
          <w:marBottom w:val="0"/>
          <w:divBdr>
            <w:top w:val="none" w:sz="0" w:space="0" w:color="auto"/>
            <w:left w:val="none" w:sz="0" w:space="0" w:color="auto"/>
            <w:bottom w:val="none" w:sz="0" w:space="0" w:color="auto"/>
            <w:right w:val="none" w:sz="0" w:space="0" w:color="auto"/>
          </w:divBdr>
        </w:div>
        <w:div w:id="611135116">
          <w:marLeft w:val="0"/>
          <w:marRight w:val="0"/>
          <w:marTop w:val="0"/>
          <w:marBottom w:val="0"/>
          <w:divBdr>
            <w:top w:val="none" w:sz="0" w:space="0" w:color="auto"/>
            <w:left w:val="none" w:sz="0" w:space="0" w:color="auto"/>
            <w:bottom w:val="none" w:sz="0" w:space="0" w:color="auto"/>
            <w:right w:val="none" w:sz="0" w:space="0" w:color="auto"/>
          </w:divBdr>
        </w:div>
        <w:div w:id="870070384">
          <w:marLeft w:val="0"/>
          <w:marRight w:val="0"/>
          <w:marTop w:val="0"/>
          <w:marBottom w:val="0"/>
          <w:divBdr>
            <w:top w:val="none" w:sz="0" w:space="0" w:color="auto"/>
            <w:left w:val="none" w:sz="0" w:space="0" w:color="auto"/>
            <w:bottom w:val="none" w:sz="0" w:space="0" w:color="auto"/>
            <w:right w:val="none" w:sz="0" w:space="0" w:color="auto"/>
          </w:divBdr>
        </w:div>
        <w:div w:id="645352938">
          <w:marLeft w:val="0"/>
          <w:marRight w:val="0"/>
          <w:marTop w:val="0"/>
          <w:marBottom w:val="0"/>
          <w:divBdr>
            <w:top w:val="none" w:sz="0" w:space="0" w:color="auto"/>
            <w:left w:val="none" w:sz="0" w:space="0" w:color="auto"/>
            <w:bottom w:val="none" w:sz="0" w:space="0" w:color="auto"/>
            <w:right w:val="none" w:sz="0" w:space="0" w:color="auto"/>
          </w:divBdr>
        </w:div>
        <w:div w:id="415858625">
          <w:marLeft w:val="0"/>
          <w:marRight w:val="0"/>
          <w:marTop w:val="0"/>
          <w:marBottom w:val="0"/>
          <w:divBdr>
            <w:top w:val="none" w:sz="0" w:space="0" w:color="auto"/>
            <w:left w:val="none" w:sz="0" w:space="0" w:color="auto"/>
            <w:bottom w:val="none" w:sz="0" w:space="0" w:color="auto"/>
            <w:right w:val="none" w:sz="0" w:space="0" w:color="auto"/>
          </w:divBdr>
        </w:div>
        <w:div w:id="1237939432">
          <w:marLeft w:val="0"/>
          <w:marRight w:val="0"/>
          <w:marTop w:val="0"/>
          <w:marBottom w:val="0"/>
          <w:divBdr>
            <w:top w:val="none" w:sz="0" w:space="0" w:color="auto"/>
            <w:left w:val="none" w:sz="0" w:space="0" w:color="auto"/>
            <w:bottom w:val="none" w:sz="0" w:space="0" w:color="auto"/>
            <w:right w:val="none" w:sz="0" w:space="0" w:color="auto"/>
          </w:divBdr>
        </w:div>
        <w:div w:id="544293501">
          <w:marLeft w:val="0"/>
          <w:marRight w:val="0"/>
          <w:marTop w:val="0"/>
          <w:marBottom w:val="0"/>
          <w:divBdr>
            <w:top w:val="none" w:sz="0" w:space="0" w:color="auto"/>
            <w:left w:val="none" w:sz="0" w:space="0" w:color="auto"/>
            <w:bottom w:val="none" w:sz="0" w:space="0" w:color="auto"/>
            <w:right w:val="none" w:sz="0" w:space="0" w:color="auto"/>
          </w:divBdr>
        </w:div>
        <w:div w:id="1365473329">
          <w:marLeft w:val="0"/>
          <w:marRight w:val="0"/>
          <w:marTop w:val="0"/>
          <w:marBottom w:val="0"/>
          <w:divBdr>
            <w:top w:val="none" w:sz="0" w:space="0" w:color="auto"/>
            <w:left w:val="none" w:sz="0" w:space="0" w:color="auto"/>
            <w:bottom w:val="none" w:sz="0" w:space="0" w:color="auto"/>
            <w:right w:val="none" w:sz="0" w:space="0" w:color="auto"/>
          </w:divBdr>
        </w:div>
        <w:div w:id="503327617">
          <w:marLeft w:val="0"/>
          <w:marRight w:val="0"/>
          <w:marTop w:val="0"/>
          <w:marBottom w:val="0"/>
          <w:divBdr>
            <w:top w:val="none" w:sz="0" w:space="0" w:color="auto"/>
            <w:left w:val="none" w:sz="0" w:space="0" w:color="auto"/>
            <w:bottom w:val="none" w:sz="0" w:space="0" w:color="auto"/>
            <w:right w:val="none" w:sz="0" w:space="0" w:color="auto"/>
          </w:divBdr>
        </w:div>
        <w:div w:id="88552318">
          <w:marLeft w:val="0"/>
          <w:marRight w:val="0"/>
          <w:marTop w:val="0"/>
          <w:marBottom w:val="0"/>
          <w:divBdr>
            <w:top w:val="none" w:sz="0" w:space="0" w:color="auto"/>
            <w:left w:val="none" w:sz="0" w:space="0" w:color="auto"/>
            <w:bottom w:val="none" w:sz="0" w:space="0" w:color="auto"/>
            <w:right w:val="none" w:sz="0" w:space="0" w:color="auto"/>
          </w:divBdr>
        </w:div>
        <w:div w:id="606818365">
          <w:marLeft w:val="0"/>
          <w:marRight w:val="0"/>
          <w:marTop w:val="0"/>
          <w:marBottom w:val="0"/>
          <w:divBdr>
            <w:top w:val="none" w:sz="0" w:space="0" w:color="auto"/>
            <w:left w:val="none" w:sz="0" w:space="0" w:color="auto"/>
            <w:bottom w:val="none" w:sz="0" w:space="0" w:color="auto"/>
            <w:right w:val="none" w:sz="0" w:space="0" w:color="auto"/>
          </w:divBdr>
          <w:divsChild>
            <w:div w:id="2041663045">
              <w:marLeft w:val="0"/>
              <w:marRight w:val="0"/>
              <w:marTop w:val="0"/>
              <w:marBottom w:val="0"/>
              <w:divBdr>
                <w:top w:val="none" w:sz="0" w:space="0" w:color="auto"/>
                <w:left w:val="none" w:sz="0" w:space="0" w:color="auto"/>
                <w:bottom w:val="none" w:sz="0" w:space="0" w:color="auto"/>
                <w:right w:val="none" w:sz="0" w:space="0" w:color="auto"/>
              </w:divBdr>
            </w:div>
            <w:div w:id="1481651946">
              <w:marLeft w:val="0"/>
              <w:marRight w:val="0"/>
              <w:marTop w:val="0"/>
              <w:marBottom w:val="0"/>
              <w:divBdr>
                <w:top w:val="none" w:sz="0" w:space="0" w:color="auto"/>
                <w:left w:val="none" w:sz="0" w:space="0" w:color="auto"/>
                <w:bottom w:val="none" w:sz="0" w:space="0" w:color="auto"/>
                <w:right w:val="none" w:sz="0" w:space="0" w:color="auto"/>
              </w:divBdr>
            </w:div>
            <w:div w:id="895627347">
              <w:marLeft w:val="0"/>
              <w:marRight w:val="0"/>
              <w:marTop w:val="0"/>
              <w:marBottom w:val="0"/>
              <w:divBdr>
                <w:top w:val="none" w:sz="0" w:space="0" w:color="auto"/>
                <w:left w:val="none" w:sz="0" w:space="0" w:color="auto"/>
                <w:bottom w:val="none" w:sz="0" w:space="0" w:color="auto"/>
                <w:right w:val="none" w:sz="0" w:space="0" w:color="auto"/>
              </w:divBdr>
            </w:div>
            <w:div w:id="1965884715">
              <w:marLeft w:val="0"/>
              <w:marRight w:val="0"/>
              <w:marTop w:val="0"/>
              <w:marBottom w:val="0"/>
              <w:divBdr>
                <w:top w:val="none" w:sz="0" w:space="0" w:color="auto"/>
                <w:left w:val="none" w:sz="0" w:space="0" w:color="auto"/>
                <w:bottom w:val="none" w:sz="0" w:space="0" w:color="auto"/>
                <w:right w:val="none" w:sz="0" w:space="0" w:color="auto"/>
              </w:divBdr>
            </w:div>
            <w:div w:id="1876387157">
              <w:marLeft w:val="0"/>
              <w:marRight w:val="0"/>
              <w:marTop w:val="0"/>
              <w:marBottom w:val="0"/>
              <w:divBdr>
                <w:top w:val="none" w:sz="0" w:space="0" w:color="auto"/>
                <w:left w:val="none" w:sz="0" w:space="0" w:color="auto"/>
                <w:bottom w:val="none" w:sz="0" w:space="0" w:color="auto"/>
                <w:right w:val="none" w:sz="0" w:space="0" w:color="auto"/>
              </w:divBdr>
            </w:div>
          </w:divsChild>
        </w:div>
        <w:div w:id="1719817222">
          <w:marLeft w:val="0"/>
          <w:marRight w:val="0"/>
          <w:marTop w:val="0"/>
          <w:marBottom w:val="0"/>
          <w:divBdr>
            <w:top w:val="none" w:sz="0" w:space="0" w:color="auto"/>
            <w:left w:val="none" w:sz="0" w:space="0" w:color="auto"/>
            <w:bottom w:val="none" w:sz="0" w:space="0" w:color="auto"/>
            <w:right w:val="none" w:sz="0" w:space="0" w:color="auto"/>
          </w:divBdr>
        </w:div>
        <w:div w:id="9651023">
          <w:marLeft w:val="0"/>
          <w:marRight w:val="0"/>
          <w:marTop w:val="0"/>
          <w:marBottom w:val="0"/>
          <w:divBdr>
            <w:top w:val="none" w:sz="0" w:space="0" w:color="auto"/>
            <w:left w:val="none" w:sz="0" w:space="0" w:color="auto"/>
            <w:bottom w:val="none" w:sz="0" w:space="0" w:color="auto"/>
            <w:right w:val="none" w:sz="0" w:space="0" w:color="auto"/>
          </w:divBdr>
        </w:div>
        <w:div w:id="1555847527">
          <w:marLeft w:val="0"/>
          <w:marRight w:val="0"/>
          <w:marTop w:val="0"/>
          <w:marBottom w:val="0"/>
          <w:divBdr>
            <w:top w:val="none" w:sz="0" w:space="0" w:color="auto"/>
            <w:left w:val="none" w:sz="0" w:space="0" w:color="auto"/>
            <w:bottom w:val="none" w:sz="0" w:space="0" w:color="auto"/>
            <w:right w:val="none" w:sz="0" w:space="0" w:color="auto"/>
          </w:divBdr>
        </w:div>
        <w:div w:id="1925647115">
          <w:marLeft w:val="0"/>
          <w:marRight w:val="0"/>
          <w:marTop w:val="0"/>
          <w:marBottom w:val="0"/>
          <w:divBdr>
            <w:top w:val="none" w:sz="0" w:space="0" w:color="auto"/>
            <w:left w:val="none" w:sz="0" w:space="0" w:color="auto"/>
            <w:bottom w:val="none" w:sz="0" w:space="0" w:color="auto"/>
            <w:right w:val="none" w:sz="0" w:space="0" w:color="auto"/>
          </w:divBdr>
        </w:div>
        <w:div w:id="795874791">
          <w:marLeft w:val="0"/>
          <w:marRight w:val="0"/>
          <w:marTop w:val="0"/>
          <w:marBottom w:val="0"/>
          <w:divBdr>
            <w:top w:val="none" w:sz="0" w:space="0" w:color="auto"/>
            <w:left w:val="none" w:sz="0" w:space="0" w:color="auto"/>
            <w:bottom w:val="none" w:sz="0" w:space="0" w:color="auto"/>
            <w:right w:val="none" w:sz="0" w:space="0" w:color="auto"/>
          </w:divBdr>
        </w:div>
        <w:div w:id="1279532049">
          <w:marLeft w:val="0"/>
          <w:marRight w:val="0"/>
          <w:marTop w:val="0"/>
          <w:marBottom w:val="0"/>
          <w:divBdr>
            <w:top w:val="none" w:sz="0" w:space="0" w:color="auto"/>
            <w:left w:val="none" w:sz="0" w:space="0" w:color="auto"/>
            <w:bottom w:val="none" w:sz="0" w:space="0" w:color="auto"/>
            <w:right w:val="none" w:sz="0" w:space="0" w:color="auto"/>
          </w:divBdr>
        </w:div>
        <w:div w:id="946353543">
          <w:marLeft w:val="0"/>
          <w:marRight w:val="0"/>
          <w:marTop w:val="0"/>
          <w:marBottom w:val="0"/>
          <w:divBdr>
            <w:top w:val="none" w:sz="0" w:space="0" w:color="auto"/>
            <w:left w:val="none" w:sz="0" w:space="0" w:color="auto"/>
            <w:bottom w:val="none" w:sz="0" w:space="0" w:color="auto"/>
            <w:right w:val="none" w:sz="0" w:space="0" w:color="auto"/>
          </w:divBdr>
        </w:div>
        <w:div w:id="571355367">
          <w:marLeft w:val="0"/>
          <w:marRight w:val="0"/>
          <w:marTop w:val="0"/>
          <w:marBottom w:val="0"/>
          <w:divBdr>
            <w:top w:val="none" w:sz="0" w:space="0" w:color="auto"/>
            <w:left w:val="none" w:sz="0" w:space="0" w:color="auto"/>
            <w:bottom w:val="none" w:sz="0" w:space="0" w:color="auto"/>
            <w:right w:val="none" w:sz="0" w:space="0" w:color="auto"/>
          </w:divBdr>
        </w:div>
        <w:div w:id="465926191">
          <w:marLeft w:val="0"/>
          <w:marRight w:val="0"/>
          <w:marTop w:val="0"/>
          <w:marBottom w:val="0"/>
          <w:divBdr>
            <w:top w:val="none" w:sz="0" w:space="0" w:color="auto"/>
            <w:left w:val="none" w:sz="0" w:space="0" w:color="auto"/>
            <w:bottom w:val="none" w:sz="0" w:space="0" w:color="auto"/>
            <w:right w:val="none" w:sz="0" w:space="0" w:color="auto"/>
          </w:divBdr>
        </w:div>
        <w:div w:id="1599289804">
          <w:marLeft w:val="0"/>
          <w:marRight w:val="0"/>
          <w:marTop w:val="0"/>
          <w:marBottom w:val="0"/>
          <w:divBdr>
            <w:top w:val="none" w:sz="0" w:space="0" w:color="auto"/>
            <w:left w:val="none" w:sz="0" w:space="0" w:color="auto"/>
            <w:bottom w:val="none" w:sz="0" w:space="0" w:color="auto"/>
            <w:right w:val="none" w:sz="0" w:space="0" w:color="auto"/>
          </w:divBdr>
        </w:div>
        <w:div w:id="718165380">
          <w:marLeft w:val="0"/>
          <w:marRight w:val="0"/>
          <w:marTop w:val="0"/>
          <w:marBottom w:val="0"/>
          <w:divBdr>
            <w:top w:val="none" w:sz="0" w:space="0" w:color="auto"/>
            <w:left w:val="none" w:sz="0" w:space="0" w:color="auto"/>
            <w:bottom w:val="none" w:sz="0" w:space="0" w:color="auto"/>
            <w:right w:val="none" w:sz="0" w:space="0" w:color="auto"/>
          </w:divBdr>
          <w:divsChild>
            <w:div w:id="1432967164">
              <w:marLeft w:val="0"/>
              <w:marRight w:val="0"/>
              <w:marTop w:val="0"/>
              <w:marBottom w:val="0"/>
              <w:divBdr>
                <w:top w:val="none" w:sz="0" w:space="0" w:color="auto"/>
                <w:left w:val="none" w:sz="0" w:space="0" w:color="auto"/>
                <w:bottom w:val="none" w:sz="0" w:space="0" w:color="auto"/>
                <w:right w:val="none" w:sz="0" w:space="0" w:color="auto"/>
              </w:divBdr>
            </w:div>
            <w:div w:id="25374956">
              <w:marLeft w:val="0"/>
              <w:marRight w:val="0"/>
              <w:marTop w:val="0"/>
              <w:marBottom w:val="0"/>
              <w:divBdr>
                <w:top w:val="none" w:sz="0" w:space="0" w:color="auto"/>
                <w:left w:val="none" w:sz="0" w:space="0" w:color="auto"/>
                <w:bottom w:val="none" w:sz="0" w:space="0" w:color="auto"/>
                <w:right w:val="none" w:sz="0" w:space="0" w:color="auto"/>
              </w:divBdr>
            </w:div>
            <w:div w:id="1832136805">
              <w:marLeft w:val="0"/>
              <w:marRight w:val="0"/>
              <w:marTop w:val="0"/>
              <w:marBottom w:val="0"/>
              <w:divBdr>
                <w:top w:val="none" w:sz="0" w:space="0" w:color="auto"/>
                <w:left w:val="none" w:sz="0" w:space="0" w:color="auto"/>
                <w:bottom w:val="none" w:sz="0" w:space="0" w:color="auto"/>
                <w:right w:val="none" w:sz="0" w:space="0" w:color="auto"/>
              </w:divBdr>
            </w:div>
            <w:div w:id="960308218">
              <w:marLeft w:val="0"/>
              <w:marRight w:val="0"/>
              <w:marTop w:val="0"/>
              <w:marBottom w:val="0"/>
              <w:divBdr>
                <w:top w:val="none" w:sz="0" w:space="0" w:color="auto"/>
                <w:left w:val="none" w:sz="0" w:space="0" w:color="auto"/>
                <w:bottom w:val="none" w:sz="0" w:space="0" w:color="auto"/>
                <w:right w:val="none" w:sz="0" w:space="0" w:color="auto"/>
              </w:divBdr>
            </w:div>
            <w:div w:id="1882281647">
              <w:marLeft w:val="0"/>
              <w:marRight w:val="0"/>
              <w:marTop w:val="0"/>
              <w:marBottom w:val="0"/>
              <w:divBdr>
                <w:top w:val="none" w:sz="0" w:space="0" w:color="auto"/>
                <w:left w:val="none" w:sz="0" w:space="0" w:color="auto"/>
                <w:bottom w:val="none" w:sz="0" w:space="0" w:color="auto"/>
                <w:right w:val="none" w:sz="0" w:space="0" w:color="auto"/>
              </w:divBdr>
            </w:div>
          </w:divsChild>
        </w:div>
        <w:div w:id="528494758">
          <w:marLeft w:val="0"/>
          <w:marRight w:val="0"/>
          <w:marTop w:val="0"/>
          <w:marBottom w:val="0"/>
          <w:divBdr>
            <w:top w:val="none" w:sz="0" w:space="0" w:color="auto"/>
            <w:left w:val="none" w:sz="0" w:space="0" w:color="auto"/>
            <w:bottom w:val="none" w:sz="0" w:space="0" w:color="auto"/>
            <w:right w:val="none" w:sz="0" w:space="0" w:color="auto"/>
          </w:divBdr>
          <w:divsChild>
            <w:div w:id="1172262069">
              <w:marLeft w:val="0"/>
              <w:marRight w:val="0"/>
              <w:marTop w:val="0"/>
              <w:marBottom w:val="0"/>
              <w:divBdr>
                <w:top w:val="none" w:sz="0" w:space="0" w:color="auto"/>
                <w:left w:val="none" w:sz="0" w:space="0" w:color="auto"/>
                <w:bottom w:val="none" w:sz="0" w:space="0" w:color="auto"/>
                <w:right w:val="none" w:sz="0" w:space="0" w:color="auto"/>
              </w:divBdr>
            </w:div>
            <w:div w:id="1728844343">
              <w:marLeft w:val="0"/>
              <w:marRight w:val="0"/>
              <w:marTop w:val="0"/>
              <w:marBottom w:val="0"/>
              <w:divBdr>
                <w:top w:val="none" w:sz="0" w:space="0" w:color="auto"/>
                <w:left w:val="none" w:sz="0" w:space="0" w:color="auto"/>
                <w:bottom w:val="none" w:sz="0" w:space="0" w:color="auto"/>
                <w:right w:val="none" w:sz="0" w:space="0" w:color="auto"/>
              </w:divBdr>
            </w:div>
            <w:div w:id="670835615">
              <w:marLeft w:val="0"/>
              <w:marRight w:val="0"/>
              <w:marTop w:val="0"/>
              <w:marBottom w:val="0"/>
              <w:divBdr>
                <w:top w:val="none" w:sz="0" w:space="0" w:color="auto"/>
                <w:left w:val="none" w:sz="0" w:space="0" w:color="auto"/>
                <w:bottom w:val="none" w:sz="0" w:space="0" w:color="auto"/>
                <w:right w:val="none" w:sz="0" w:space="0" w:color="auto"/>
              </w:divBdr>
            </w:div>
          </w:divsChild>
        </w:div>
        <w:div w:id="21059943">
          <w:marLeft w:val="0"/>
          <w:marRight w:val="0"/>
          <w:marTop w:val="0"/>
          <w:marBottom w:val="0"/>
          <w:divBdr>
            <w:top w:val="none" w:sz="0" w:space="0" w:color="auto"/>
            <w:left w:val="none" w:sz="0" w:space="0" w:color="auto"/>
            <w:bottom w:val="none" w:sz="0" w:space="0" w:color="auto"/>
            <w:right w:val="none" w:sz="0" w:space="0" w:color="auto"/>
          </w:divBdr>
          <w:divsChild>
            <w:div w:id="833762192">
              <w:marLeft w:val="0"/>
              <w:marRight w:val="0"/>
              <w:marTop w:val="0"/>
              <w:marBottom w:val="0"/>
              <w:divBdr>
                <w:top w:val="none" w:sz="0" w:space="0" w:color="auto"/>
                <w:left w:val="none" w:sz="0" w:space="0" w:color="auto"/>
                <w:bottom w:val="none" w:sz="0" w:space="0" w:color="auto"/>
                <w:right w:val="none" w:sz="0" w:space="0" w:color="auto"/>
              </w:divBdr>
            </w:div>
            <w:div w:id="657078056">
              <w:marLeft w:val="0"/>
              <w:marRight w:val="0"/>
              <w:marTop w:val="0"/>
              <w:marBottom w:val="0"/>
              <w:divBdr>
                <w:top w:val="none" w:sz="0" w:space="0" w:color="auto"/>
                <w:left w:val="none" w:sz="0" w:space="0" w:color="auto"/>
                <w:bottom w:val="none" w:sz="0" w:space="0" w:color="auto"/>
                <w:right w:val="none" w:sz="0" w:space="0" w:color="auto"/>
              </w:divBdr>
            </w:div>
            <w:div w:id="189491708">
              <w:marLeft w:val="0"/>
              <w:marRight w:val="0"/>
              <w:marTop w:val="0"/>
              <w:marBottom w:val="0"/>
              <w:divBdr>
                <w:top w:val="none" w:sz="0" w:space="0" w:color="auto"/>
                <w:left w:val="none" w:sz="0" w:space="0" w:color="auto"/>
                <w:bottom w:val="none" w:sz="0" w:space="0" w:color="auto"/>
                <w:right w:val="none" w:sz="0" w:space="0" w:color="auto"/>
              </w:divBdr>
            </w:div>
          </w:divsChild>
        </w:div>
        <w:div w:id="1667397767">
          <w:marLeft w:val="0"/>
          <w:marRight w:val="0"/>
          <w:marTop w:val="0"/>
          <w:marBottom w:val="0"/>
          <w:divBdr>
            <w:top w:val="none" w:sz="0" w:space="0" w:color="auto"/>
            <w:left w:val="none" w:sz="0" w:space="0" w:color="auto"/>
            <w:bottom w:val="none" w:sz="0" w:space="0" w:color="auto"/>
            <w:right w:val="none" w:sz="0" w:space="0" w:color="auto"/>
          </w:divBdr>
        </w:div>
        <w:div w:id="1841506840">
          <w:marLeft w:val="0"/>
          <w:marRight w:val="0"/>
          <w:marTop w:val="0"/>
          <w:marBottom w:val="0"/>
          <w:divBdr>
            <w:top w:val="none" w:sz="0" w:space="0" w:color="auto"/>
            <w:left w:val="none" w:sz="0" w:space="0" w:color="auto"/>
            <w:bottom w:val="none" w:sz="0" w:space="0" w:color="auto"/>
            <w:right w:val="none" w:sz="0" w:space="0" w:color="auto"/>
          </w:divBdr>
        </w:div>
        <w:div w:id="1939676044">
          <w:marLeft w:val="0"/>
          <w:marRight w:val="0"/>
          <w:marTop w:val="0"/>
          <w:marBottom w:val="0"/>
          <w:divBdr>
            <w:top w:val="none" w:sz="0" w:space="0" w:color="auto"/>
            <w:left w:val="none" w:sz="0" w:space="0" w:color="auto"/>
            <w:bottom w:val="none" w:sz="0" w:space="0" w:color="auto"/>
            <w:right w:val="none" w:sz="0" w:space="0" w:color="auto"/>
          </w:divBdr>
        </w:div>
        <w:div w:id="1752122758">
          <w:marLeft w:val="0"/>
          <w:marRight w:val="0"/>
          <w:marTop w:val="0"/>
          <w:marBottom w:val="0"/>
          <w:divBdr>
            <w:top w:val="none" w:sz="0" w:space="0" w:color="auto"/>
            <w:left w:val="none" w:sz="0" w:space="0" w:color="auto"/>
            <w:bottom w:val="none" w:sz="0" w:space="0" w:color="auto"/>
            <w:right w:val="none" w:sz="0" w:space="0" w:color="auto"/>
          </w:divBdr>
        </w:div>
        <w:div w:id="1329863939">
          <w:marLeft w:val="0"/>
          <w:marRight w:val="0"/>
          <w:marTop w:val="0"/>
          <w:marBottom w:val="0"/>
          <w:divBdr>
            <w:top w:val="none" w:sz="0" w:space="0" w:color="auto"/>
            <w:left w:val="none" w:sz="0" w:space="0" w:color="auto"/>
            <w:bottom w:val="none" w:sz="0" w:space="0" w:color="auto"/>
            <w:right w:val="none" w:sz="0" w:space="0" w:color="auto"/>
          </w:divBdr>
        </w:div>
        <w:div w:id="435176963">
          <w:marLeft w:val="0"/>
          <w:marRight w:val="0"/>
          <w:marTop w:val="0"/>
          <w:marBottom w:val="0"/>
          <w:divBdr>
            <w:top w:val="none" w:sz="0" w:space="0" w:color="auto"/>
            <w:left w:val="none" w:sz="0" w:space="0" w:color="auto"/>
            <w:bottom w:val="none" w:sz="0" w:space="0" w:color="auto"/>
            <w:right w:val="none" w:sz="0" w:space="0" w:color="auto"/>
          </w:divBdr>
        </w:div>
        <w:div w:id="202786818">
          <w:marLeft w:val="0"/>
          <w:marRight w:val="0"/>
          <w:marTop w:val="0"/>
          <w:marBottom w:val="0"/>
          <w:divBdr>
            <w:top w:val="none" w:sz="0" w:space="0" w:color="auto"/>
            <w:left w:val="none" w:sz="0" w:space="0" w:color="auto"/>
            <w:bottom w:val="none" w:sz="0" w:space="0" w:color="auto"/>
            <w:right w:val="none" w:sz="0" w:space="0" w:color="auto"/>
          </w:divBdr>
        </w:div>
        <w:div w:id="24411242">
          <w:marLeft w:val="0"/>
          <w:marRight w:val="0"/>
          <w:marTop w:val="0"/>
          <w:marBottom w:val="0"/>
          <w:divBdr>
            <w:top w:val="none" w:sz="0" w:space="0" w:color="auto"/>
            <w:left w:val="none" w:sz="0" w:space="0" w:color="auto"/>
            <w:bottom w:val="none" w:sz="0" w:space="0" w:color="auto"/>
            <w:right w:val="none" w:sz="0" w:space="0" w:color="auto"/>
          </w:divBdr>
        </w:div>
        <w:div w:id="673845618">
          <w:marLeft w:val="0"/>
          <w:marRight w:val="0"/>
          <w:marTop w:val="0"/>
          <w:marBottom w:val="0"/>
          <w:divBdr>
            <w:top w:val="none" w:sz="0" w:space="0" w:color="auto"/>
            <w:left w:val="none" w:sz="0" w:space="0" w:color="auto"/>
            <w:bottom w:val="none" w:sz="0" w:space="0" w:color="auto"/>
            <w:right w:val="none" w:sz="0" w:space="0" w:color="auto"/>
          </w:divBdr>
        </w:div>
        <w:div w:id="1023675714">
          <w:marLeft w:val="0"/>
          <w:marRight w:val="0"/>
          <w:marTop w:val="0"/>
          <w:marBottom w:val="0"/>
          <w:divBdr>
            <w:top w:val="none" w:sz="0" w:space="0" w:color="auto"/>
            <w:left w:val="none" w:sz="0" w:space="0" w:color="auto"/>
            <w:bottom w:val="none" w:sz="0" w:space="0" w:color="auto"/>
            <w:right w:val="none" w:sz="0" w:space="0" w:color="auto"/>
          </w:divBdr>
        </w:div>
        <w:div w:id="574778907">
          <w:marLeft w:val="0"/>
          <w:marRight w:val="0"/>
          <w:marTop w:val="0"/>
          <w:marBottom w:val="0"/>
          <w:divBdr>
            <w:top w:val="none" w:sz="0" w:space="0" w:color="auto"/>
            <w:left w:val="none" w:sz="0" w:space="0" w:color="auto"/>
            <w:bottom w:val="none" w:sz="0" w:space="0" w:color="auto"/>
            <w:right w:val="none" w:sz="0" w:space="0" w:color="auto"/>
          </w:divBdr>
        </w:div>
        <w:div w:id="813260116">
          <w:marLeft w:val="0"/>
          <w:marRight w:val="0"/>
          <w:marTop w:val="0"/>
          <w:marBottom w:val="0"/>
          <w:divBdr>
            <w:top w:val="none" w:sz="0" w:space="0" w:color="auto"/>
            <w:left w:val="none" w:sz="0" w:space="0" w:color="auto"/>
            <w:bottom w:val="none" w:sz="0" w:space="0" w:color="auto"/>
            <w:right w:val="none" w:sz="0" w:space="0" w:color="auto"/>
          </w:divBdr>
        </w:div>
        <w:div w:id="1954558849">
          <w:marLeft w:val="0"/>
          <w:marRight w:val="0"/>
          <w:marTop w:val="0"/>
          <w:marBottom w:val="0"/>
          <w:divBdr>
            <w:top w:val="none" w:sz="0" w:space="0" w:color="auto"/>
            <w:left w:val="none" w:sz="0" w:space="0" w:color="auto"/>
            <w:bottom w:val="none" w:sz="0" w:space="0" w:color="auto"/>
            <w:right w:val="none" w:sz="0" w:space="0" w:color="auto"/>
          </w:divBdr>
        </w:div>
        <w:div w:id="2034456843">
          <w:marLeft w:val="0"/>
          <w:marRight w:val="0"/>
          <w:marTop w:val="0"/>
          <w:marBottom w:val="0"/>
          <w:divBdr>
            <w:top w:val="none" w:sz="0" w:space="0" w:color="auto"/>
            <w:left w:val="none" w:sz="0" w:space="0" w:color="auto"/>
            <w:bottom w:val="none" w:sz="0" w:space="0" w:color="auto"/>
            <w:right w:val="none" w:sz="0" w:space="0" w:color="auto"/>
          </w:divBdr>
        </w:div>
        <w:div w:id="512064889">
          <w:marLeft w:val="0"/>
          <w:marRight w:val="0"/>
          <w:marTop w:val="0"/>
          <w:marBottom w:val="0"/>
          <w:divBdr>
            <w:top w:val="none" w:sz="0" w:space="0" w:color="auto"/>
            <w:left w:val="none" w:sz="0" w:space="0" w:color="auto"/>
            <w:bottom w:val="none" w:sz="0" w:space="0" w:color="auto"/>
            <w:right w:val="none" w:sz="0" w:space="0" w:color="auto"/>
          </w:divBdr>
        </w:div>
        <w:div w:id="516189118">
          <w:marLeft w:val="0"/>
          <w:marRight w:val="0"/>
          <w:marTop w:val="0"/>
          <w:marBottom w:val="0"/>
          <w:divBdr>
            <w:top w:val="none" w:sz="0" w:space="0" w:color="auto"/>
            <w:left w:val="none" w:sz="0" w:space="0" w:color="auto"/>
            <w:bottom w:val="none" w:sz="0" w:space="0" w:color="auto"/>
            <w:right w:val="none" w:sz="0" w:space="0" w:color="auto"/>
          </w:divBdr>
          <w:divsChild>
            <w:div w:id="1148859899">
              <w:marLeft w:val="0"/>
              <w:marRight w:val="0"/>
              <w:marTop w:val="0"/>
              <w:marBottom w:val="0"/>
              <w:divBdr>
                <w:top w:val="none" w:sz="0" w:space="0" w:color="auto"/>
                <w:left w:val="none" w:sz="0" w:space="0" w:color="auto"/>
                <w:bottom w:val="none" w:sz="0" w:space="0" w:color="auto"/>
                <w:right w:val="none" w:sz="0" w:space="0" w:color="auto"/>
              </w:divBdr>
            </w:div>
            <w:div w:id="738864679">
              <w:marLeft w:val="0"/>
              <w:marRight w:val="0"/>
              <w:marTop w:val="0"/>
              <w:marBottom w:val="0"/>
              <w:divBdr>
                <w:top w:val="none" w:sz="0" w:space="0" w:color="auto"/>
                <w:left w:val="none" w:sz="0" w:space="0" w:color="auto"/>
                <w:bottom w:val="none" w:sz="0" w:space="0" w:color="auto"/>
                <w:right w:val="none" w:sz="0" w:space="0" w:color="auto"/>
              </w:divBdr>
            </w:div>
            <w:div w:id="471795226">
              <w:marLeft w:val="0"/>
              <w:marRight w:val="0"/>
              <w:marTop w:val="0"/>
              <w:marBottom w:val="0"/>
              <w:divBdr>
                <w:top w:val="none" w:sz="0" w:space="0" w:color="auto"/>
                <w:left w:val="none" w:sz="0" w:space="0" w:color="auto"/>
                <w:bottom w:val="none" w:sz="0" w:space="0" w:color="auto"/>
                <w:right w:val="none" w:sz="0" w:space="0" w:color="auto"/>
              </w:divBdr>
            </w:div>
          </w:divsChild>
        </w:div>
        <w:div w:id="2126269957">
          <w:marLeft w:val="0"/>
          <w:marRight w:val="0"/>
          <w:marTop w:val="0"/>
          <w:marBottom w:val="0"/>
          <w:divBdr>
            <w:top w:val="none" w:sz="0" w:space="0" w:color="auto"/>
            <w:left w:val="none" w:sz="0" w:space="0" w:color="auto"/>
            <w:bottom w:val="none" w:sz="0" w:space="0" w:color="auto"/>
            <w:right w:val="none" w:sz="0" w:space="0" w:color="auto"/>
          </w:divBdr>
        </w:div>
        <w:div w:id="808397777">
          <w:marLeft w:val="0"/>
          <w:marRight w:val="0"/>
          <w:marTop w:val="0"/>
          <w:marBottom w:val="0"/>
          <w:divBdr>
            <w:top w:val="none" w:sz="0" w:space="0" w:color="auto"/>
            <w:left w:val="none" w:sz="0" w:space="0" w:color="auto"/>
            <w:bottom w:val="none" w:sz="0" w:space="0" w:color="auto"/>
            <w:right w:val="none" w:sz="0" w:space="0" w:color="auto"/>
          </w:divBdr>
        </w:div>
        <w:div w:id="2146386381">
          <w:marLeft w:val="0"/>
          <w:marRight w:val="0"/>
          <w:marTop w:val="0"/>
          <w:marBottom w:val="0"/>
          <w:divBdr>
            <w:top w:val="none" w:sz="0" w:space="0" w:color="auto"/>
            <w:left w:val="none" w:sz="0" w:space="0" w:color="auto"/>
            <w:bottom w:val="none" w:sz="0" w:space="0" w:color="auto"/>
            <w:right w:val="none" w:sz="0" w:space="0" w:color="auto"/>
          </w:divBdr>
        </w:div>
        <w:div w:id="2090616512">
          <w:marLeft w:val="0"/>
          <w:marRight w:val="0"/>
          <w:marTop w:val="0"/>
          <w:marBottom w:val="0"/>
          <w:divBdr>
            <w:top w:val="none" w:sz="0" w:space="0" w:color="auto"/>
            <w:left w:val="none" w:sz="0" w:space="0" w:color="auto"/>
            <w:bottom w:val="none" w:sz="0" w:space="0" w:color="auto"/>
            <w:right w:val="none" w:sz="0" w:space="0" w:color="auto"/>
          </w:divBdr>
        </w:div>
        <w:div w:id="1352755001">
          <w:marLeft w:val="0"/>
          <w:marRight w:val="0"/>
          <w:marTop w:val="0"/>
          <w:marBottom w:val="0"/>
          <w:divBdr>
            <w:top w:val="none" w:sz="0" w:space="0" w:color="auto"/>
            <w:left w:val="none" w:sz="0" w:space="0" w:color="auto"/>
            <w:bottom w:val="none" w:sz="0" w:space="0" w:color="auto"/>
            <w:right w:val="none" w:sz="0" w:space="0" w:color="auto"/>
          </w:divBdr>
        </w:div>
        <w:div w:id="1768963982">
          <w:marLeft w:val="0"/>
          <w:marRight w:val="0"/>
          <w:marTop w:val="0"/>
          <w:marBottom w:val="0"/>
          <w:divBdr>
            <w:top w:val="none" w:sz="0" w:space="0" w:color="auto"/>
            <w:left w:val="none" w:sz="0" w:space="0" w:color="auto"/>
            <w:bottom w:val="none" w:sz="0" w:space="0" w:color="auto"/>
            <w:right w:val="none" w:sz="0" w:space="0" w:color="auto"/>
          </w:divBdr>
          <w:divsChild>
            <w:div w:id="668218407">
              <w:marLeft w:val="0"/>
              <w:marRight w:val="0"/>
              <w:marTop w:val="0"/>
              <w:marBottom w:val="0"/>
              <w:divBdr>
                <w:top w:val="none" w:sz="0" w:space="0" w:color="auto"/>
                <w:left w:val="none" w:sz="0" w:space="0" w:color="auto"/>
                <w:bottom w:val="none" w:sz="0" w:space="0" w:color="auto"/>
                <w:right w:val="none" w:sz="0" w:space="0" w:color="auto"/>
              </w:divBdr>
            </w:div>
            <w:div w:id="1929608050">
              <w:marLeft w:val="0"/>
              <w:marRight w:val="0"/>
              <w:marTop w:val="0"/>
              <w:marBottom w:val="0"/>
              <w:divBdr>
                <w:top w:val="none" w:sz="0" w:space="0" w:color="auto"/>
                <w:left w:val="none" w:sz="0" w:space="0" w:color="auto"/>
                <w:bottom w:val="none" w:sz="0" w:space="0" w:color="auto"/>
                <w:right w:val="none" w:sz="0" w:space="0" w:color="auto"/>
              </w:divBdr>
            </w:div>
          </w:divsChild>
        </w:div>
        <w:div w:id="1350913461">
          <w:marLeft w:val="0"/>
          <w:marRight w:val="0"/>
          <w:marTop w:val="0"/>
          <w:marBottom w:val="0"/>
          <w:divBdr>
            <w:top w:val="none" w:sz="0" w:space="0" w:color="auto"/>
            <w:left w:val="none" w:sz="0" w:space="0" w:color="auto"/>
            <w:bottom w:val="none" w:sz="0" w:space="0" w:color="auto"/>
            <w:right w:val="none" w:sz="0" w:space="0" w:color="auto"/>
          </w:divBdr>
          <w:divsChild>
            <w:div w:id="577398867">
              <w:marLeft w:val="0"/>
              <w:marRight w:val="0"/>
              <w:marTop w:val="0"/>
              <w:marBottom w:val="0"/>
              <w:divBdr>
                <w:top w:val="none" w:sz="0" w:space="0" w:color="auto"/>
                <w:left w:val="none" w:sz="0" w:space="0" w:color="auto"/>
                <w:bottom w:val="none" w:sz="0" w:space="0" w:color="auto"/>
                <w:right w:val="none" w:sz="0" w:space="0" w:color="auto"/>
              </w:divBdr>
            </w:div>
            <w:div w:id="1661495446">
              <w:marLeft w:val="0"/>
              <w:marRight w:val="0"/>
              <w:marTop w:val="0"/>
              <w:marBottom w:val="0"/>
              <w:divBdr>
                <w:top w:val="none" w:sz="0" w:space="0" w:color="auto"/>
                <w:left w:val="none" w:sz="0" w:space="0" w:color="auto"/>
                <w:bottom w:val="none" w:sz="0" w:space="0" w:color="auto"/>
                <w:right w:val="none" w:sz="0" w:space="0" w:color="auto"/>
              </w:divBdr>
            </w:div>
            <w:div w:id="1506238030">
              <w:marLeft w:val="0"/>
              <w:marRight w:val="0"/>
              <w:marTop w:val="0"/>
              <w:marBottom w:val="0"/>
              <w:divBdr>
                <w:top w:val="none" w:sz="0" w:space="0" w:color="auto"/>
                <w:left w:val="none" w:sz="0" w:space="0" w:color="auto"/>
                <w:bottom w:val="none" w:sz="0" w:space="0" w:color="auto"/>
                <w:right w:val="none" w:sz="0" w:space="0" w:color="auto"/>
              </w:divBdr>
            </w:div>
            <w:div w:id="134104701">
              <w:marLeft w:val="0"/>
              <w:marRight w:val="0"/>
              <w:marTop w:val="0"/>
              <w:marBottom w:val="0"/>
              <w:divBdr>
                <w:top w:val="none" w:sz="0" w:space="0" w:color="auto"/>
                <w:left w:val="none" w:sz="0" w:space="0" w:color="auto"/>
                <w:bottom w:val="none" w:sz="0" w:space="0" w:color="auto"/>
                <w:right w:val="none" w:sz="0" w:space="0" w:color="auto"/>
              </w:divBdr>
            </w:div>
            <w:div w:id="939877111">
              <w:marLeft w:val="0"/>
              <w:marRight w:val="0"/>
              <w:marTop w:val="0"/>
              <w:marBottom w:val="0"/>
              <w:divBdr>
                <w:top w:val="none" w:sz="0" w:space="0" w:color="auto"/>
                <w:left w:val="none" w:sz="0" w:space="0" w:color="auto"/>
                <w:bottom w:val="none" w:sz="0" w:space="0" w:color="auto"/>
                <w:right w:val="none" w:sz="0" w:space="0" w:color="auto"/>
              </w:divBdr>
            </w:div>
          </w:divsChild>
        </w:div>
        <w:div w:id="1291476124">
          <w:marLeft w:val="0"/>
          <w:marRight w:val="0"/>
          <w:marTop w:val="0"/>
          <w:marBottom w:val="0"/>
          <w:divBdr>
            <w:top w:val="none" w:sz="0" w:space="0" w:color="auto"/>
            <w:left w:val="none" w:sz="0" w:space="0" w:color="auto"/>
            <w:bottom w:val="none" w:sz="0" w:space="0" w:color="auto"/>
            <w:right w:val="none" w:sz="0" w:space="0" w:color="auto"/>
          </w:divBdr>
          <w:divsChild>
            <w:div w:id="875236577">
              <w:marLeft w:val="0"/>
              <w:marRight w:val="0"/>
              <w:marTop w:val="0"/>
              <w:marBottom w:val="0"/>
              <w:divBdr>
                <w:top w:val="none" w:sz="0" w:space="0" w:color="auto"/>
                <w:left w:val="none" w:sz="0" w:space="0" w:color="auto"/>
                <w:bottom w:val="none" w:sz="0" w:space="0" w:color="auto"/>
                <w:right w:val="none" w:sz="0" w:space="0" w:color="auto"/>
              </w:divBdr>
            </w:div>
            <w:div w:id="270943809">
              <w:marLeft w:val="0"/>
              <w:marRight w:val="0"/>
              <w:marTop w:val="0"/>
              <w:marBottom w:val="0"/>
              <w:divBdr>
                <w:top w:val="none" w:sz="0" w:space="0" w:color="auto"/>
                <w:left w:val="none" w:sz="0" w:space="0" w:color="auto"/>
                <w:bottom w:val="none" w:sz="0" w:space="0" w:color="auto"/>
                <w:right w:val="none" w:sz="0" w:space="0" w:color="auto"/>
              </w:divBdr>
            </w:div>
            <w:div w:id="1737124080">
              <w:marLeft w:val="0"/>
              <w:marRight w:val="0"/>
              <w:marTop w:val="0"/>
              <w:marBottom w:val="0"/>
              <w:divBdr>
                <w:top w:val="none" w:sz="0" w:space="0" w:color="auto"/>
                <w:left w:val="none" w:sz="0" w:space="0" w:color="auto"/>
                <w:bottom w:val="none" w:sz="0" w:space="0" w:color="auto"/>
                <w:right w:val="none" w:sz="0" w:space="0" w:color="auto"/>
              </w:divBdr>
            </w:div>
            <w:div w:id="2114355134">
              <w:marLeft w:val="0"/>
              <w:marRight w:val="0"/>
              <w:marTop w:val="0"/>
              <w:marBottom w:val="0"/>
              <w:divBdr>
                <w:top w:val="none" w:sz="0" w:space="0" w:color="auto"/>
                <w:left w:val="none" w:sz="0" w:space="0" w:color="auto"/>
                <w:bottom w:val="none" w:sz="0" w:space="0" w:color="auto"/>
                <w:right w:val="none" w:sz="0" w:space="0" w:color="auto"/>
              </w:divBdr>
            </w:div>
            <w:div w:id="558397781">
              <w:marLeft w:val="0"/>
              <w:marRight w:val="0"/>
              <w:marTop w:val="0"/>
              <w:marBottom w:val="0"/>
              <w:divBdr>
                <w:top w:val="none" w:sz="0" w:space="0" w:color="auto"/>
                <w:left w:val="none" w:sz="0" w:space="0" w:color="auto"/>
                <w:bottom w:val="none" w:sz="0" w:space="0" w:color="auto"/>
                <w:right w:val="none" w:sz="0" w:space="0" w:color="auto"/>
              </w:divBdr>
            </w:div>
          </w:divsChild>
        </w:div>
        <w:div w:id="17590641">
          <w:marLeft w:val="0"/>
          <w:marRight w:val="0"/>
          <w:marTop w:val="0"/>
          <w:marBottom w:val="0"/>
          <w:divBdr>
            <w:top w:val="none" w:sz="0" w:space="0" w:color="auto"/>
            <w:left w:val="none" w:sz="0" w:space="0" w:color="auto"/>
            <w:bottom w:val="none" w:sz="0" w:space="0" w:color="auto"/>
            <w:right w:val="none" w:sz="0" w:space="0" w:color="auto"/>
          </w:divBdr>
          <w:divsChild>
            <w:div w:id="767232447">
              <w:marLeft w:val="0"/>
              <w:marRight w:val="0"/>
              <w:marTop w:val="0"/>
              <w:marBottom w:val="0"/>
              <w:divBdr>
                <w:top w:val="none" w:sz="0" w:space="0" w:color="auto"/>
                <w:left w:val="none" w:sz="0" w:space="0" w:color="auto"/>
                <w:bottom w:val="none" w:sz="0" w:space="0" w:color="auto"/>
                <w:right w:val="none" w:sz="0" w:space="0" w:color="auto"/>
              </w:divBdr>
            </w:div>
            <w:div w:id="1561592003">
              <w:marLeft w:val="0"/>
              <w:marRight w:val="0"/>
              <w:marTop w:val="0"/>
              <w:marBottom w:val="0"/>
              <w:divBdr>
                <w:top w:val="none" w:sz="0" w:space="0" w:color="auto"/>
                <w:left w:val="none" w:sz="0" w:space="0" w:color="auto"/>
                <w:bottom w:val="none" w:sz="0" w:space="0" w:color="auto"/>
                <w:right w:val="none" w:sz="0" w:space="0" w:color="auto"/>
              </w:divBdr>
            </w:div>
            <w:div w:id="832986840">
              <w:marLeft w:val="0"/>
              <w:marRight w:val="0"/>
              <w:marTop w:val="0"/>
              <w:marBottom w:val="0"/>
              <w:divBdr>
                <w:top w:val="none" w:sz="0" w:space="0" w:color="auto"/>
                <w:left w:val="none" w:sz="0" w:space="0" w:color="auto"/>
                <w:bottom w:val="none" w:sz="0" w:space="0" w:color="auto"/>
                <w:right w:val="none" w:sz="0" w:space="0" w:color="auto"/>
              </w:divBdr>
            </w:div>
            <w:div w:id="856238227">
              <w:marLeft w:val="0"/>
              <w:marRight w:val="0"/>
              <w:marTop w:val="0"/>
              <w:marBottom w:val="0"/>
              <w:divBdr>
                <w:top w:val="none" w:sz="0" w:space="0" w:color="auto"/>
                <w:left w:val="none" w:sz="0" w:space="0" w:color="auto"/>
                <w:bottom w:val="none" w:sz="0" w:space="0" w:color="auto"/>
                <w:right w:val="none" w:sz="0" w:space="0" w:color="auto"/>
              </w:divBdr>
            </w:div>
            <w:div w:id="795442371">
              <w:marLeft w:val="0"/>
              <w:marRight w:val="0"/>
              <w:marTop w:val="0"/>
              <w:marBottom w:val="0"/>
              <w:divBdr>
                <w:top w:val="none" w:sz="0" w:space="0" w:color="auto"/>
                <w:left w:val="none" w:sz="0" w:space="0" w:color="auto"/>
                <w:bottom w:val="none" w:sz="0" w:space="0" w:color="auto"/>
                <w:right w:val="none" w:sz="0" w:space="0" w:color="auto"/>
              </w:divBdr>
            </w:div>
          </w:divsChild>
        </w:div>
        <w:div w:id="321979214">
          <w:marLeft w:val="0"/>
          <w:marRight w:val="0"/>
          <w:marTop w:val="0"/>
          <w:marBottom w:val="0"/>
          <w:divBdr>
            <w:top w:val="none" w:sz="0" w:space="0" w:color="auto"/>
            <w:left w:val="none" w:sz="0" w:space="0" w:color="auto"/>
            <w:bottom w:val="none" w:sz="0" w:space="0" w:color="auto"/>
            <w:right w:val="none" w:sz="0" w:space="0" w:color="auto"/>
          </w:divBdr>
          <w:divsChild>
            <w:div w:id="677075085">
              <w:marLeft w:val="0"/>
              <w:marRight w:val="0"/>
              <w:marTop w:val="0"/>
              <w:marBottom w:val="0"/>
              <w:divBdr>
                <w:top w:val="none" w:sz="0" w:space="0" w:color="auto"/>
                <w:left w:val="none" w:sz="0" w:space="0" w:color="auto"/>
                <w:bottom w:val="none" w:sz="0" w:space="0" w:color="auto"/>
                <w:right w:val="none" w:sz="0" w:space="0" w:color="auto"/>
              </w:divBdr>
            </w:div>
            <w:div w:id="1618413362">
              <w:marLeft w:val="0"/>
              <w:marRight w:val="0"/>
              <w:marTop w:val="0"/>
              <w:marBottom w:val="0"/>
              <w:divBdr>
                <w:top w:val="none" w:sz="0" w:space="0" w:color="auto"/>
                <w:left w:val="none" w:sz="0" w:space="0" w:color="auto"/>
                <w:bottom w:val="none" w:sz="0" w:space="0" w:color="auto"/>
                <w:right w:val="none" w:sz="0" w:space="0" w:color="auto"/>
              </w:divBdr>
            </w:div>
            <w:div w:id="436872641">
              <w:marLeft w:val="0"/>
              <w:marRight w:val="0"/>
              <w:marTop w:val="0"/>
              <w:marBottom w:val="0"/>
              <w:divBdr>
                <w:top w:val="none" w:sz="0" w:space="0" w:color="auto"/>
                <w:left w:val="none" w:sz="0" w:space="0" w:color="auto"/>
                <w:bottom w:val="none" w:sz="0" w:space="0" w:color="auto"/>
                <w:right w:val="none" w:sz="0" w:space="0" w:color="auto"/>
              </w:divBdr>
            </w:div>
            <w:div w:id="784740657">
              <w:marLeft w:val="0"/>
              <w:marRight w:val="0"/>
              <w:marTop w:val="0"/>
              <w:marBottom w:val="0"/>
              <w:divBdr>
                <w:top w:val="none" w:sz="0" w:space="0" w:color="auto"/>
                <w:left w:val="none" w:sz="0" w:space="0" w:color="auto"/>
                <w:bottom w:val="none" w:sz="0" w:space="0" w:color="auto"/>
                <w:right w:val="none" w:sz="0" w:space="0" w:color="auto"/>
              </w:divBdr>
            </w:div>
            <w:div w:id="1164513739">
              <w:marLeft w:val="0"/>
              <w:marRight w:val="0"/>
              <w:marTop w:val="0"/>
              <w:marBottom w:val="0"/>
              <w:divBdr>
                <w:top w:val="none" w:sz="0" w:space="0" w:color="auto"/>
                <w:left w:val="none" w:sz="0" w:space="0" w:color="auto"/>
                <w:bottom w:val="none" w:sz="0" w:space="0" w:color="auto"/>
                <w:right w:val="none" w:sz="0" w:space="0" w:color="auto"/>
              </w:divBdr>
            </w:div>
          </w:divsChild>
        </w:div>
        <w:div w:id="1523783126">
          <w:marLeft w:val="0"/>
          <w:marRight w:val="0"/>
          <w:marTop w:val="0"/>
          <w:marBottom w:val="0"/>
          <w:divBdr>
            <w:top w:val="none" w:sz="0" w:space="0" w:color="auto"/>
            <w:left w:val="none" w:sz="0" w:space="0" w:color="auto"/>
            <w:bottom w:val="none" w:sz="0" w:space="0" w:color="auto"/>
            <w:right w:val="none" w:sz="0" w:space="0" w:color="auto"/>
          </w:divBdr>
          <w:divsChild>
            <w:div w:id="211502868">
              <w:marLeft w:val="0"/>
              <w:marRight w:val="0"/>
              <w:marTop w:val="0"/>
              <w:marBottom w:val="0"/>
              <w:divBdr>
                <w:top w:val="none" w:sz="0" w:space="0" w:color="auto"/>
                <w:left w:val="none" w:sz="0" w:space="0" w:color="auto"/>
                <w:bottom w:val="none" w:sz="0" w:space="0" w:color="auto"/>
                <w:right w:val="none" w:sz="0" w:space="0" w:color="auto"/>
              </w:divBdr>
            </w:div>
            <w:div w:id="1548638297">
              <w:marLeft w:val="0"/>
              <w:marRight w:val="0"/>
              <w:marTop w:val="0"/>
              <w:marBottom w:val="0"/>
              <w:divBdr>
                <w:top w:val="none" w:sz="0" w:space="0" w:color="auto"/>
                <w:left w:val="none" w:sz="0" w:space="0" w:color="auto"/>
                <w:bottom w:val="none" w:sz="0" w:space="0" w:color="auto"/>
                <w:right w:val="none" w:sz="0" w:space="0" w:color="auto"/>
              </w:divBdr>
            </w:div>
            <w:div w:id="2044749333">
              <w:marLeft w:val="0"/>
              <w:marRight w:val="0"/>
              <w:marTop w:val="0"/>
              <w:marBottom w:val="0"/>
              <w:divBdr>
                <w:top w:val="none" w:sz="0" w:space="0" w:color="auto"/>
                <w:left w:val="none" w:sz="0" w:space="0" w:color="auto"/>
                <w:bottom w:val="none" w:sz="0" w:space="0" w:color="auto"/>
                <w:right w:val="none" w:sz="0" w:space="0" w:color="auto"/>
              </w:divBdr>
            </w:div>
          </w:divsChild>
        </w:div>
        <w:div w:id="489369056">
          <w:marLeft w:val="0"/>
          <w:marRight w:val="0"/>
          <w:marTop w:val="0"/>
          <w:marBottom w:val="0"/>
          <w:divBdr>
            <w:top w:val="none" w:sz="0" w:space="0" w:color="auto"/>
            <w:left w:val="none" w:sz="0" w:space="0" w:color="auto"/>
            <w:bottom w:val="none" w:sz="0" w:space="0" w:color="auto"/>
            <w:right w:val="none" w:sz="0" w:space="0" w:color="auto"/>
          </w:divBdr>
          <w:divsChild>
            <w:div w:id="266741573">
              <w:marLeft w:val="0"/>
              <w:marRight w:val="0"/>
              <w:marTop w:val="0"/>
              <w:marBottom w:val="0"/>
              <w:divBdr>
                <w:top w:val="none" w:sz="0" w:space="0" w:color="auto"/>
                <w:left w:val="none" w:sz="0" w:space="0" w:color="auto"/>
                <w:bottom w:val="none" w:sz="0" w:space="0" w:color="auto"/>
                <w:right w:val="none" w:sz="0" w:space="0" w:color="auto"/>
              </w:divBdr>
            </w:div>
            <w:div w:id="314379738">
              <w:marLeft w:val="0"/>
              <w:marRight w:val="0"/>
              <w:marTop w:val="0"/>
              <w:marBottom w:val="0"/>
              <w:divBdr>
                <w:top w:val="none" w:sz="0" w:space="0" w:color="auto"/>
                <w:left w:val="none" w:sz="0" w:space="0" w:color="auto"/>
                <w:bottom w:val="none" w:sz="0" w:space="0" w:color="auto"/>
                <w:right w:val="none" w:sz="0" w:space="0" w:color="auto"/>
              </w:divBdr>
            </w:div>
            <w:div w:id="2029409940">
              <w:marLeft w:val="0"/>
              <w:marRight w:val="0"/>
              <w:marTop w:val="0"/>
              <w:marBottom w:val="0"/>
              <w:divBdr>
                <w:top w:val="none" w:sz="0" w:space="0" w:color="auto"/>
                <w:left w:val="none" w:sz="0" w:space="0" w:color="auto"/>
                <w:bottom w:val="none" w:sz="0" w:space="0" w:color="auto"/>
                <w:right w:val="none" w:sz="0" w:space="0" w:color="auto"/>
              </w:divBdr>
            </w:div>
          </w:divsChild>
        </w:div>
        <w:div w:id="664894025">
          <w:marLeft w:val="0"/>
          <w:marRight w:val="0"/>
          <w:marTop w:val="0"/>
          <w:marBottom w:val="0"/>
          <w:divBdr>
            <w:top w:val="none" w:sz="0" w:space="0" w:color="auto"/>
            <w:left w:val="none" w:sz="0" w:space="0" w:color="auto"/>
            <w:bottom w:val="none" w:sz="0" w:space="0" w:color="auto"/>
            <w:right w:val="none" w:sz="0" w:space="0" w:color="auto"/>
          </w:divBdr>
          <w:divsChild>
            <w:div w:id="1114250829">
              <w:marLeft w:val="0"/>
              <w:marRight w:val="0"/>
              <w:marTop w:val="0"/>
              <w:marBottom w:val="0"/>
              <w:divBdr>
                <w:top w:val="none" w:sz="0" w:space="0" w:color="auto"/>
                <w:left w:val="none" w:sz="0" w:space="0" w:color="auto"/>
                <w:bottom w:val="none" w:sz="0" w:space="0" w:color="auto"/>
                <w:right w:val="none" w:sz="0" w:space="0" w:color="auto"/>
              </w:divBdr>
            </w:div>
            <w:div w:id="2056588096">
              <w:marLeft w:val="0"/>
              <w:marRight w:val="0"/>
              <w:marTop w:val="0"/>
              <w:marBottom w:val="0"/>
              <w:divBdr>
                <w:top w:val="none" w:sz="0" w:space="0" w:color="auto"/>
                <w:left w:val="none" w:sz="0" w:space="0" w:color="auto"/>
                <w:bottom w:val="none" w:sz="0" w:space="0" w:color="auto"/>
                <w:right w:val="none" w:sz="0" w:space="0" w:color="auto"/>
              </w:divBdr>
            </w:div>
            <w:div w:id="1090660276">
              <w:marLeft w:val="0"/>
              <w:marRight w:val="0"/>
              <w:marTop w:val="0"/>
              <w:marBottom w:val="0"/>
              <w:divBdr>
                <w:top w:val="none" w:sz="0" w:space="0" w:color="auto"/>
                <w:left w:val="none" w:sz="0" w:space="0" w:color="auto"/>
                <w:bottom w:val="none" w:sz="0" w:space="0" w:color="auto"/>
                <w:right w:val="none" w:sz="0" w:space="0" w:color="auto"/>
              </w:divBdr>
            </w:div>
            <w:div w:id="691147007">
              <w:marLeft w:val="0"/>
              <w:marRight w:val="0"/>
              <w:marTop w:val="0"/>
              <w:marBottom w:val="0"/>
              <w:divBdr>
                <w:top w:val="none" w:sz="0" w:space="0" w:color="auto"/>
                <w:left w:val="none" w:sz="0" w:space="0" w:color="auto"/>
                <w:bottom w:val="none" w:sz="0" w:space="0" w:color="auto"/>
                <w:right w:val="none" w:sz="0" w:space="0" w:color="auto"/>
              </w:divBdr>
            </w:div>
            <w:div w:id="78255997">
              <w:marLeft w:val="0"/>
              <w:marRight w:val="0"/>
              <w:marTop w:val="0"/>
              <w:marBottom w:val="0"/>
              <w:divBdr>
                <w:top w:val="none" w:sz="0" w:space="0" w:color="auto"/>
                <w:left w:val="none" w:sz="0" w:space="0" w:color="auto"/>
                <w:bottom w:val="none" w:sz="0" w:space="0" w:color="auto"/>
                <w:right w:val="none" w:sz="0" w:space="0" w:color="auto"/>
              </w:divBdr>
            </w:div>
          </w:divsChild>
        </w:div>
        <w:div w:id="435368773">
          <w:marLeft w:val="0"/>
          <w:marRight w:val="0"/>
          <w:marTop w:val="0"/>
          <w:marBottom w:val="0"/>
          <w:divBdr>
            <w:top w:val="none" w:sz="0" w:space="0" w:color="auto"/>
            <w:left w:val="none" w:sz="0" w:space="0" w:color="auto"/>
            <w:bottom w:val="none" w:sz="0" w:space="0" w:color="auto"/>
            <w:right w:val="none" w:sz="0" w:space="0" w:color="auto"/>
          </w:divBdr>
          <w:divsChild>
            <w:div w:id="1846285725">
              <w:marLeft w:val="0"/>
              <w:marRight w:val="0"/>
              <w:marTop w:val="0"/>
              <w:marBottom w:val="0"/>
              <w:divBdr>
                <w:top w:val="none" w:sz="0" w:space="0" w:color="auto"/>
                <w:left w:val="none" w:sz="0" w:space="0" w:color="auto"/>
                <w:bottom w:val="none" w:sz="0" w:space="0" w:color="auto"/>
                <w:right w:val="none" w:sz="0" w:space="0" w:color="auto"/>
              </w:divBdr>
            </w:div>
            <w:div w:id="1644579869">
              <w:marLeft w:val="0"/>
              <w:marRight w:val="0"/>
              <w:marTop w:val="0"/>
              <w:marBottom w:val="0"/>
              <w:divBdr>
                <w:top w:val="none" w:sz="0" w:space="0" w:color="auto"/>
                <w:left w:val="none" w:sz="0" w:space="0" w:color="auto"/>
                <w:bottom w:val="none" w:sz="0" w:space="0" w:color="auto"/>
                <w:right w:val="none" w:sz="0" w:space="0" w:color="auto"/>
              </w:divBdr>
            </w:div>
            <w:div w:id="547574540">
              <w:marLeft w:val="0"/>
              <w:marRight w:val="0"/>
              <w:marTop w:val="0"/>
              <w:marBottom w:val="0"/>
              <w:divBdr>
                <w:top w:val="none" w:sz="0" w:space="0" w:color="auto"/>
                <w:left w:val="none" w:sz="0" w:space="0" w:color="auto"/>
                <w:bottom w:val="none" w:sz="0" w:space="0" w:color="auto"/>
                <w:right w:val="none" w:sz="0" w:space="0" w:color="auto"/>
              </w:divBdr>
            </w:div>
            <w:div w:id="1497647848">
              <w:marLeft w:val="0"/>
              <w:marRight w:val="0"/>
              <w:marTop w:val="0"/>
              <w:marBottom w:val="0"/>
              <w:divBdr>
                <w:top w:val="none" w:sz="0" w:space="0" w:color="auto"/>
                <w:left w:val="none" w:sz="0" w:space="0" w:color="auto"/>
                <w:bottom w:val="none" w:sz="0" w:space="0" w:color="auto"/>
                <w:right w:val="none" w:sz="0" w:space="0" w:color="auto"/>
              </w:divBdr>
            </w:div>
            <w:div w:id="893200671">
              <w:marLeft w:val="0"/>
              <w:marRight w:val="0"/>
              <w:marTop w:val="0"/>
              <w:marBottom w:val="0"/>
              <w:divBdr>
                <w:top w:val="none" w:sz="0" w:space="0" w:color="auto"/>
                <w:left w:val="none" w:sz="0" w:space="0" w:color="auto"/>
                <w:bottom w:val="none" w:sz="0" w:space="0" w:color="auto"/>
                <w:right w:val="none" w:sz="0" w:space="0" w:color="auto"/>
              </w:divBdr>
            </w:div>
          </w:divsChild>
        </w:div>
        <w:div w:id="1850171954">
          <w:marLeft w:val="0"/>
          <w:marRight w:val="0"/>
          <w:marTop w:val="0"/>
          <w:marBottom w:val="0"/>
          <w:divBdr>
            <w:top w:val="none" w:sz="0" w:space="0" w:color="auto"/>
            <w:left w:val="none" w:sz="0" w:space="0" w:color="auto"/>
            <w:bottom w:val="none" w:sz="0" w:space="0" w:color="auto"/>
            <w:right w:val="none" w:sz="0" w:space="0" w:color="auto"/>
          </w:divBdr>
          <w:divsChild>
            <w:div w:id="2043508365">
              <w:marLeft w:val="0"/>
              <w:marRight w:val="0"/>
              <w:marTop w:val="0"/>
              <w:marBottom w:val="0"/>
              <w:divBdr>
                <w:top w:val="none" w:sz="0" w:space="0" w:color="auto"/>
                <w:left w:val="none" w:sz="0" w:space="0" w:color="auto"/>
                <w:bottom w:val="none" w:sz="0" w:space="0" w:color="auto"/>
                <w:right w:val="none" w:sz="0" w:space="0" w:color="auto"/>
              </w:divBdr>
            </w:div>
            <w:div w:id="506480379">
              <w:marLeft w:val="0"/>
              <w:marRight w:val="0"/>
              <w:marTop w:val="0"/>
              <w:marBottom w:val="0"/>
              <w:divBdr>
                <w:top w:val="none" w:sz="0" w:space="0" w:color="auto"/>
                <w:left w:val="none" w:sz="0" w:space="0" w:color="auto"/>
                <w:bottom w:val="none" w:sz="0" w:space="0" w:color="auto"/>
                <w:right w:val="none" w:sz="0" w:space="0" w:color="auto"/>
              </w:divBdr>
            </w:div>
            <w:div w:id="1060590338">
              <w:marLeft w:val="0"/>
              <w:marRight w:val="0"/>
              <w:marTop w:val="0"/>
              <w:marBottom w:val="0"/>
              <w:divBdr>
                <w:top w:val="none" w:sz="0" w:space="0" w:color="auto"/>
                <w:left w:val="none" w:sz="0" w:space="0" w:color="auto"/>
                <w:bottom w:val="none" w:sz="0" w:space="0" w:color="auto"/>
                <w:right w:val="none" w:sz="0" w:space="0" w:color="auto"/>
              </w:divBdr>
            </w:div>
            <w:div w:id="72047574">
              <w:marLeft w:val="0"/>
              <w:marRight w:val="0"/>
              <w:marTop w:val="0"/>
              <w:marBottom w:val="0"/>
              <w:divBdr>
                <w:top w:val="none" w:sz="0" w:space="0" w:color="auto"/>
                <w:left w:val="none" w:sz="0" w:space="0" w:color="auto"/>
                <w:bottom w:val="none" w:sz="0" w:space="0" w:color="auto"/>
                <w:right w:val="none" w:sz="0" w:space="0" w:color="auto"/>
              </w:divBdr>
            </w:div>
            <w:div w:id="630139393">
              <w:marLeft w:val="0"/>
              <w:marRight w:val="0"/>
              <w:marTop w:val="0"/>
              <w:marBottom w:val="0"/>
              <w:divBdr>
                <w:top w:val="none" w:sz="0" w:space="0" w:color="auto"/>
                <w:left w:val="none" w:sz="0" w:space="0" w:color="auto"/>
                <w:bottom w:val="none" w:sz="0" w:space="0" w:color="auto"/>
                <w:right w:val="none" w:sz="0" w:space="0" w:color="auto"/>
              </w:divBdr>
            </w:div>
          </w:divsChild>
        </w:div>
        <w:div w:id="1675037383">
          <w:marLeft w:val="0"/>
          <w:marRight w:val="0"/>
          <w:marTop w:val="0"/>
          <w:marBottom w:val="0"/>
          <w:divBdr>
            <w:top w:val="none" w:sz="0" w:space="0" w:color="auto"/>
            <w:left w:val="none" w:sz="0" w:space="0" w:color="auto"/>
            <w:bottom w:val="none" w:sz="0" w:space="0" w:color="auto"/>
            <w:right w:val="none" w:sz="0" w:space="0" w:color="auto"/>
          </w:divBdr>
          <w:divsChild>
            <w:div w:id="1137917486">
              <w:marLeft w:val="0"/>
              <w:marRight w:val="0"/>
              <w:marTop w:val="0"/>
              <w:marBottom w:val="0"/>
              <w:divBdr>
                <w:top w:val="none" w:sz="0" w:space="0" w:color="auto"/>
                <w:left w:val="none" w:sz="0" w:space="0" w:color="auto"/>
                <w:bottom w:val="none" w:sz="0" w:space="0" w:color="auto"/>
                <w:right w:val="none" w:sz="0" w:space="0" w:color="auto"/>
              </w:divBdr>
            </w:div>
            <w:div w:id="2009021355">
              <w:marLeft w:val="0"/>
              <w:marRight w:val="0"/>
              <w:marTop w:val="0"/>
              <w:marBottom w:val="0"/>
              <w:divBdr>
                <w:top w:val="none" w:sz="0" w:space="0" w:color="auto"/>
                <w:left w:val="none" w:sz="0" w:space="0" w:color="auto"/>
                <w:bottom w:val="none" w:sz="0" w:space="0" w:color="auto"/>
                <w:right w:val="none" w:sz="0" w:space="0" w:color="auto"/>
              </w:divBdr>
            </w:div>
            <w:div w:id="755327363">
              <w:marLeft w:val="0"/>
              <w:marRight w:val="0"/>
              <w:marTop w:val="0"/>
              <w:marBottom w:val="0"/>
              <w:divBdr>
                <w:top w:val="none" w:sz="0" w:space="0" w:color="auto"/>
                <w:left w:val="none" w:sz="0" w:space="0" w:color="auto"/>
                <w:bottom w:val="none" w:sz="0" w:space="0" w:color="auto"/>
                <w:right w:val="none" w:sz="0" w:space="0" w:color="auto"/>
              </w:divBdr>
            </w:div>
            <w:div w:id="1917595188">
              <w:marLeft w:val="0"/>
              <w:marRight w:val="0"/>
              <w:marTop w:val="0"/>
              <w:marBottom w:val="0"/>
              <w:divBdr>
                <w:top w:val="none" w:sz="0" w:space="0" w:color="auto"/>
                <w:left w:val="none" w:sz="0" w:space="0" w:color="auto"/>
                <w:bottom w:val="none" w:sz="0" w:space="0" w:color="auto"/>
                <w:right w:val="none" w:sz="0" w:space="0" w:color="auto"/>
              </w:divBdr>
            </w:div>
            <w:div w:id="331031824">
              <w:marLeft w:val="0"/>
              <w:marRight w:val="0"/>
              <w:marTop w:val="0"/>
              <w:marBottom w:val="0"/>
              <w:divBdr>
                <w:top w:val="none" w:sz="0" w:space="0" w:color="auto"/>
                <w:left w:val="none" w:sz="0" w:space="0" w:color="auto"/>
                <w:bottom w:val="none" w:sz="0" w:space="0" w:color="auto"/>
                <w:right w:val="none" w:sz="0" w:space="0" w:color="auto"/>
              </w:divBdr>
            </w:div>
          </w:divsChild>
        </w:div>
        <w:div w:id="2021152015">
          <w:marLeft w:val="0"/>
          <w:marRight w:val="0"/>
          <w:marTop w:val="0"/>
          <w:marBottom w:val="0"/>
          <w:divBdr>
            <w:top w:val="none" w:sz="0" w:space="0" w:color="auto"/>
            <w:left w:val="none" w:sz="0" w:space="0" w:color="auto"/>
            <w:bottom w:val="none" w:sz="0" w:space="0" w:color="auto"/>
            <w:right w:val="none" w:sz="0" w:space="0" w:color="auto"/>
          </w:divBdr>
        </w:div>
        <w:div w:id="1280180494">
          <w:marLeft w:val="0"/>
          <w:marRight w:val="0"/>
          <w:marTop w:val="0"/>
          <w:marBottom w:val="0"/>
          <w:divBdr>
            <w:top w:val="none" w:sz="0" w:space="0" w:color="auto"/>
            <w:left w:val="none" w:sz="0" w:space="0" w:color="auto"/>
            <w:bottom w:val="none" w:sz="0" w:space="0" w:color="auto"/>
            <w:right w:val="none" w:sz="0" w:space="0" w:color="auto"/>
          </w:divBdr>
        </w:div>
        <w:div w:id="272173432">
          <w:marLeft w:val="0"/>
          <w:marRight w:val="0"/>
          <w:marTop w:val="0"/>
          <w:marBottom w:val="0"/>
          <w:divBdr>
            <w:top w:val="none" w:sz="0" w:space="0" w:color="auto"/>
            <w:left w:val="none" w:sz="0" w:space="0" w:color="auto"/>
            <w:bottom w:val="none" w:sz="0" w:space="0" w:color="auto"/>
            <w:right w:val="none" w:sz="0" w:space="0" w:color="auto"/>
          </w:divBdr>
        </w:div>
        <w:div w:id="964118951">
          <w:marLeft w:val="0"/>
          <w:marRight w:val="0"/>
          <w:marTop w:val="0"/>
          <w:marBottom w:val="0"/>
          <w:divBdr>
            <w:top w:val="none" w:sz="0" w:space="0" w:color="auto"/>
            <w:left w:val="none" w:sz="0" w:space="0" w:color="auto"/>
            <w:bottom w:val="none" w:sz="0" w:space="0" w:color="auto"/>
            <w:right w:val="none" w:sz="0" w:space="0" w:color="auto"/>
          </w:divBdr>
        </w:div>
        <w:div w:id="648289216">
          <w:marLeft w:val="0"/>
          <w:marRight w:val="0"/>
          <w:marTop w:val="0"/>
          <w:marBottom w:val="0"/>
          <w:divBdr>
            <w:top w:val="none" w:sz="0" w:space="0" w:color="auto"/>
            <w:left w:val="none" w:sz="0" w:space="0" w:color="auto"/>
            <w:bottom w:val="none" w:sz="0" w:space="0" w:color="auto"/>
            <w:right w:val="none" w:sz="0" w:space="0" w:color="auto"/>
          </w:divBdr>
        </w:div>
        <w:div w:id="401489536">
          <w:marLeft w:val="0"/>
          <w:marRight w:val="0"/>
          <w:marTop w:val="0"/>
          <w:marBottom w:val="0"/>
          <w:divBdr>
            <w:top w:val="none" w:sz="0" w:space="0" w:color="auto"/>
            <w:left w:val="none" w:sz="0" w:space="0" w:color="auto"/>
            <w:bottom w:val="none" w:sz="0" w:space="0" w:color="auto"/>
            <w:right w:val="none" w:sz="0" w:space="0" w:color="auto"/>
          </w:divBdr>
          <w:divsChild>
            <w:div w:id="871188873">
              <w:marLeft w:val="0"/>
              <w:marRight w:val="0"/>
              <w:marTop w:val="0"/>
              <w:marBottom w:val="0"/>
              <w:divBdr>
                <w:top w:val="none" w:sz="0" w:space="0" w:color="auto"/>
                <w:left w:val="none" w:sz="0" w:space="0" w:color="auto"/>
                <w:bottom w:val="none" w:sz="0" w:space="0" w:color="auto"/>
                <w:right w:val="none" w:sz="0" w:space="0" w:color="auto"/>
              </w:divBdr>
            </w:div>
            <w:div w:id="986400641">
              <w:marLeft w:val="0"/>
              <w:marRight w:val="0"/>
              <w:marTop w:val="0"/>
              <w:marBottom w:val="0"/>
              <w:divBdr>
                <w:top w:val="none" w:sz="0" w:space="0" w:color="auto"/>
                <w:left w:val="none" w:sz="0" w:space="0" w:color="auto"/>
                <w:bottom w:val="none" w:sz="0" w:space="0" w:color="auto"/>
                <w:right w:val="none" w:sz="0" w:space="0" w:color="auto"/>
              </w:divBdr>
            </w:div>
            <w:div w:id="1677994167">
              <w:marLeft w:val="0"/>
              <w:marRight w:val="0"/>
              <w:marTop w:val="0"/>
              <w:marBottom w:val="0"/>
              <w:divBdr>
                <w:top w:val="none" w:sz="0" w:space="0" w:color="auto"/>
                <w:left w:val="none" w:sz="0" w:space="0" w:color="auto"/>
                <w:bottom w:val="none" w:sz="0" w:space="0" w:color="auto"/>
                <w:right w:val="none" w:sz="0" w:space="0" w:color="auto"/>
              </w:divBdr>
            </w:div>
            <w:div w:id="404111963">
              <w:marLeft w:val="0"/>
              <w:marRight w:val="0"/>
              <w:marTop w:val="0"/>
              <w:marBottom w:val="0"/>
              <w:divBdr>
                <w:top w:val="none" w:sz="0" w:space="0" w:color="auto"/>
                <w:left w:val="none" w:sz="0" w:space="0" w:color="auto"/>
                <w:bottom w:val="none" w:sz="0" w:space="0" w:color="auto"/>
                <w:right w:val="none" w:sz="0" w:space="0" w:color="auto"/>
              </w:divBdr>
            </w:div>
            <w:div w:id="921641857">
              <w:marLeft w:val="0"/>
              <w:marRight w:val="0"/>
              <w:marTop w:val="0"/>
              <w:marBottom w:val="0"/>
              <w:divBdr>
                <w:top w:val="none" w:sz="0" w:space="0" w:color="auto"/>
                <w:left w:val="none" w:sz="0" w:space="0" w:color="auto"/>
                <w:bottom w:val="none" w:sz="0" w:space="0" w:color="auto"/>
                <w:right w:val="none" w:sz="0" w:space="0" w:color="auto"/>
              </w:divBdr>
            </w:div>
          </w:divsChild>
        </w:div>
        <w:div w:id="556167987">
          <w:marLeft w:val="0"/>
          <w:marRight w:val="0"/>
          <w:marTop w:val="0"/>
          <w:marBottom w:val="0"/>
          <w:divBdr>
            <w:top w:val="none" w:sz="0" w:space="0" w:color="auto"/>
            <w:left w:val="none" w:sz="0" w:space="0" w:color="auto"/>
            <w:bottom w:val="none" w:sz="0" w:space="0" w:color="auto"/>
            <w:right w:val="none" w:sz="0" w:space="0" w:color="auto"/>
          </w:divBdr>
          <w:divsChild>
            <w:div w:id="1049308085">
              <w:marLeft w:val="0"/>
              <w:marRight w:val="0"/>
              <w:marTop w:val="0"/>
              <w:marBottom w:val="0"/>
              <w:divBdr>
                <w:top w:val="none" w:sz="0" w:space="0" w:color="auto"/>
                <w:left w:val="none" w:sz="0" w:space="0" w:color="auto"/>
                <w:bottom w:val="none" w:sz="0" w:space="0" w:color="auto"/>
                <w:right w:val="none" w:sz="0" w:space="0" w:color="auto"/>
              </w:divBdr>
            </w:div>
            <w:div w:id="1689870271">
              <w:marLeft w:val="0"/>
              <w:marRight w:val="0"/>
              <w:marTop w:val="0"/>
              <w:marBottom w:val="0"/>
              <w:divBdr>
                <w:top w:val="none" w:sz="0" w:space="0" w:color="auto"/>
                <w:left w:val="none" w:sz="0" w:space="0" w:color="auto"/>
                <w:bottom w:val="none" w:sz="0" w:space="0" w:color="auto"/>
                <w:right w:val="none" w:sz="0" w:space="0" w:color="auto"/>
              </w:divBdr>
            </w:div>
            <w:div w:id="924192150">
              <w:marLeft w:val="0"/>
              <w:marRight w:val="0"/>
              <w:marTop w:val="0"/>
              <w:marBottom w:val="0"/>
              <w:divBdr>
                <w:top w:val="none" w:sz="0" w:space="0" w:color="auto"/>
                <w:left w:val="none" w:sz="0" w:space="0" w:color="auto"/>
                <w:bottom w:val="none" w:sz="0" w:space="0" w:color="auto"/>
                <w:right w:val="none" w:sz="0" w:space="0" w:color="auto"/>
              </w:divBdr>
            </w:div>
            <w:div w:id="1766026715">
              <w:marLeft w:val="0"/>
              <w:marRight w:val="0"/>
              <w:marTop w:val="0"/>
              <w:marBottom w:val="0"/>
              <w:divBdr>
                <w:top w:val="none" w:sz="0" w:space="0" w:color="auto"/>
                <w:left w:val="none" w:sz="0" w:space="0" w:color="auto"/>
                <w:bottom w:val="none" w:sz="0" w:space="0" w:color="auto"/>
                <w:right w:val="none" w:sz="0" w:space="0" w:color="auto"/>
              </w:divBdr>
            </w:div>
          </w:divsChild>
        </w:div>
        <w:div w:id="1085609618">
          <w:marLeft w:val="0"/>
          <w:marRight w:val="0"/>
          <w:marTop w:val="0"/>
          <w:marBottom w:val="0"/>
          <w:divBdr>
            <w:top w:val="none" w:sz="0" w:space="0" w:color="auto"/>
            <w:left w:val="none" w:sz="0" w:space="0" w:color="auto"/>
            <w:bottom w:val="none" w:sz="0" w:space="0" w:color="auto"/>
            <w:right w:val="none" w:sz="0" w:space="0" w:color="auto"/>
          </w:divBdr>
          <w:divsChild>
            <w:div w:id="1198542495">
              <w:marLeft w:val="0"/>
              <w:marRight w:val="0"/>
              <w:marTop w:val="0"/>
              <w:marBottom w:val="0"/>
              <w:divBdr>
                <w:top w:val="none" w:sz="0" w:space="0" w:color="auto"/>
                <w:left w:val="none" w:sz="0" w:space="0" w:color="auto"/>
                <w:bottom w:val="none" w:sz="0" w:space="0" w:color="auto"/>
                <w:right w:val="none" w:sz="0" w:space="0" w:color="auto"/>
              </w:divBdr>
            </w:div>
          </w:divsChild>
        </w:div>
        <w:div w:id="1117138106">
          <w:marLeft w:val="0"/>
          <w:marRight w:val="0"/>
          <w:marTop w:val="0"/>
          <w:marBottom w:val="0"/>
          <w:divBdr>
            <w:top w:val="none" w:sz="0" w:space="0" w:color="auto"/>
            <w:left w:val="none" w:sz="0" w:space="0" w:color="auto"/>
            <w:bottom w:val="none" w:sz="0" w:space="0" w:color="auto"/>
            <w:right w:val="none" w:sz="0" w:space="0" w:color="auto"/>
          </w:divBdr>
          <w:divsChild>
            <w:div w:id="800271807">
              <w:marLeft w:val="0"/>
              <w:marRight w:val="0"/>
              <w:marTop w:val="0"/>
              <w:marBottom w:val="0"/>
              <w:divBdr>
                <w:top w:val="none" w:sz="0" w:space="0" w:color="auto"/>
                <w:left w:val="none" w:sz="0" w:space="0" w:color="auto"/>
                <w:bottom w:val="none" w:sz="0" w:space="0" w:color="auto"/>
                <w:right w:val="none" w:sz="0" w:space="0" w:color="auto"/>
              </w:divBdr>
            </w:div>
            <w:div w:id="9918189">
              <w:marLeft w:val="0"/>
              <w:marRight w:val="0"/>
              <w:marTop w:val="0"/>
              <w:marBottom w:val="0"/>
              <w:divBdr>
                <w:top w:val="none" w:sz="0" w:space="0" w:color="auto"/>
                <w:left w:val="none" w:sz="0" w:space="0" w:color="auto"/>
                <w:bottom w:val="none" w:sz="0" w:space="0" w:color="auto"/>
                <w:right w:val="none" w:sz="0" w:space="0" w:color="auto"/>
              </w:divBdr>
            </w:div>
            <w:div w:id="1530332270">
              <w:marLeft w:val="0"/>
              <w:marRight w:val="0"/>
              <w:marTop w:val="0"/>
              <w:marBottom w:val="0"/>
              <w:divBdr>
                <w:top w:val="none" w:sz="0" w:space="0" w:color="auto"/>
                <w:left w:val="none" w:sz="0" w:space="0" w:color="auto"/>
                <w:bottom w:val="none" w:sz="0" w:space="0" w:color="auto"/>
                <w:right w:val="none" w:sz="0" w:space="0" w:color="auto"/>
              </w:divBdr>
            </w:div>
            <w:div w:id="1257445543">
              <w:marLeft w:val="0"/>
              <w:marRight w:val="0"/>
              <w:marTop w:val="0"/>
              <w:marBottom w:val="0"/>
              <w:divBdr>
                <w:top w:val="none" w:sz="0" w:space="0" w:color="auto"/>
                <w:left w:val="none" w:sz="0" w:space="0" w:color="auto"/>
                <w:bottom w:val="none" w:sz="0" w:space="0" w:color="auto"/>
                <w:right w:val="none" w:sz="0" w:space="0" w:color="auto"/>
              </w:divBdr>
            </w:div>
          </w:divsChild>
        </w:div>
        <w:div w:id="1680622027">
          <w:marLeft w:val="0"/>
          <w:marRight w:val="0"/>
          <w:marTop w:val="0"/>
          <w:marBottom w:val="0"/>
          <w:divBdr>
            <w:top w:val="none" w:sz="0" w:space="0" w:color="auto"/>
            <w:left w:val="none" w:sz="0" w:space="0" w:color="auto"/>
            <w:bottom w:val="none" w:sz="0" w:space="0" w:color="auto"/>
            <w:right w:val="none" w:sz="0" w:space="0" w:color="auto"/>
          </w:divBdr>
        </w:div>
        <w:div w:id="903105642">
          <w:marLeft w:val="0"/>
          <w:marRight w:val="0"/>
          <w:marTop w:val="0"/>
          <w:marBottom w:val="0"/>
          <w:divBdr>
            <w:top w:val="none" w:sz="0" w:space="0" w:color="auto"/>
            <w:left w:val="none" w:sz="0" w:space="0" w:color="auto"/>
            <w:bottom w:val="none" w:sz="0" w:space="0" w:color="auto"/>
            <w:right w:val="none" w:sz="0" w:space="0" w:color="auto"/>
          </w:divBdr>
        </w:div>
        <w:div w:id="327908716">
          <w:marLeft w:val="0"/>
          <w:marRight w:val="0"/>
          <w:marTop w:val="0"/>
          <w:marBottom w:val="0"/>
          <w:divBdr>
            <w:top w:val="none" w:sz="0" w:space="0" w:color="auto"/>
            <w:left w:val="none" w:sz="0" w:space="0" w:color="auto"/>
            <w:bottom w:val="none" w:sz="0" w:space="0" w:color="auto"/>
            <w:right w:val="none" w:sz="0" w:space="0" w:color="auto"/>
          </w:divBdr>
        </w:div>
        <w:div w:id="874345270">
          <w:marLeft w:val="0"/>
          <w:marRight w:val="0"/>
          <w:marTop w:val="0"/>
          <w:marBottom w:val="0"/>
          <w:divBdr>
            <w:top w:val="none" w:sz="0" w:space="0" w:color="auto"/>
            <w:left w:val="none" w:sz="0" w:space="0" w:color="auto"/>
            <w:bottom w:val="none" w:sz="0" w:space="0" w:color="auto"/>
            <w:right w:val="none" w:sz="0" w:space="0" w:color="auto"/>
          </w:divBdr>
        </w:div>
        <w:div w:id="108670968">
          <w:marLeft w:val="0"/>
          <w:marRight w:val="0"/>
          <w:marTop w:val="0"/>
          <w:marBottom w:val="0"/>
          <w:divBdr>
            <w:top w:val="none" w:sz="0" w:space="0" w:color="auto"/>
            <w:left w:val="none" w:sz="0" w:space="0" w:color="auto"/>
            <w:bottom w:val="none" w:sz="0" w:space="0" w:color="auto"/>
            <w:right w:val="none" w:sz="0" w:space="0" w:color="auto"/>
          </w:divBdr>
        </w:div>
        <w:div w:id="1125588123">
          <w:marLeft w:val="0"/>
          <w:marRight w:val="0"/>
          <w:marTop w:val="0"/>
          <w:marBottom w:val="0"/>
          <w:divBdr>
            <w:top w:val="none" w:sz="0" w:space="0" w:color="auto"/>
            <w:left w:val="none" w:sz="0" w:space="0" w:color="auto"/>
            <w:bottom w:val="none" w:sz="0" w:space="0" w:color="auto"/>
            <w:right w:val="none" w:sz="0" w:space="0" w:color="auto"/>
          </w:divBdr>
          <w:divsChild>
            <w:div w:id="1869442407">
              <w:marLeft w:val="0"/>
              <w:marRight w:val="0"/>
              <w:marTop w:val="0"/>
              <w:marBottom w:val="0"/>
              <w:divBdr>
                <w:top w:val="none" w:sz="0" w:space="0" w:color="auto"/>
                <w:left w:val="none" w:sz="0" w:space="0" w:color="auto"/>
                <w:bottom w:val="none" w:sz="0" w:space="0" w:color="auto"/>
                <w:right w:val="none" w:sz="0" w:space="0" w:color="auto"/>
              </w:divBdr>
            </w:div>
            <w:div w:id="602110516">
              <w:marLeft w:val="0"/>
              <w:marRight w:val="0"/>
              <w:marTop w:val="0"/>
              <w:marBottom w:val="0"/>
              <w:divBdr>
                <w:top w:val="none" w:sz="0" w:space="0" w:color="auto"/>
                <w:left w:val="none" w:sz="0" w:space="0" w:color="auto"/>
                <w:bottom w:val="none" w:sz="0" w:space="0" w:color="auto"/>
                <w:right w:val="none" w:sz="0" w:space="0" w:color="auto"/>
              </w:divBdr>
            </w:div>
            <w:div w:id="1867794085">
              <w:marLeft w:val="0"/>
              <w:marRight w:val="0"/>
              <w:marTop w:val="0"/>
              <w:marBottom w:val="0"/>
              <w:divBdr>
                <w:top w:val="none" w:sz="0" w:space="0" w:color="auto"/>
                <w:left w:val="none" w:sz="0" w:space="0" w:color="auto"/>
                <w:bottom w:val="none" w:sz="0" w:space="0" w:color="auto"/>
                <w:right w:val="none" w:sz="0" w:space="0" w:color="auto"/>
              </w:divBdr>
            </w:div>
            <w:div w:id="1222059975">
              <w:marLeft w:val="0"/>
              <w:marRight w:val="0"/>
              <w:marTop w:val="0"/>
              <w:marBottom w:val="0"/>
              <w:divBdr>
                <w:top w:val="none" w:sz="0" w:space="0" w:color="auto"/>
                <w:left w:val="none" w:sz="0" w:space="0" w:color="auto"/>
                <w:bottom w:val="none" w:sz="0" w:space="0" w:color="auto"/>
                <w:right w:val="none" w:sz="0" w:space="0" w:color="auto"/>
              </w:divBdr>
            </w:div>
            <w:div w:id="988754689">
              <w:marLeft w:val="0"/>
              <w:marRight w:val="0"/>
              <w:marTop w:val="0"/>
              <w:marBottom w:val="0"/>
              <w:divBdr>
                <w:top w:val="none" w:sz="0" w:space="0" w:color="auto"/>
                <w:left w:val="none" w:sz="0" w:space="0" w:color="auto"/>
                <w:bottom w:val="none" w:sz="0" w:space="0" w:color="auto"/>
                <w:right w:val="none" w:sz="0" w:space="0" w:color="auto"/>
              </w:divBdr>
            </w:div>
          </w:divsChild>
        </w:div>
        <w:div w:id="969432954">
          <w:marLeft w:val="0"/>
          <w:marRight w:val="0"/>
          <w:marTop w:val="0"/>
          <w:marBottom w:val="0"/>
          <w:divBdr>
            <w:top w:val="none" w:sz="0" w:space="0" w:color="auto"/>
            <w:left w:val="none" w:sz="0" w:space="0" w:color="auto"/>
            <w:bottom w:val="none" w:sz="0" w:space="0" w:color="auto"/>
            <w:right w:val="none" w:sz="0" w:space="0" w:color="auto"/>
          </w:divBdr>
          <w:divsChild>
            <w:div w:id="1923173408">
              <w:marLeft w:val="0"/>
              <w:marRight w:val="0"/>
              <w:marTop w:val="0"/>
              <w:marBottom w:val="0"/>
              <w:divBdr>
                <w:top w:val="none" w:sz="0" w:space="0" w:color="auto"/>
                <w:left w:val="none" w:sz="0" w:space="0" w:color="auto"/>
                <w:bottom w:val="none" w:sz="0" w:space="0" w:color="auto"/>
                <w:right w:val="none" w:sz="0" w:space="0" w:color="auto"/>
              </w:divBdr>
            </w:div>
            <w:div w:id="1651324839">
              <w:marLeft w:val="0"/>
              <w:marRight w:val="0"/>
              <w:marTop w:val="0"/>
              <w:marBottom w:val="0"/>
              <w:divBdr>
                <w:top w:val="none" w:sz="0" w:space="0" w:color="auto"/>
                <w:left w:val="none" w:sz="0" w:space="0" w:color="auto"/>
                <w:bottom w:val="none" w:sz="0" w:space="0" w:color="auto"/>
                <w:right w:val="none" w:sz="0" w:space="0" w:color="auto"/>
              </w:divBdr>
            </w:div>
            <w:div w:id="667365144">
              <w:marLeft w:val="0"/>
              <w:marRight w:val="0"/>
              <w:marTop w:val="0"/>
              <w:marBottom w:val="0"/>
              <w:divBdr>
                <w:top w:val="none" w:sz="0" w:space="0" w:color="auto"/>
                <w:left w:val="none" w:sz="0" w:space="0" w:color="auto"/>
                <w:bottom w:val="none" w:sz="0" w:space="0" w:color="auto"/>
                <w:right w:val="none" w:sz="0" w:space="0" w:color="auto"/>
              </w:divBdr>
            </w:div>
            <w:div w:id="1136801397">
              <w:marLeft w:val="0"/>
              <w:marRight w:val="0"/>
              <w:marTop w:val="0"/>
              <w:marBottom w:val="0"/>
              <w:divBdr>
                <w:top w:val="none" w:sz="0" w:space="0" w:color="auto"/>
                <w:left w:val="none" w:sz="0" w:space="0" w:color="auto"/>
                <w:bottom w:val="none" w:sz="0" w:space="0" w:color="auto"/>
                <w:right w:val="none" w:sz="0" w:space="0" w:color="auto"/>
              </w:divBdr>
            </w:div>
            <w:div w:id="767628094">
              <w:marLeft w:val="0"/>
              <w:marRight w:val="0"/>
              <w:marTop w:val="0"/>
              <w:marBottom w:val="0"/>
              <w:divBdr>
                <w:top w:val="none" w:sz="0" w:space="0" w:color="auto"/>
                <w:left w:val="none" w:sz="0" w:space="0" w:color="auto"/>
                <w:bottom w:val="none" w:sz="0" w:space="0" w:color="auto"/>
                <w:right w:val="none" w:sz="0" w:space="0" w:color="auto"/>
              </w:divBdr>
            </w:div>
          </w:divsChild>
        </w:div>
        <w:div w:id="257979949">
          <w:marLeft w:val="0"/>
          <w:marRight w:val="0"/>
          <w:marTop w:val="0"/>
          <w:marBottom w:val="0"/>
          <w:divBdr>
            <w:top w:val="none" w:sz="0" w:space="0" w:color="auto"/>
            <w:left w:val="none" w:sz="0" w:space="0" w:color="auto"/>
            <w:bottom w:val="none" w:sz="0" w:space="0" w:color="auto"/>
            <w:right w:val="none" w:sz="0" w:space="0" w:color="auto"/>
          </w:divBdr>
          <w:divsChild>
            <w:div w:id="1863472663">
              <w:marLeft w:val="0"/>
              <w:marRight w:val="0"/>
              <w:marTop w:val="0"/>
              <w:marBottom w:val="0"/>
              <w:divBdr>
                <w:top w:val="none" w:sz="0" w:space="0" w:color="auto"/>
                <w:left w:val="none" w:sz="0" w:space="0" w:color="auto"/>
                <w:bottom w:val="none" w:sz="0" w:space="0" w:color="auto"/>
                <w:right w:val="none" w:sz="0" w:space="0" w:color="auto"/>
              </w:divBdr>
            </w:div>
            <w:div w:id="1290357374">
              <w:marLeft w:val="0"/>
              <w:marRight w:val="0"/>
              <w:marTop w:val="0"/>
              <w:marBottom w:val="0"/>
              <w:divBdr>
                <w:top w:val="none" w:sz="0" w:space="0" w:color="auto"/>
                <w:left w:val="none" w:sz="0" w:space="0" w:color="auto"/>
                <w:bottom w:val="none" w:sz="0" w:space="0" w:color="auto"/>
                <w:right w:val="none" w:sz="0" w:space="0" w:color="auto"/>
              </w:divBdr>
            </w:div>
            <w:div w:id="244149510">
              <w:marLeft w:val="0"/>
              <w:marRight w:val="0"/>
              <w:marTop w:val="0"/>
              <w:marBottom w:val="0"/>
              <w:divBdr>
                <w:top w:val="none" w:sz="0" w:space="0" w:color="auto"/>
                <w:left w:val="none" w:sz="0" w:space="0" w:color="auto"/>
                <w:bottom w:val="none" w:sz="0" w:space="0" w:color="auto"/>
                <w:right w:val="none" w:sz="0" w:space="0" w:color="auto"/>
              </w:divBdr>
            </w:div>
            <w:div w:id="663583570">
              <w:marLeft w:val="0"/>
              <w:marRight w:val="0"/>
              <w:marTop w:val="0"/>
              <w:marBottom w:val="0"/>
              <w:divBdr>
                <w:top w:val="none" w:sz="0" w:space="0" w:color="auto"/>
                <w:left w:val="none" w:sz="0" w:space="0" w:color="auto"/>
                <w:bottom w:val="none" w:sz="0" w:space="0" w:color="auto"/>
                <w:right w:val="none" w:sz="0" w:space="0" w:color="auto"/>
              </w:divBdr>
            </w:div>
            <w:div w:id="817959797">
              <w:marLeft w:val="0"/>
              <w:marRight w:val="0"/>
              <w:marTop w:val="0"/>
              <w:marBottom w:val="0"/>
              <w:divBdr>
                <w:top w:val="none" w:sz="0" w:space="0" w:color="auto"/>
                <w:left w:val="none" w:sz="0" w:space="0" w:color="auto"/>
                <w:bottom w:val="none" w:sz="0" w:space="0" w:color="auto"/>
                <w:right w:val="none" w:sz="0" w:space="0" w:color="auto"/>
              </w:divBdr>
            </w:div>
          </w:divsChild>
        </w:div>
        <w:div w:id="1511875677">
          <w:marLeft w:val="0"/>
          <w:marRight w:val="0"/>
          <w:marTop w:val="0"/>
          <w:marBottom w:val="0"/>
          <w:divBdr>
            <w:top w:val="none" w:sz="0" w:space="0" w:color="auto"/>
            <w:left w:val="none" w:sz="0" w:space="0" w:color="auto"/>
            <w:bottom w:val="none" w:sz="0" w:space="0" w:color="auto"/>
            <w:right w:val="none" w:sz="0" w:space="0" w:color="auto"/>
          </w:divBdr>
          <w:divsChild>
            <w:div w:id="1411005556">
              <w:marLeft w:val="0"/>
              <w:marRight w:val="0"/>
              <w:marTop w:val="0"/>
              <w:marBottom w:val="0"/>
              <w:divBdr>
                <w:top w:val="none" w:sz="0" w:space="0" w:color="auto"/>
                <w:left w:val="none" w:sz="0" w:space="0" w:color="auto"/>
                <w:bottom w:val="none" w:sz="0" w:space="0" w:color="auto"/>
                <w:right w:val="none" w:sz="0" w:space="0" w:color="auto"/>
              </w:divBdr>
            </w:div>
            <w:div w:id="1232352067">
              <w:marLeft w:val="0"/>
              <w:marRight w:val="0"/>
              <w:marTop w:val="0"/>
              <w:marBottom w:val="0"/>
              <w:divBdr>
                <w:top w:val="none" w:sz="0" w:space="0" w:color="auto"/>
                <w:left w:val="none" w:sz="0" w:space="0" w:color="auto"/>
                <w:bottom w:val="none" w:sz="0" w:space="0" w:color="auto"/>
                <w:right w:val="none" w:sz="0" w:space="0" w:color="auto"/>
              </w:divBdr>
            </w:div>
            <w:div w:id="846285966">
              <w:marLeft w:val="0"/>
              <w:marRight w:val="0"/>
              <w:marTop w:val="0"/>
              <w:marBottom w:val="0"/>
              <w:divBdr>
                <w:top w:val="none" w:sz="0" w:space="0" w:color="auto"/>
                <w:left w:val="none" w:sz="0" w:space="0" w:color="auto"/>
                <w:bottom w:val="none" w:sz="0" w:space="0" w:color="auto"/>
                <w:right w:val="none" w:sz="0" w:space="0" w:color="auto"/>
              </w:divBdr>
            </w:div>
            <w:div w:id="1838426277">
              <w:marLeft w:val="0"/>
              <w:marRight w:val="0"/>
              <w:marTop w:val="0"/>
              <w:marBottom w:val="0"/>
              <w:divBdr>
                <w:top w:val="none" w:sz="0" w:space="0" w:color="auto"/>
                <w:left w:val="none" w:sz="0" w:space="0" w:color="auto"/>
                <w:bottom w:val="none" w:sz="0" w:space="0" w:color="auto"/>
                <w:right w:val="none" w:sz="0" w:space="0" w:color="auto"/>
              </w:divBdr>
            </w:div>
            <w:div w:id="1390223304">
              <w:marLeft w:val="0"/>
              <w:marRight w:val="0"/>
              <w:marTop w:val="0"/>
              <w:marBottom w:val="0"/>
              <w:divBdr>
                <w:top w:val="none" w:sz="0" w:space="0" w:color="auto"/>
                <w:left w:val="none" w:sz="0" w:space="0" w:color="auto"/>
                <w:bottom w:val="none" w:sz="0" w:space="0" w:color="auto"/>
                <w:right w:val="none" w:sz="0" w:space="0" w:color="auto"/>
              </w:divBdr>
            </w:div>
          </w:divsChild>
        </w:div>
        <w:div w:id="2054693657">
          <w:marLeft w:val="0"/>
          <w:marRight w:val="0"/>
          <w:marTop w:val="0"/>
          <w:marBottom w:val="0"/>
          <w:divBdr>
            <w:top w:val="none" w:sz="0" w:space="0" w:color="auto"/>
            <w:left w:val="none" w:sz="0" w:space="0" w:color="auto"/>
            <w:bottom w:val="none" w:sz="0" w:space="0" w:color="auto"/>
            <w:right w:val="none" w:sz="0" w:space="0" w:color="auto"/>
          </w:divBdr>
        </w:div>
        <w:div w:id="314535795">
          <w:marLeft w:val="0"/>
          <w:marRight w:val="0"/>
          <w:marTop w:val="0"/>
          <w:marBottom w:val="0"/>
          <w:divBdr>
            <w:top w:val="none" w:sz="0" w:space="0" w:color="auto"/>
            <w:left w:val="none" w:sz="0" w:space="0" w:color="auto"/>
            <w:bottom w:val="none" w:sz="0" w:space="0" w:color="auto"/>
            <w:right w:val="none" w:sz="0" w:space="0" w:color="auto"/>
          </w:divBdr>
        </w:div>
        <w:div w:id="921571860">
          <w:marLeft w:val="0"/>
          <w:marRight w:val="0"/>
          <w:marTop w:val="0"/>
          <w:marBottom w:val="0"/>
          <w:divBdr>
            <w:top w:val="none" w:sz="0" w:space="0" w:color="auto"/>
            <w:left w:val="none" w:sz="0" w:space="0" w:color="auto"/>
            <w:bottom w:val="none" w:sz="0" w:space="0" w:color="auto"/>
            <w:right w:val="none" w:sz="0" w:space="0" w:color="auto"/>
          </w:divBdr>
        </w:div>
        <w:div w:id="467557099">
          <w:marLeft w:val="0"/>
          <w:marRight w:val="0"/>
          <w:marTop w:val="0"/>
          <w:marBottom w:val="0"/>
          <w:divBdr>
            <w:top w:val="none" w:sz="0" w:space="0" w:color="auto"/>
            <w:left w:val="none" w:sz="0" w:space="0" w:color="auto"/>
            <w:bottom w:val="none" w:sz="0" w:space="0" w:color="auto"/>
            <w:right w:val="none" w:sz="0" w:space="0" w:color="auto"/>
          </w:divBdr>
        </w:div>
        <w:div w:id="284192022">
          <w:marLeft w:val="0"/>
          <w:marRight w:val="0"/>
          <w:marTop w:val="0"/>
          <w:marBottom w:val="0"/>
          <w:divBdr>
            <w:top w:val="none" w:sz="0" w:space="0" w:color="auto"/>
            <w:left w:val="none" w:sz="0" w:space="0" w:color="auto"/>
            <w:bottom w:val="none" w:sz="0" w:space="0" w:color="auto"/>
            <w:right w:val="none" w:sz="0" w:space="0" w:color="auto"/>
          </w:divBdr>
        </w:div>
        <w:div w:id="1666083845">
          <w:marLeft w:val="0"/>
          <w:marRight w:val="0"/>
          <w:marTop w:val="0"/>
          <w:marBottom w:val="0"/>
          <w:divBdr>
            <w:top w:val="none" w:sz="0" w:space="0" w:color="auto"/>
            <w:left w:val="none" w:sz="0" w:space="0" w:color="auto"/>
            <w:bottom w:val="none" w:sz="0" w:space="0" w:color="auto"/>
            <w:right w:val="none" w:sz="0" w:space="0" w:color="auto"/>
          </w:divBdr>
          <w:divsChild>
            <w:div w:id="104231861">
              <w:marLeft w:val="0"/>
              <w:marRight w:val="0"/>
              <w:marTop w:val="0"/>
              <w:marBottom w:val="0"/>
              <w:divBdr>
                <w:top w:val="none" w:sz="0" w:space="0" w:color="auto"/>
                <w:left w:val="none" w:sz="0" w:space="0" w:color="auto"/>
                <w:bottom w:val="none" w:sz="0" w:space="0" w:color="auto"/>
                <w:right w:val="none" w:sz="0" w:space="0" w:color="auto"/>
              </w:divBdr>
            </w:div>
            <w:div w:id="213469199">
              <w:marLeft w:val="0"/>
              <w:marRight w:val="0"/>
              <w:marTop w:val="0"/>
              <w:marBottom w:val="0"/>
              <w:divBdr>
                <w:top w:val="none" w:sz="0" w:space="0" w:color="auto"/>
                <w:left w:val="none" w:sz="0" w:space="0" w:color="auto"/>
                <w:bottom w:val="none" w:sz="0" w:space="0" w:color="auto"/>
                <w:right w:val="none" w:sz="0" w:space="0" w:color="auto"/>
              </w:divBdr>
            </w:div>
            <w:div w:id="48846566">
              <w:marLeft w:val="0"/>
              <w:marRight w:val="0"/>
              <w:marTop w:val="0"/>
              <w:marBottom w:val="0"/>
              <w:divBdr>
                <w:top w:val="none" w:sz="0" w:space="0" w:color="auto"/>
                <w:left w:val="none" w:sz="0" w:space="0" w:color="auto"/>
                <w:bottom w:val="none" w:sz="0" w:space="0" w:color="auto"/>
                <w:right w:val="none" w:sz="0" w:space="0" w:color="auto"/>
              </w:divBdr>
            </w:div>
            <w:div w:id="1651136212">
              <w:marLeft w:val="0"/>
              <w:marRight w:val="0"/>
              <w:marTop w:val="0"/>
              <w:marBottom w:val="0"/>
              <w:divBdr>
                <w:top w:val="none" w:sz="0" w:space="0" w:color="auto"/>
                <w:left w:val="none" w:sz="0" w:space="0" w:color="auto"/>
                <w:bottom w:val="none" w:sz="0" w:space="0" w:color="auto"/>
                <w:right w:val="none" w:sz="0" w:space="0" w:color="auto"/>
              </w:divBdr>
            </w:div>
            <w:div w:id="344672640">
              <w:marLeft w:val="0"/>
              <w:marRight w:val="0"/>
              <w:marTop w:val="0"/>
              <w:marBottom w:val="0"/>
              <w:divBdr>
                <w:top w:val="none" w:sz="0" w:space="0" w:color="auto"/>
                <w:left w:val="none" w:sz="0" w:space="0" w:color="auto"/>
                <w:bottom w:val="none" w:sz="0" w:space="0" w:color="auto"/>
                <w:right w:val="none" w:sz="0" w:space="0" w:color="auto"/>
              </w:divBdr>
            </w:div>
          </w:divsChild>
        </w:div>
        <w:div w:id="358822333">
          <w:marLeft w:val="0"/>
          <w:marRight w:val="0"/>
          <w:marTop w:val="0"/>
          <w:marBottom w:val="0"/>
          <w:divBdr>
            <w:top w:val="none" w:sz="0" w:space="0" w:color="auto"/>
            <w:left w:val="none" w:sz="0" w:space="0" w:color="auto"/>
            <w:bottom w:val="none" w:sz="0" w:space="0" w:color="auto"/>
            <w:right w:val="none" w:sz="0" w:space="0" w:color="auto"/>
          </w:divBdr>
          <w:divsChild>
            <w:div w:id="802967402">
              <w:marLeft w:val="0"/>
              <w:marRight w:val="0"/>
              <w:marTop w:val="0"/>
              <w:marBottom w:val="0"/>
              <w:divBdr>
                <w:top w:val="none" w:sz="0" w:space="0" w:color="auto"/>
                <w:left w:val="none" w:sz="0" w:space="0" w:color="auto"/>
                <w:bottom w:val="none" w:sz="0" w:space="0" w:color="auto"/>
                <w:right w:val="none" w:sz="0" w:space="0" w:color="auto"/>
              </w:divBdr>
            </w:div>
            <w:div w:id="1710490376">
              <w:marLeft w:val="0"/>
              <w:marRight w:val="0"/>
              <w:marTop w:val="0"/>
              <w:marBottom w:val="0"/>
              <w:divBdr>
                <w:top w:val="none" w:sz="0" w:space="0" w:color="auto"/>
                <w:left w:val="none" w:sz="0" w:space="0" w:color="auto"/>
                <w:bottom w:val="none" w:sz="0" w:space="0" w:color="auto"/>
                <w:right w:val="none" w:sz="0" w:space="0" w:color="auto"/>
              </w:divBdr>
            </w:div>
            <w:div w:id="1098133481">
              <w:marLeft w:val="0"/>
              <w:marRight w:val="0"/>
              <w:marTop w:val="0"/>
              <w:marBottom w:val="0"/>
              <w:divBdr>
                <w:top w:val="none" w:sz="0" w:space="0" w:color="auto"/>
                <w:left w:val="none" w:sz="0" w:space="0" w:color="auto"/>
                <w:bottom w:val="none" w:sz="0" w:space="0" w:color="auto"/>
                <w:right w:val="none" w:sz="0" w:space="0" w:color="auto"/>
              </w:divBdr>
            </w:div>
            <w:div w:id="306319622">
              <w:marLeft w:val="0"/>
              <w:marRight w:val="0"/>
              <w:marTop w:val="0"/>
              <w:marBottom w:val="0"/>
              <w:divBdr>
                <w:top w:val="none" w:sz="0" w:space="0" w:color="auto"/>
                <w:left w:val="none" w:sz="0" w:space="0" w:color="auto"/>
                <w:bottom w:val="none" w:sz="0" w:space="0" w:color="auto"/>
                <w:right w:val="none" w:sz="0" w:space="0" w:color="auto"/>
              </w:divBdr>
            </w:div>
            <w:div w:id="1827087863">
              <w:marLeft w:val="0"/>
              <w:marRight w:val="0"/>
              <w:marTop w:val="0"/>
              <w:marBottom w:val="0"/>
              <w:divBdr>
                <w:top w:val="none" w:sz="0" w:space="0" w:color="auto"/>
                <w:left w:val="none" w:sz="0" w:space="0" w:color="auto"/>
                <w:bottom w:val="none" w:sz="0" w:space="0" w:color="auto"/>
                <w:right w:val="none" w:sz="0" w:space="0" w:color="auto"/>
              </w:divBdr>
            </w:div>
          </w:divsChild>
        </w:div>
        <w:div w:id="2074036153">
          <w:marLeft w:val="0"/>
          <w:marRight w:val="0"/>
          <w:marTop w:val="0"/>
          <w:marBottom w:val="0"/>
          <w:divBdr>
            <w:top w:val="none" w:sz="0" w:space="0" w:color="auto"/>
            <w:left w:val="none" w:sz="0" w:space="0" w:color="auto"/>
            <w:bottom w:val="none" w:sz="0" w:space="0" w:color="auto"/>
            <w:right w:val="none" w:sz="0" w:space="0" w:color="auto"/>
          </w:divBdr>
          <w:divsChild>
            <w:div w:id="909271725">
              <w:marLeft w:val="0"/>
              <w:marRight w:val="0"/>
              <w:marTop w:val="0"/>
              <w:marBottom w:val="0"/>
              <w:divBdr>
                <w:top w:val="none" w:sz="0" w:space="0" w:color="auto"/>
                <w:left w:val="none" w:sz="0" w:space="0" w:color="auto"/>
                <w:bottom w:val="none" w:sz="0" w:space="0" w:color="auto"/>
                <w:right w:val="none" w:sz="0" w:space="0" w:color="auto"/>
              </w:divBdr>
            </w:div>
            <w:div w:id="1132138403">
              <w:marLeft w:val="0"/>
              <w:marRight w:val="0"/>
              <w:marTop w:val="0"/>
              <w:marBottom w:val="0"/>
              <w:divBdr>
                <w:top w:val="none" w:sz="0" w:space="0" w:color="auto"/>
                <w:left w:val="none" w:sz="0" w:space="0" w:color="auto"/>
                <w:bottom w:val="none" w:sz="0" w:space="0" w:color="auto"/>
                <w:right w:val="none" w:sz="0" w:space="0" w:color="auto"/>
              </w:divBdr>
            </w:div>
            <w:div w:id="1807890692">
              <w:marLeft w:val="0"/>
              <w:marRight w:val="0"/>
              <w:marTop w:val="0"/>
              <w:marBottom w:val="0"/>
              <w:divBdr>
                <w:top w:val="none" w:sz="0" w:space="0" w:color="auto"/>
                <w:left w:val="none" w:sz="0" w:space="0" w:color="auto"/>
                <w:bottom w:val="none" w:sz="0" w:space="0" w:color="auto"/>
                <w:right w:val="none" w:sz="0" w:space="0" w:color="auto"/>
              </w:divBdr>
            </w:div>
            <w:div w:id="474106314">
              <w:marLeft w:val="0"/>
              <w:marRight w:val="0"/>
              <w:marTop w:val="0"/>
              <w:marBottom w:val="0"/>
              <w:divBdr>
                <w:top w:val="none" w:sz="0" w:space="0" w:color="auto"/>
                <w:left w:val="none" w:sz="0" w:space="0" w:color="auto"/>
                <w:bottom w:val="none" w:sz="0" w:space="0" w:color="auto"/>
                <w:right w:val="none" w:sz="0" w:space="0" w:color="auto"/>
              </w:divBdr>
            </w:div>
            <w:div w:id="2015113069">
              <w:marLeft w:val="0"/>
              <w:marRight w:val="0"/>
              <w:marTop w:val="0"/>
              <w:marBottom w:val="0"/>
              <w:divBdr>
                <w:top w:val="none" w:sz="0" w:space="0" w:color="auto"/>
                <w:left w:val="none" w:sz="0" w:space="0" w:color="auto"/>
                <w:bottom w:val="none" w:sz="0" w:space="0" w:color="auto"/>
                <w:right w:val="none" w:sz="0" w:space="0" w:color="auto"/>
              </w:divBdr>
            </w:div>
          </w:divsChild>
        </w:div>
        <w:div w:id="651369597">
          <w:marLeft w:val="0"/>
          <w:marRight w:val="0"/>
          <w:marTop w:val="0"/>
          <w:marBottom w:val="0"/>
          <w:divBdr>
            <w:top w:val="none" w:sz="0" w:space="0" w:color="auto"/>
            <w:left w:val="none" w:sz="0" w:space="0" w:color="auto"/>
            <w:bottom w:val="none" w:sz="0" w:space="0" w:color="auto"/>
            <w:right w:val="none" w:sz="0" w:space="0" w:color="auto"/>
          </w:divBdr>
          <w:divsChild>
            <w:div w:id="796489891">
              <w:marLeft w:val="0"/>
              <w:marRight w:val="0"/>
              <w:marTop w:val="0"/>
              <w:marBottom w:val="0"/>
              <w:divBdr>
                <w:top w:val="none" w:sz="0" w:space="0" w:color="auto"/>
                <w:left w:val="none" w:sz="0" w:space="0" w:color="auto"/>
                <w:bottom w:val="none" w:sz="0" w:space="0" w:color="auto"/>
                <w:right w:val="none" w:sz="0" w:space="0" w:color="auto"/>
              </w:divBdr>
            </w:div>
            <w:div w:id="802816727">
              <w:marLeft w:val="0"/>
              <w:marRight w:val="0"/>
              <w:marTop w:val="0"/>
              <w:marBottom w:val="0"/>
              <w:divBdr>
                <w:top w:val="none" w:sz="0" w:space="0" w:color="auto"/>
                <w:left w:val="none" w:sz="0" w:space="0" w:color="auto"/>
                <w:bottom w:val="none" w:sz="0" w:space="0" w:color="auto"/>
                <w:right w:val="none" w:sz="0" w:space="0" w:color="auto"/>
              </w:divBdr>
            </w:div>
            <w:div w:id="2036344649">
              <w:marLeft w:val="0"/>
              <w:marRight w:val="0"/>
              <w:marTop w:val="0"/>
              <w:marBottom w:val="0"/>
              <w:divBdr>
                <w:top w:val="none" w:sz="0" w:space="0" w:color="auto"/>
                <w:left w:val="none" w:sz="0" w:space="0" w:color="auto"/>
                <w:bottom w:val="none" w:sz="0" w:space="0" w:color="auto"/>
                <w:right w:val="none" w:sz="0" w:space="0" w:color="auto"/>
              </w:divBdr>
            </w:div>
            <w:div w:id="594630757">
              <w:marLeft w:val="0"/>
              <w:marRight w:val="0"/>
              <w:marTop w:val="0"/>
              <w:marBottom w:val="0"/>
              <w:divBdr>
                <w:top w:val="none" w:sz="0" w:space="0" w:color="auto"/>
                <w:left w:val="none" w:sz="0" w:space="0" w:color="auto"/>
                <w:bottom w:val="none" w:sz="0" w:space="0" w:color="auto"/>
                <w:right w:val="none" w:sz="0" w:space="0" w:color="auto"/>
              </w:divBdr>
            </w:div>
            <w:div w:id="265961017">
              <w:marLeft w:val="0"/>
              <w:marRight w:val="0"/>
              <w:marTop w:val="0"/>
              <w:marBottom w:val="0"/>
              <w:divBdr>
                <w:top w:val="none" w:sz="0" w:space="0" w:color="auto"/>
                <w:left w:val="none" w:sz="0" w:space="0" w:color="auto"/>
                <w:bottom w:val="none" w:sz="0" w:space="0" w:color="auto"/>
                <w:right w:val="none" w:sz="0" w:space="0" w:color="auto"/>
              </w:divBdr>
            </w:div>
          </w:divsChild>
        </w:div>
        <w:div w:id="972713330">
          <w:marLeft w:val="0"/>
          <w:marRight w:val="0"/>
          <w:marTop w:val="0"/>
          <w:marBottom w:val="0"/>
          <w:divBdr>
            <w:top w:val="none" w:sz="0" w:space="0" w:color="auto"/>
            <w:left w:val="none" w:sz="0" w:space="0" w:color="auto"/>
            <w:bottom w:val="none" w:sz="0" w:space="0" w:color="auto"/>
            <w:right w:val="none" w:sz="0" w:space="0" w:color="auto"/>
          </w:divBdr>
          <w:divsChild>
            <w:div w:id="1776748308">
              <w:marLeft w:val="0"/>
              <w:marRight w:val="0"/>
              <w:marTop w:val="0"/>
              <w:marBottom w:val="0"/>
              <w:divBdr>
                <w:top w:val="none" w:sz="0" w:space="0" w:color="auto"/>
                <w:left w:val="none" w:sz="0" w:space="0" w:color="auto"/>
                <w:bottom w:val="none" w:sz="0" w:space="0" w:color="auto"/>
                <w:right w:val="none" w:sz="0" w:space="0" w:color="auto"/>
              </w:divBdr>
            </w:div>
            <w:div w:id="913054188">
              <w:marLeft w:val="0"/>
              <w:marRight w:val="0"/>
              <w:marTop w:val="0"/>
              <w:marBottom w:val="0"/>
              <w:divBdr>
                <w:top w:val="none" w:sz="0" w:space="0" w:color="auto"/>
                <w:left w:val="none" w:sz="0" w:space="0" w:color="auto"/>
                <w:bottom w:val="none" w:sz="0" w:space="0" w:color="auto"/>
                <w:right w:val="none" w:sz="0" w:space="0" w:color="auto"/>
              </w:divBdr>
            </w:div>
            <w:div w:id="2100828353">
              <w:marLeft w:val="0"/>
              <w:marRight w:val="0"/>
              <w:marTop w:val="0"/>
              <w:marBottom w:val="0"/>
              <w:divBdr>
                <w:top w:val="none" w:sz="0" w:space="0" w:color="auto"/>
                <w:left w:val="none" w:sz="0" w:space="0" w:color="auto"/>
                <w:bottom w:val="none" w:sz="0" w:space="0" w:color="auto"/>
                <w:right w:val="none" w:sz="0" w:space="0" w:color="auto"/>
              </w:divBdr>
            </w:div>
            <w:div w:id="823669400">
              <w:marLeft w:val="0"/>
              <w:marRight w:val="0"/>
              <w:marTop w:val="0"/>
              <w:marBottom w:val="0"/>
              <w:divBdr>
                <w:top w:val="none" w:sz="0" w:space="0" w:color="auto"/>
                <w:left w:val="none" w:sz="0" w:space="0" w:color="auto"/>
                <w:bottom w:val="none" w:sz="0" w:space="0" w:color="auto"/>
                <w:right w:val="none" w:sz="0" w:space="0" w:color="auto"/>
              </w:divBdr>
            </w:div>
            <w:div w:id="1971278315">
              <w:marLeft w:val="0"/>
              <w:marRight w:val="0"/>
              <w:marTop w:val="0"/>
              <w:marBottom w:val="0"/>
              <w:divBdr>
                <w:top w:val="none" w:sz="0" w:space="0" w:color="auto"/>
                <w:left w:val="none" w:sz="0" w:space="0" w:color="auto"/>
                <w:bottom w:val="none" w:sz="0" w:space="0" w:color="auto"/>
                <w:right w:val="none" w:sz="0" w:space="0" w:color="auto"/>
              </w:divBdr>
            </w:div>
          </w:divsChild>
        </w:div>
        <w:div w:id="1499492944">
          <w:marLeft w:val="0"/>
          <w:marRight w:val="0"/>
          <w:marTop w:val="0"/>
          <w:marBottom w:val="0"/>
          <w:divBdr>
            <w:top w:val="none" w:sz="0" w:space="0" w:color="auto"/>
            <w:left w:val="none" w:sz="0" w:space="0" w:color="auto"/>
            <w:bottom w:val="none" w:sz="0" w:space="0" w:color="auto"/>
            <w:right w:val="none" w:sz="0" w:space="0" w:color="auto"/>
          </w:divBdr>
        </w:div>
        <w:div w:id="339308672">
          <w:marLeft w:val="0"/>
          <w:marRight w:val="0"/>
          <w:marTop w:val="0"/>
          <w:marBottom w:val="0"/>
          <w:divBdr>
            <w:top w:val="none" w:sz="0" w:space="0" w:color="auto"/>
            <w:left w:val="none" w:sz="0" w:space="0" w:color="auto"/>
            <w:bottom w:val="none" w:sz="0" w:space="0" w:color="auto"/>
            <w:right w:val="none" w:sz="0" w:space="0" w:color="auto"/>
          </w:divBdr>
        </w:div>
        <w:div w:id="2020111075">
          <w:marLeft w:val="0"/>
          <w:marRight w:val="0"/>
          <w:marTop w:val="0"/>
          <w:marBottom w:val="0"/>
          <w:divBdr>
            <w:top w:val="none" w:sz="0" w:space="0" w:color="auto"/>
            <w:left w:val="none" w:sz="0" w:space="0" w:color="auto"/>
            <w:bottom w:val="none" w:sz="0" w:space="0" w:color="auto"/>
            <w:right w:val="none" w:sz="0" w:space="0" w:color="auto"/>
          </w:divBdr>
        </w:div>
        <w:div w:id="521938514">
          <w:marLeft w:val="0"/>
          <w:marRight w:val="0"/>
          <w:marTop w:val="0"/>
          <w:marBottom w:val="0"/>
          <w:divBdr>
            <w:top w:val="none" w:sz="0" w:space="0" w:color="auto"/>
            <w:left w:val="none" w:sz="0" w:space="0" w:color="auto"/>
            <w:bottom w:val="none" w:sz="0" w:space="0" w:color="auto"/>
            <w:right w:val="none" w:sz="0" w:space="0" w:color="auto"/>
          </w:divBdr>
        </w:div>
        <w:div w:id="735054581">
          <w:marLeft w:val="0"/>
          <w:marRight w:val="0"/>
          <w:marTop w:val="0"/>
          <w:marBottom w:val="0"/>
          <w:divBdr>
            <w:top w:val="none" w:sz="0" w:space="0" w:color="auto"/>
            <w:left w:val="none" w:sz="0" w:space="0" w:color="auto"/>
            <w:bottom w:val="none" w:sz="0" w:space="0" w:color="auto"/>
            <w:right w:val="none" w:sz="0" w:space="0" w:color="auto"/>
          </w:divBdr>
        </w:div>
        <w:div w:id="86655392">
          <w:marLeft w:val="0"/>
          <w:marRight w:val="0"/>
          <w:marTop w:val="0"/>
          <w:marBottom w:val="0"/>
          <w:divBdr>
            <w:top w:val="none" w:sz="0" w:space="0" w:color="auto"/>
            <w:left w:val="none" w:sz="0" w:space="0" w:color="auto"/>
            <w:bottom w:val="none" w:sz="0" w:space="0" w:color="auto"/>
            <w:right w:val="none" w:sz="0" w:space="0" w:color="auto"/>
          </w:divBdr>
          <w:divsChild>
            <w:div w:id="1226724832">
              <w:marLeft w:val="0"/>
              <w:marRight w:val="0"/>
              <w:marTop w:val="0"/>
              <w:marBottom w:val="0"/>
              <w:divBdr>
                <w:top w:val="none" w:sz="0" w:space="0" w:color="auto"/>
                <w:left w:val="none" w:sz="0" w:space="0" w:color="auto"/>
                <w:bottom w:val="none" w:sz="0" w:space="0" w:color="auto"/>
                <w:right w:val="none" w:sz="0" w:space="0" w:color="auto"/>
              </w:divBdr>
            </w:div>
            <w:div w:id="418141993">
              <w:marLeft w:val="0"/>
              <w:marRight w:val="0"/>
              <w:marTop w:val="0"/>
              <w:marBottom w:val="0"/>
              <w:divBdr>
                <w:top w:val="none" w:sz="0" w:space="0" w:color="auto"/>
                <w:left w:val="none" w:sz="0" w:space="0" w:color="auto"/>
                <w:bottom w:val="none" w:sz="0" w:space="0" w:color="auto"/>
                <w:right w:val="none" w:sz="0" w:space="0" w:color="auto"/>
              </w:divBdr>
            </w:div>
            <w:div w:id="1868177442">
              <w:marLeft w:val="0"/>
              <w:marRight w:val="0"/>
              <w:marTop w:val="0"/>
              <w:marBottom w:val="0"/>
              <w:divBdr>
                <w:top w:val="none" w:sz="0" w:space="0" w:color="auto"/>
                <w:left w:val="none" w:sz="0" w:space="0" w:color="auto"/>
                <w:bottom w:val="none" w:sz="0" w:space="0" w:color="auto"/>
                <w:right w:val="none" w:sz="0" w:space="0" w:color="auto"/>
              </w:divBdr>
            </w:div>
            <w:div w:id="1149203259">
              <w:marLeft w:val="0"/>
              <w:marRight w:val="0"/>
              <w:marTop w:val="0"/>
              <w:marBottom w:val="0"/>
              <w:divBdr>
                <w:top w:val="none" w:sz="0" w:space="0" w:color="auto"/>
                <w:left w:val="none" w:sz="0" w:space="0" w:color="auto"/>
                <w:bottom w:val="none" w:sz="0" w:space="0" w:color="auto"/>
                <w:right w:val="none" w:sz="0" w:space="0" w:color="auto"/>
              </w:divBdr>
            </w:div>
            <w:div w:id="92240518">
              <w:marLeft w:val="0"/>
              <w:marRight w:val="0"/>
              <w:marTop w:val="0"/>
              <w:marBottom w:val="0"/>
              <w:divBdr>
                <w:top w:val="none" w:sz="0" w:space="0" w:color="auto"/>
                <w:left w:val="none" w:sz="0" w:space="0" w:color="auto"/>
                <w:bottom w:val="none" w:sz="0" w:space="0" w:color="auto"/>
                <w:right w:val="none" w:sz="0" w:space="0" w:color="auto"/>
              </w:divBdr>
            </w:div>
          </w:divsChild>
        </w:div>
        <w:div w:id="1162937627">
          <w:marLeft w:val="0"/>
          <w:marRight w:val="0"/>
          <w:marTop w:val="0"/>
          <w:marBottom w:val="0"/>
          <w:divBdr>
            <w:top w:val="none" w:sz="0" w:space="0" w:color="auto"/>
            <w:left w:val="none" w:sz="0" w:space="0" w:color="auto"/>
            <w:bottom w:val="none" w:sz="0" w:space="0" w:color="auto"/>
            <w:right w:val="none" w:sz="0" w:space="0" w:color="auto"/>
          </w:divBdr>
        </w:div>
        <w:div w:id="1655642576">
          <w:marLeft w:val="0"/>
          <w:marRight w:val="0"/>
          <w:marTop w:val="0"/>
          <w:marBottom w:val="0"/>
          <w:divBdr>
            <w:top w:val="none" w:sz="0" w:space="0" w:color="auto"/>
            <w:left w:val="none" w:sz="0" w:space="0" w:color="auto"/>
            <w:bottom w:val="none" w:sz="0" w:space="0" w:color="auto"/>
            <w:right w:val="none" w:sz="0" w:space="0" w:color="auto"/>
          </w:divBdr>
        </w:div>
        <w:div w:id="1321692417">
          <w:marLeft w:val="0"/>
          <w:marRight w:val="0"/>
          <w:marTop w:val="0"/>
          <w:marBottom w:val="0"/>
          <w:divBdr>
            <w:top w:val="none" w:sz="0" w:space="0" w:color="auto"/>
            <w:left w:val="none" w:sz="0" w:space="0" w:color="auto"/>
            <w:bottom w:val="none" w:sz="0" w:space="0" w:color="auto"/>
            <w:right w:val="none" w:sz="0" w:space="0" w:color="auto"/>
          </w:divBdr>
        </w:div>
        <w:div w:id="1828398495">
          <w:marLeft w:val="0"/>
          <w:marRight w:val="0"/>
          <w:marTop w:val="0"/>
          <w:marBottom w:val="0"/>
          <w:divBdr>
            <w:top w:val="none" w:sz="0" w:space="0" w:color="auto"/>
            <w:left w:val="none" w:sz="0" w:space="0" w:color="auto"/>
            <w:bottom w:val="none" w:sz="0" w:space="0" w:color="auto"/>
            <w:right w:val="none" w:sz="0" w:space="0" w:color="auto"/>
          </w:divBdr>
        </w:div>
        <w:div w:id="1356543793">
          <w:marLeft w:val="0"/>
          <w:marRight w:val="0"/>
          <w:marTop w:val="0"/>
          <w:marBottom w:val="0"/>
          <w:divBdr>
            <w:top w:val="none" w:sz="0" w:space="0" w:color="auto"/>
            <w:left w:val="none" w:sz="0" w:space="0" w:color="auto"/>
            <w:bottom w:val="none" w:sz="0" w:space="0" w:color="auto"/>
            <w:right w:val="none" w:sz="0" w:space="0" w:color="auto"/>
          </w:divBdr>
        </w:div>
        <w:div w:id="1032876968">
          <w:marLeft w:val="0"/>
          <w:marRight w:val="0"/>
          <w:marTop w:val="0"/>
          <w:marBottom w:val="0"/>
          <w:divBdr>
            <w:top w:val="none" w:sz="0" w:space="0" w:color="auto"/>
            <w:left w:val="none" w:sz="0" w:space="0" w:color="auto"/>
            <w:bottom w:val="none" w:sz="0" w:space="0" w:color="auto"/>
            <w:right w:val="none" w:sz="0" w:space="0" w:color="auto"/>
          </w:divBdr>
          <w:divsChild>
            <w:div w:id="141581634">
              <w:marLeft w:val="0"/>
              <w:marRight w:val="0"/>
              <w:marTop w:val="0"/>
              <w:marBottom w:val="0"/>
              <w:divBdr>
                <w:top w:val="none" w:sz="0" w:space="0" w:color="auto"/>
                <w:left w:val="none" w:sz="0" w:space="0" w:color="auto"/>
                <w:bottom w:val="none" w:sz="0" w:space="0" w:color="auto"/>
                <w:right w:val="none" w:sz="0" w:space="0" w:color="auto"/>
              </w:divBdr>
            </w:div>
            <w:div w:id="1173371633">
              <w:marLeft w:val="0"/>
              <w:marRight w:val="0"/>
              <w:marTop w:val="0"/>
              <w:marBottom w:val="0"/>
              <w:divBdr>
                <w:top w:val="none" w:sz="0" w:space="0" w:color="auto"/>
                <w:left w:val="none" w:sz="0" w:space="0" w:color="auto"/>
                <w:bottom w:val="none" w:sz="0" w:space="0" w:color="auto"/>
                <w:right w:val="none" w:sz="0" w:space="0" w:color="auto"/>
              </w:divBdr>
            </w:div>
            <w:div w:id="980616601">
              <w:marLeft w:val="0"/>
              <w:marRight w:val="0"/>
              <w:marTop w:val="0"/>
              <w:marBottom w:val="0"/>
              <w:divBdr>
                <w:top w:val="none" w:sz="0" w:space="0" w:color="auto"/>
                <w:left w:val="none" w:sz="0" w:space="0" w:color="auto"/>
                <w:bottom w:val="none" w:sz="0" w:space="0" w:color="auto"/>
                <w:right w:val="none" w:sz="0" w:space="0" w:color="auto"/>
              </w:divBdr>
            </w:div>
            <w:div w:id="1300526835">
              <w:marLeft w:val="0"/>
              <w:marRight w:val="0"/>
              <w:marTop w:val="0"/>
              <w:marBottom w:val="0"/>
              <w:divBdr>
                <w:top w:val="none" w:sz="0" w:space="0" w:color="auto"/>
                <w:left w:val="none" w:sz="0" w:space="0" w:color="auto"/>
                <w:bottom w:val="none" w:sz="0" w:space="0" w:color="auto"/>
                <w:right w:val="none" w:sz="0" w:space="0" w:color="auto"/>
              </w:divBdr>
            </w:div>
            <w:div w:id="2028746294">
              <w:marLeft w:val="0"/>
              <w:marRight w:val="0"/>
              <w:marTop w:val="0"/>
              <w:marBottom w:val="0"/>
              <w:divBdr>
                <w:top w:val="none" w:sz="0" w:space="0" w:color="auto"/>
                <w:left w:val="none" w:sz="0" w:space="0" w:color="auto"/>
                <w:bottom w:val="none" w:sz="0" w:space="0" w:color="auto"/>
                <w:right w:val="none" w:sz="0" w:space="0" w:color="auto"/>
              </w:divBdr>
            </w:div>
          </w:divsChild>
        </w:div>
        <w:div w:id="1986663954">
          <w:marLeft w:val="0"/>
          <w:marRight w:val="0"/>
          <w:marTop w:val="0"/>
          <w:marBottom w:val="0"/>
          <w:divBdr>
            <w:top w:val="none" w:sz="0" w:space="0" w:color="auto"/>
            <w:left w:val="none" w:sz="0" w:space="0" w:color="auto"/>
            <w:bottom w:val="none" w:sz="0" w:space="0" w:color="auto"/>
            <w:right w:val="none" w:sz="0" w:space="0" w:color="auto"/>
          </w:divBdr>
          <w:divsChild>
            <w:div w:id="721487090">
              <w:marLeft w:val="0"/>
              <w:marRight w:val="0"/>
              <w:marTop w:val="0"/>
              <w:marBottom w:val="0"/>
              <w:divBdr>
                <w:top w:val="none" w:sz="0" w:space="0" w:color="auto"/>
                <w:left w:val="none" w:sz="0" w:space="0" w:color="auto"/>
                <w:bottom w:val="none" w:sz="0" w:space="0" w:color="auto"/>
                <w:right w:val="none" w:sz="0" w:space="0" w:color="auto"/>
              </w:divBdr>
            </w:div>
            <w:div w:id="378556648">
              <w:marLeft w:val="0"/>
              <w:marRight w:val="0"/>
              <w:marTop w:val="0"/>
              <w:marBottom w:val="0"/>
              <w:divBdr>
                <w:top w:val="none" w:sz="0" w:space="0" w:color="auto"/>
                <w:left w:val="none" w:sz="0" w:space="0" w:color="auto"/>
                <w:bottom w:val="none" w:sz="0" w:space="0" w:color="auto"/>
                <w:right w:val="none" w:sz="0" w:space="0" w:color="auto"/>
              </w:divBdr>
            </w:div>
            <w:div w:id="1819153092">
              <w:marLeft w:val="0"/>
              <w:marRight w:val="0"/>
              <w:marTop w:val="0"/>
              <w:marBottom w:val="0"/>
              <w:divBdr>
                <w:top w:val="none" w:sz="0" w:space="0" w:color="auto"/>
                <w:left w:val="none" w:sz="0" w:space="0" w:color="auto"/>
                <w:bottom w:val="none" w:sz="0" w:space="0" w:color="auto"/>
                <w:right w:val="none" w:sz="0" w:space="0" w:color="auto"/>
              </w:divBdr>
            </w:div>
            <w:div w:id="1918972581">
              <w:marLeft w:val="0"/>
              <w:marRight w:val="0"/>
              <w:marTop w:val="0"/>
              <w:marBottom w:val="0"/>
              <w:divBdr>
                <w:top w:val="none" w:sz="0" w:space="0" w:color="auto"/>
                <w:left w:val="none" w:sz="0" w:space="0" w:color="auto"/>
                <w:bottom w:val="none" w:sz="0" w:space="0" w:color="auto"/>
                <w:right w:val="none" w:sz="0" w:space="0" w:color="auto"/>
              </w:divBdr>
            </w:div>
            <w:div w:id="67920392">
              <w:marLeft w:val="0"/>
              <w:marRight w:val="0"/>
              <w:marTop w:val="0"/>
              <w:marBottom w:val="0"/>
              <w:divBdr>
                <w:top w:val="none" w:sz="0" w:space="0" w:color="auto"/>
                <w:left w:val="none" w:sz="0" w:space="0" w:color="auto"/>
                <w:bottom w:val="none" w:sz="0" w:space="0" w:color="auto"/>
                <w:right w:val="none" w:sz="0" w:space="0" w:color="auto"/>
              </w:divBdr>
            </w:div>
          </w:divsChild>
        </w:div>
        <w:div w:id="831680121">
          <w:marLeft w:val="0"/>
          <w:marRight w:val="0"/>
          <w:marTop w:val="0"/>
          <w:marBottom w:val="0"/>
          <w:divBdr>
            <w:top w:val="none" w:sz="0" w:space="0" w:color="auto"/>
            <w:left w:val="none" w:sz="0" w:space="0" w:color="auto"/>
            <w:bottom w:val="none" w:sz="0" w:space="0" w:color="auto"/>
            <w:right w:val="none" w:sz="0" w:space="0" w:color="auto"/>
          </w:divBdr>
        </w:div>
        <w:div w:id="1361395186">
          <w:marLeft w:val="0"/>
          <w:marRight w:val="0"/>
          <w:marTop w:val="0"/>
          <w:marBottom w:val="0"/>
          <w:divBdr>
            <w:top w:val="none" w:sz="0" w:space="0" w:color="auto"/>
            <w:left w:val="none" w:sz="0" w:space="0" w:color="auto"/>
            <w:bottom w:val="none" w:sz="0" w:space="0" w:color="auto"/>
            <w:right w:val="none" w:sz="0" w:space="0" w:color="auto"/>
          </w:divBdr>
        </w:div>
        <w:div w:id="390546018">
          <w:marLeft w:val="0"/>
          <w:marRight w:val="0"/>
          <w:marTop w:val="0"/>
          <w:marBottom w:val="0"/>
          <w:divBdr>
            <w:top w:val="none" w:sz="0" w:space="0" w:color="auto"/>
            <w:left w:val="none" w:sz="0" w:space="0" w:color="auto"/>
            <w:bottom w:val="none" w:sz="0" w:space="0" w:color="auto"/>
            <w:right w:val="none" w:sz="0" w:space="0" w:color="auto"/>
          </w:divBdr>
        </w:div>
        <w:div w:id="998845059">
          <w:marLeft w:val="0"/>
          <w:marRight w:val="0"/>
          <w:marTop w:val="0"/>
          <w:marBottom w:val="0"/>
          <w:divBdr>
            <w:top w:val="none" w:sz="0" w:space="0" w:color="auto"/>
            <w:left w:val="none" w:sz="0" w:space="0" w:color="auto"/>
            <w:bottom w:val="none" w:sz="0" w:space="0" w:color="auto"/>
            <w:right w:val="none" w:sz="0" w:space="0" w:color="auto"/>
          </w:divBdr>
        </w:div>
        <w:div w:id="1867282797">
          <w:marLeft w:val="0"/>
          <w:marRight w:val="0"/>
          <w:marTop w:val="0"/>
          <w:marBottom w:val="0"/>
          <w:divBdr>
            <w:top w:val="none" w:sz="0" w:space="0" w:color="auto"/>
            <w:left w:val="none" w:sz="0" w:space="0" w:color="auto"/>
            <w:bottom w:val="none" w:sz="0" w:space="0" w:color="auto"/>
            <w:right w:val="none" w:sz="0" w:space="0" w:color="auto"/>
          </w:divBdr>
        </w:div>
        <w:div w:id="142434687">
          <w:marLeft w:val="0"/>
          <w:marRight w:val="0"/>
          <w:marTop w:val="0"/>
          <w:marBottom w:val="0"/>
          <w:divBdr>
            <w:top w:val="none" w:sz="0" w:space="0" w:color="auto"/>
            <w:left w:val="none" w:sz="0" w:space="0" w:color="auto"/>
            <w:bottom w:val="none" w:sz="0" w:space="0" w:color="auto"/>
            <w:right w:val="none" w:sz="0" w:space="0" w:color="auto"/>
          </w:divBdr>
        </w:div>
        <w:div w:id="1539507169">
          <w:marLeft w:val="0"/>
          <w:marRight w:val="0"/>
          <w:marTop w:val="0"/>
          <w:marBottom w:val="0"/>
          <w:divBdr>
            <w:top w:val="none" w:sz="0" w:space="0" w:color="auto"/>
            <w:left w:val="none" w:sz="0" w:space="0" w:color="auto"/>
            <w:bottom w:val="none" w:sz="0" w:space="0" w:color="auto"/>
            <w:right w:val="none" w:sz="0" w:space="0" w:color="auto"/>
          </w:divBdr>
        </w:div>
        <w:div w:id="1650207545">
          <w:marLeft w:val="0"/>
          <w:marRight w:val="0"/>
          <w:marTop w:val="0"/>
          <w:marBottom w:val="0"/>
          <w:divBdr>
            <w:top w:val="none" w:sz="0" w:space="0" w:color="auto"/>
            <w:left w:val="none" w:sz="0" w:space="0" w:color="auto"/>
            <w:bottom w:val="none" w:sz="0" w:space="0" w:color="auto"/>
            <w:right w:val="none" w:sz="0" w:space="0" w:color="auto"/>
          </w:divBdr>
        </w:div>
        <w:div w:id="1357925119">
          <w:marLeft w:val="0"/>
          <w:marRight w:val="0"/>
          <w:marTop w:val="0"/>
          <w:marBottom w:val="0"/>
          <w:divBdr>
            <w:top w:val="none" w:sz="0" w:space="0" w:color="auto"/>
            <w:left w:val="none" w:sz="0" w:space="0" w:color="auto"/>
            <w:bottom w:val="none" w:sz="0" w:space="0" w:color="auto"/>
            <w:right w:val="none" w:sz="0" w:space="0" w:color="auto"/>
          </w:divBdr>
        </w:div>
        <w:div w:id="706758080">
          <w:marLeft w:val="0"/>
          <w:marRight w:val="0"/>
          <w:marTop w:val="0"/>
          <w:marBottom w:val="0"/>
          <w:divBdr>
            <w:top w:val="none" w:sz="0" w:space="0" w:color="auto"/>
            <w:left w:val="none" w:sz="0" w:space="0" w:color="auto"/>
            <w:bottom w:val="none" w:sz="0" w:space="0" w:color="auto"/>
            <w:right w:val="none" w:sz="0" w:space="0" w:color="auto"/>
          </w:divBdr>
        </w:div>
        <w:div w:id="463811697">
          <w:marLeft w:val="0"/>
          <w:marRight w:val="0"/>
          <w:marTop w:val="0"/>
          <w:marBottom w:val="0"/>
          <w:divBdr>
            <w:top w:val="none" w:sz="0" w:space="0" w:color="auto"/>
            <w:left w:val="none" w:sz="0" w:space="0" w:color="auto"/>
            <w:bottom w:val="none" w:sz="0" w:space="0" w:color="auto"/>
            <w:right w:val="none" w:sz="0" w:space="0" w:color="auto"/>
          </w:divBdr>
          <w:divsChild>
            <w:div w:id="1855343556">
              <w:marLeft w:val="0"/>
              <w:marRight w:val="0"/>
              <w:marTop w:val="0"/>
              <w:marBottom w:val="0"/>
              <w:divBdr>
                <w:top w:val="none" w:sz="0" w:space="0" w:color="auto"/>
                <w:left w:val="none" w:sz="0" w:space="0" w:color="auto"/>
                <w:bottom w:val="none" w:sz="0" w:space="0" w:color="auto"/>
                <w:right w:val="none" w:sz="0" w:space="0" w:color="auto"/>
              </w:divBdr>
            </w:div>
            <w:div w:id="1542092439">
              <w:marLeft w:val="0"/>
              <w:marRight w:val="0"/>
              <w:marTop w:val="0"/>
              <w:marBottom w:val="0"/>
              <w:divBdr>
                <w:top w:val="none" w:sz="0" w:space="0" w:color="auto"/>
                <w:left w:val="none" w:sz="0" w:space="0" w:color="auto"/>
                <w:bottom w:val="none" w:sz="0" w:space="0" w:color="auto"/>
                <w:right w:val="none" w:sz="0" w:space="0" w:color="auto"/>
              </w:divBdr>
            </w:div>
            <w:div w:id="656959976">
              <w:marLeft w:val="0"/>
              <w:marRight w:val="0"/>
              <w:marTop w:val="0"/>
              <w:marBottom w:val="0"/>
              <w:divBdr>
                <w:top w:val="none" w:sz="0" w:space="0" w:color="auto"/>
                <w:left w:val="none" w:sz="0" w:space="0" w:color="auto"/>
                <w:bottom w:val="none" w:sz="0" w:space="0" w:color="auto"/>
                <w:right w:val="none" w:sz="0" w:space="0" w:color="auto"/>
              </w:divBdr>
            </w:div>
          </w:divsChild>
        </w:div>
        <w:div w:id="603927136">
          <w:marLeft w:val="0"/>
          <w:marRight w:val="0"/>
          <w:marTop w:val="0"/>
          <w:marBottom w:val="0"/>
          <w:divBdr>
            <w:top w:val="none" w:sz="0" w:space="0" w:color="auto"/>
            <w:left w:val="none" w:sz="0" w:space="0" w:color="auto"/>
            <w:bottom w:val="none" w:sz="0" w:space="0" w:color="auto"/>
            <w:right w:val="none" w:sz="0" w:space="0" w:color="auto"/>
          </w:divBdr>
          <w:divsChild>
            <w:div w:id="1530408175">
              <w:marLeft w:val="0"/>
              <w:marRight w:val="0"/>
              <w:marTop w:val="0"/>
              <w:marBottom w:val="0"/>
              <w:divBdr>
                <w:top w:val="none" w:sz="0" w:space="0" w:color="auto"/>
                <w:left w:val="none" w:sz="0" w:space="0" w:color="auto"/>
                <w:bottom w:val="none" w:sz="0" w:space="0" w:color="auto"/>
                <w:right w:val="none" w:sz="0" w:space="0" w:color="auto"/>
              </w:divBdr>
            </w:div>
            <w:div w:id="1630239951">
              <w:marLeft w:val="0"/>
              <w:marRight w:val="0"/>
              <w:marTop w:val="0"/>
              <w:marBottom w:val="0"/>
              <w:divBdr>
                <w:top w:val="none" w:sz="0" w:space="0" w:color="auto"/>
                <w:left w:val="none" w:sz="0" w:space="0" w:color="auto"/>
                <w:bottom w:val="none" w:sz="0" w:space="0" w:color="auto"/>
                <w:right w:val="none" w:sz="0" w:space="0" w:color="auto"/>
              </w:divBdr>
            </w:div>
            <w:div w:id="2018923333">
              <w:marLeft w:val="0"/>
              <w:marRight w:val="0"/>
              <w:marTop w:val="0"/>
              <w:marBottom w:val="0"/>
              <w:divBdr>
                <w:top w:val="none" w:sz="0" w:space="0" w:color="auto"/>
                <w:left w:val="none" w:sz="0" w:space="0" w:color="auto"/>
                <w:bottom w:val="none" w:sz="0" w:space="0" w:color="auto"/>
                <w:right w:val="none" w:sz="0" w:space="0" w:color="auto"/>
              </w:divBdr>
            </w:div>
          </w:divsChild>
        </w:div>
        <w:div w:id="11616015">
          <w:marLeft w:val="0"/>
          <w:marRight w:val="0"/>
          <w:marTop w:val="0"/>
          <w:marBottom w:val="0"/>
          <w:divBdr>
            <w:top w:val="none" w:sz="0" w:space="0" w:color="auto"/>
            <w:left w:val="none" w:sz="0" w:space="0" w:color="auto"/>
            <w:bottom w:val="none" w:sz="0" w:space="0" w:color="auto"/>
            <w:right w:val="none" w:sz="0" w:space="0" w:color="auto"/>
          </w:divBdr>
          <w:divsChild>
            <w:div w:id="1602294294">
              <w:marLeft w:val="0"/>
              <w:marRight w:val="0"/>
              <w:marTop w:val="0"/>
              <w:marBottom w:val="0"/>
              <w:divBdr>
                <w:top w:val="none" w:sz="0" w:space="0" w:color="auto"/>
                <w:left w:val="none" w:sz="0" w:space="0" w:color="auto"/>
                <w:bottom w:val="none" w:sz="0" w:space="0" w:color="auto"/>
                <w:right w:val="none" w:sz="0" w:space="0" w:color="auto"/>
              </w:divBdr>
            </w:div>
            <w:div w:id="1621767263">
              <w:marLeft w:val="0"/>
              <w:marRight w:val="0"/>
              <w:marTop w:val="0"/>
              <w:marBottom w:val="0"/>
              <w:divBdr>
                <w:top w:val="none" w:sz="0" w:space="0" w:color="auto"/>
                <w:left w:val="none" w:sz="0" w:space="0" w:color="auto"/>
                <w:bottom w:val="none" w:sz="0" w:space="0" w:color="auto"/>
                <w:right w:val="none" w:sz="0" w:space="0" w:color="auto"/>
              </w:divBdr>
            </w:div>
            <w:div w:id="1145008848">
              <w:marLeft w:val="0"/>
              <w:marRight w:val="0"/>
              <w:marTop w:val="0"/>
              <w:marBottom w:val="0"/>
              <w:divBdr>
                <w:top w:val="none" w:sz="0" w:space="0" w:color="auto"/>
                <w:left w:val="none" w:sz="0" w:space="0" w:color="auto"/>
                <w:bottom w:val="none" w:sz="0" w:space="0" w:color="auto"/>
                <w:right w:val="none" w:sz="0" w:space="0" w:color="auto"/>
              </w:divBdr>
            </w:div>
            <w:div w:id="1176774878">
              <w:marLeft w:val="0"/>
              <w:marRight w:val="0"/>
              <w:marTop w:val="0"/>
              <w:marBottom w:val="0"/>
              <w:divBdr>
                <w:top w:val="none" w:sz="0" w:space="0" w:color="auto"/>
                <w:left w:val="none" w:sz="0" w:space="0" w:color="auto"/>
                <w:bottom w:val="none" w:sz="0" w:space="0" w:color="auto"/>
                <w:right w:val="none" w:sz="0" w:space="0" w:color="auto"/>
              </w:divBdr>
            </w:div>
            <w:div w:id="1665739185">
              <w:marLeft w:val="0"/>
              <w:marRight w:val="0"/>
              <w:marTop w:val="0"/>
              <w:marBottom w:val="0"/>
              <w:divBdr>
                <w:top w:val="none" w:sz="0" w:space="0" w:color="auto"/>
                <w:left w:val="none" w:sz="0" w:space="0" w:color="auto"/>
                <w:bottom w:val="none" w:sz="0" w:space="0" w:color="auto"/>
                <w:right w:val="none" w:sz="0" w:space="0" w:color="auto"/>
              </w:divBdr>
            </w:div>
          </w:divsChild>
        </w:div>
        <w:div w:id="786312148">
          <w:marLeft w:val="0"/>
          <w:marRight w:val="0"/>
          <w:marTop w:val="0"/>
          <w:marBottom w:val="0"/>
          <w:divBdr>
            <w:top w:val="none" w:sz="0" w:space="0" w:color="auto"/>
            <w:left w:val="none" w:sz="0" w:space="0" w:color="auto"/>
            <w:bottom w:val="none" w:sz="0" w:space="0" w:color="auto"/>
            <w:right w:val="none" w:sz="0" w:space="0" w:color="auto"/>
          </w:divBdr>
        </w:div>
        <w:div w:id="1723478437">
          <w:marLeft w:val="0"/>
          <w:marRight w:val="0"/>
          <w:marTop w:val="0"/>
          <w:marBottom w:val="0"/>
          <w:divBdr>
            <w:top w:val="none" w:sz="0" w:space="0" w:color="auto"/>
            <w:left w:val="none" w:sz="0" w:space="0" w:color="auto"/>
            <w:bottom w:val="none" w:sz="0" w:space="0" w:color="auto"/>
            <w:right w:val="none" w:sz="0" w:space="0" w:color="auto"/>
          </w:divBdr>
        </w:div>
        <w:div w:id="373386799">
          <w:marLeft w:val="0"/>
          <w:marRight w:val="0"/>
          <w:marTop w:val="0"/>
          <w:marBottom w:val="0"/>
          <w:divBdr>
            <w:top w:val="none" w:sz="0" w:space="0" w:color="auto"/>
            <w:left w:val="none" w:sz="0" w:space="0" w:color="auto"/>
            <w:bottom w:val="none" w:sz="0" w:space="0" w:color="auto"/>
            <w:right w:val="none" w:sz="0" w:space="0" w:color="auto"/>
          </w:divBdr>
        </w:div>
        <w:div w:id="581644546">
          <w:marLeft w:val="0"/>
          <w:marRight w:val="0"/>
          <w:marTop w:val="0"/>
          <w:marBottom w:val="0"/>
          <w:divBdr>
            <w:top w:val="none" w:sz="0" w:space="0" w:color="auto"/>
            <w:left w:val="none" w:sz="0" w:space="0" w:color="auto"/>
            <w:bottom w:val="none" w:sz="0" w:space="0" w:color="auto"/>
            <w:right w:val="none" w:sz="0" w:space="0" w:color="auto"/>
          </w:divBdr>
        </w:div>
        <w:div w:id="929586629">
          <w:marLeft w:val="0"/>
          <w:marRight w:val="0"/>
          <w:marTop w:val="0"/>
          <w:marBottom w:val="0"/>
          <w:divBdr>
            <w:top w:val="none" w:sz="0" w:space="0" w:color="auto"/>
            <w:left w:val="none" w:sz="0" w:space="0" w:color="auto"/>
            <w:bottom w:val="none" w:sz="0" w:space="0" w:color="auto"/>
            <w:right w:val="none" w:sz="0" w:space="0" w:color="auto"/>
          </w:divBdr>
        </w:div>
        <w:div w:id="40401192">
          <w:marLeft w:val="0"/>
          <w:marRight w:val="0"/>
          <w:marTop w:val="0"/>
          <w:marBottom w:val="0"/>
          <w:divBdr>
            <w:top w:val="none" w:sz="0" w:space="0" w:color="auto"/>
            <w:left w:val="none" w:sz="0" w:space="0" w:color="auto"/>
            <w:bottom w:val="none" w:sz="0" w:space="0" w:color="auto"/>
            <w:right w:val="none" w:sz="0" w:space="0" w:color="auto"/>
          </w:divBdr>
        </w:div>
        <w:div w:id="519509034">
          <w:marLeft w:val="0"/>
          <w:marRight w:val="0"/>
          <w:marTop w:val="0"/>
          <w:marBottom w:val="0"/>
          <w:divBdr>
            <w:top w:val="none" w:sz="0" w:space="0" w:color="auto"/>
            <w:left w:val="none" w:sz="0" w:space="0" w:color="auto"/>
            <w:bottom w:val="none" w:sz="0" w:space="0" w:color="auto"/>
            <w:right w:val="none" w:sz="0" w:space="0" w:color="auto"/>
          </w:divBdr>
        </w:div>
        <w:div w:id="427696426">
          <w:marLeft w:val="0"/>
          <w:marRight w:val="0"/>
          <w:marTop w:val="0"/>
          <w:marBottom w:val="0"/>
          <w:divBdr>
            <w:top w:val="none" w:sz="0" w:space="0" w:color="auto"/>
            <w:left w:val="none" w:sz="0" w:space="0" w:color="auto"/>
            <w:bottom w:val="none" w:sz="0" w:space="0" w:color="auto"/>
            <w:right w:val="none" w:sz="0" w:space="0" w:color="auto"/>
          </w:divBdr>
        </w:div>
        <w:div w:id="1638759582">
          <w:marLeft w:val="0"/>
          <w:marRight w:val="0"/>
          <w:marTop w:val="0"/>
          <w:marBottom w:val="0"/>
          <w:divBdr>
            <w:top w:val="none" w:sz="0" w:space="0" w:color="auto"/>
            <w:left w:val="none" w:sz="0" w:space="0" w:color="auto"/>
            <w:bottom w:val="none" w:sz="0" w:space="0" w:color="auto"/>
            <w:right w:val="none" w:sz="0" w:space="0" w:color="auto"/>
          </w:divBdr>
        </w:div>
        <w:div w:id="2026176715">
          <w:marLeft w:val="0"/>
          <w:marRight w:val="0"/>
          <w:marTop w:val="0"/>
          <w:marBottom w:val="0"/>
          <w:divBdr>
            <w:top w:val="none" w:sz="0" w:space="0" w:color="auto"/>
            <w:left w:val="none" w:sz="0" w:space="0" w:color="auto"/>
            <w:bottom w:val="none" w:sz="0" w:space="0" w:color="auto"/>
            <w:right w:val="none" w:sz="0" w:space="0" w:color="auto"/>
          </w:divBdr>
        </w:div>
        <w:div w:id="1532956654">
          <w:marLeft w:val="0"/>
          <w:marRight w:val="0"/>
          <w:marTop w:val="0"/>
          <w:marBottom w:val="0"/>
          <w:divBdr>
            <w:top w:val="none" w:sz="0" w:space="0" w:color="auto"/>
            <w:left w:val="none" w:sz="0" w:space="0" w:color="auto"/>
            <w:bottom w:val="none" w:sz="0" w:space="0" w:color="auto"/>
            <w:right w:val="none" w:sz="0" w:space="0" w:color="auto"/>
          </w:divBdr>
          <w:divsChild>
            <w:div w:id="1738094779">
              <w:marLeft w:val="0"/>
              <w:marRight w:val="0"/>
              <w:marTop w:val="0"/>
              <w:marBottom w:val="0"/>
              <w:divBdr>
                <w:top w:val="none" w:sz="0" w:space="0" w:color="auto"/>
                <w:left w:val="none" w:sz="0" w:space="0" w:color="auto"/>
                <w:bottom w:val="none" w:sz="0" w:space="0" w:color="auto"/>
                <w:right w:val="none" w:sz="0" w:space="0" w:color="auto"/>
              </w:divBdr>
            </w:div>
            <w:div w:id="1726447401">
              <w:marLeft w:val="0"/>
              <w:marRight w:val="0"/>
              <w:marTop w:val="0"/>
              <w:marBottom w:val="0"/>
              <w:divBdr>
                <w:top w:val="none" w:sz="0" w:space="0" w:color="auto"/>
                <w:left w:val="none" w:sz="0" w:space="0" w:color="auto"/>
                <w:bottom w:val="none" w:sz="0" w:space="0" w:color="auto"/>
                <w:right w:val="none" w:sz="0" w:space="0" w:color="auto"/>
              </w:divBdr>
            </w:div>
            <w:div w:id="54403501">
              <w:marLeft w:val="0"/>
              <w:marRight w:val="0"/>
              <w:marTop w:val="0"/>
              <w:marBottom w:val="0"/>
              <w:divBdr>
                <w:top w:val="none" w:sz="0" w:space="0" w:color="auto"/>
                <w:left w:val="none" w:sz="0" w:space="0" w:color="auto"/>
                <w:bottom w:val="none" w:sz="0" w:space="0" w:color="auto"/>
                <w:right w:val="none" w:sz="0" w:space="0" w:color="auto"/>
              </w:divBdr>
            </w:div>
            <w:div w:id="1113744830">
              <w:marLeft w:val="0"/>
              <w:marRight w:val="0"/>
              <w:marTop w:val="0"/>
              <w:marBottom w:val="0"/>
              <w:divBdr>
                <w:top w:val="none" w:sz="0" w:space="0" w:color="auto"/>
                <w:left w:val="none" w:sz="0" w:space="0" w:color="auto"/>
                <w:bottom w:val="none" w:sz="0" w:space="0" w:color="auto"/>
                <w:right w:val="none" w:sz="0" w:space="0" w:color="auto"/>
              </w:divBdr>
            </w:div>
          </w:divsChild>
        </w:div>
        <w:div w:id="423694863">
          <w:marLeft w:val="0"/>
          <w:marRight w:val="0"/>
          <w:marTop w:val="0"/>
          <w:marBottom w:val="0"/>
          <w:divBdr>
            <w:top w:val="none" w:sz="0" w:space="0" w:color="auto"/>
            <w:left w:val="none" w:sz="0" w:space="0" w:color="auto"/>
            <w:bottom w:val="none" w:sz="0" w:space="0" w:color="auto"/>
            <w:right w:val="none" w:sz="0" w:space="0" w:color="auto"/>
          </w:divBdr>
          <w:divsChild>
            <w:div w:id="2121486925">
              <w:marLeft w:val="0"/>
              <w:marRight w:val="0"/>
              <w:marTop w:val="0"/>
              <w:marBottom w:val="0"/>
              <w:divBdr>
                <w:top w:val="none" w:sz="0" w:space="0" w:color="auto"/>
                <w:left w:val="none" w:sz="0" w:space="0" w:color="auto"/>
                <w:bottom w:val="none" w:sz="0" w:space="0" w:color="auto"/>
                <w:right w:val="none" w:sz="0" w:space="0" w:color="auto"/>
              </w:divBdr>
            </w:div>
            <w:div w:id="2097558876">
              <w:marLeft w:val="0"/>
              <w:marRight w:val="0"/>
              <w:marTop w:val="0"/>
              <w:marBottom w:val="0"/>
              <w:divBdr>
                <w:top w:val="none" w:sz="0" w:space="0" w:color="auto"/>
                <w:left w:val="none" w:sz="0" w:space="0" w:color="auto"/>
                <w:bottom w:val="none" w:sz="0" w:space="0" w:color="auto"/>
                <w:right w:val="none" w:sz="0" w:space="0" w:color="auto"/>
              </w:divBdr>
            </w:div>
            <w:div w:id="799569512">
              <w:marLeft w:val="0"/>
              <w:marRight w:val="0"/>
              <w:marTop w:val="0"/>
              <w:marBottom w:val="0"/>
              <w:divBdr>
                <w:top w:val="none" w:sz="0" w:space="0" w:color="auto"/>
                <w:left w:val="none" w:sz="0" w:space="0" w:color="auto"/>
                <w:bottom w:val="none" w:sz="0" w:space="0" w:color="auto"/>
                <w:right w:val="none" w:sz="0" w:space="0" w:color="auto"/>
              </w:divBdr>
            </w:div>
            <w:div w:id="386345517">
              <w:marLeft w:val="0"/>
              <w:marRight w:val="0"/>
              <w:marTop w:val="0"/>
              <w:marBottom w:val="0"/>
              <w:divBdr>
                <w:top w:val="none" w:sz="0" w:space="0" w:color="auto"/>
                <w:left w:val="none" w:sz="0" w:space="0" w:color="auto"/>
                <w:bottom w:val="none" w:sz="0" w:space="0" w:color="auto"/>
                <w:right w:val="none" w:sz="0" w:space="0" w:color="auto"/>
              </w:divBdr>
            </w:div>
          </w:divsChild>
        </w:div>
        <w:div w:id="1500921019">
          <w:marLeft w:val="0"/>
          <w:marRight w:val="0"/>
          <w:marTop w:val="0"/>
          <w:marBottom w:val="0"/>
          <w:divBdr>
            <w:top w:val="none" w:sz="0" w:space="0" w:color="auto"/>
            <w:left w:val="none" w:sz="0" w:space="0" w:color="auto"/>
            <w:bottom w:val="none" w:sz="0" w:space="0" w:color="auto"/>
            <w:right w:val="none" w:sz="0" w:space="0" w:color="auto"/>
          </w:divBdr>
          <w:divsChild>
            <w:div w:id="1635791524">
              <w:marLeft w:val="0"/>
              <w:marRight w:val="0"/>
              <w:marTop w:val="0"/>
              <w:marBottom w:val="0"/>
              <w:divBdr>
                <w:top w:val="none" w:sz="0" w:space="0" w:color="auto"/>
                <w:left w:val="none" w:sz="0" w:space="0" w:color="auto"/>
                <w:bottom w:val="none" w:sz="0" w:space="0" w:color="auto"/>
                <w:right w:val="none" w:sz="0" w:space="0" w:color="auto"/>
              </w:divBdr>
            </w:div>
            <w:div w:id="1691949669">
              <w:marLeft w:val="0"/>
              <w:marRight w:val="0"/>
              <w:marTop w:val="0"/>
              <w:marBottom w:val="0"/>
              <w:divBdr>
                <w:top w:val="none" w:sz="0" w:space="0" w:color="auto"/>
                <w:left w:val="none" w:sz="0" w:space="0" w:color="auto"/>
                <w:bottom w:val="none" w:sz="0" w:space="0" w:color="auto"/>
                <w:right w:val="none" w:sz="0" w:space="0" w:color="auto"/>
              </w:divBdr>
            </w:div>
            <w:div w:id="616987168">
              <w:marLeft w:val="0"/>
              <w:marRight w:val="0"/>
              <w:marTop w:val="0"/>
              <w:marBottom w:val="0"/>
              <w:divBdr>
                <w:top w:val="none" w:sz="0" w:space="0" w:color="auto"/>
                <w:left w:val="none" w:sz="0" w:space="0" w:color="auto"/>
                <w:bottom w:val="none" w:sz="0" w:space="0" w:color="auto"/>
                <w:right w:val="none" w:sz="0" w:space="0" w:color="auto"/>
              </w:divBdr>
            </w:div>
          </w:divsChild>
        </w:div>
        <w:div w:id="1952928680">
          <w:marLeft w:val="0"/>
          <w:marRight w:val="0"/>
          <w:marTop w:val="0"/>
          <w:marBottom w:val="0"/>
          <w:divBdr>
            <w:top w:val="none" w:sz="0" w:space="0" w:color="auto"/>
            <w:left w:val="none" w:sz="0" w:space="0" w:color="auto"/>
            <w:bottom w:val="none" w:sz="0" w:space="0" w:color="auto"/>
            <w:right w:val="none" w:sz="0" w:space="0" w:color="auto"/>
          </w:divBdr>
          <w:divsChild>
            <w:div w:id="1107391714">
              <w:marLeft w:val="0"/>
              <w:marRight w:val="0"/>
              <w:marTop w:val="0"/>
              <w:marBottom w:val="0"/>
              <w:divBdr>
                <w:top w:val="none" w:sz="0" w:space="0" w:color="auto"/>
                <w:left w:val="none" w:sz="0" w:space="0" w:color="auto"/>
                <w:bottom w:val="none" w:sz="0" w:space="0" w:color="auto"/>
                <w:right w:val="none" w:sz="0" w:space="0" w:color="auto"/>
              </w:divBdr>
            </w:div>
            <w:div w:id="770585156">
              <w:marLeft w:val="0"/>
              <w:marRight w:val="0"/>
              <w:marTop w:val="0"/>
              <w:marBottom w:val="0"/>
              <w:divBdr>
                <w:top w:val="none" w:sz="0" w:space="0" w:color="auto"/>
                <w:left w:val="none" w:sz="0" w:space="0" w:color="auto"/>
                <w:bottom w:val="none" w:sz="0" w:space="0" w:color="auto"/>
                <w:right w:val="none" w:sz="0" w:space="0" w:color="auto"/>
              </w:divBdr>
            </w:div>
            <w:div w:id="1782341337">
              <w:marLeft w:val="0"/>
              <w:marRight w:val="0"/>
              <w:marTop w:val="0"/>
              <w:marBottom w:val="0"/>
              <w:divBdr>
                <w:top w:val="none" w:sz="0" w:space="0" w:color="auto"/>
                <w:left w:val="none" w:sz="0" w:space="0" w:color="auto"/>
                <w:bottom w:val="none" w:sz="0" w:space="0" w:color="auto"/>
                <w:right w:val="none" w:sz="0" w:space="0" w:color="auto"/>
              </w:divBdr>
            </w:div>
            <w:div w:id="1261642964">
              <w:marLeft w:val="0"/>
              <w:marRight w:val="0"/>
              <w:marTop w:val="0"/>
              <w:marBottom w:val="0"/>
              <w:divBdr>
                <w:top w:val="none" w:sz="0" w:space="0" w:color="auto"/>
                <w:left w:val="none" w:sz="0" w:space="0" w:color="auto"/>
                <w:bottom w:val="none" w:sz="0" w:space="0" w:color="auto"/>
                <w:right w:val="none" w:sz="0" w:space="0" w:color="auto"/>
              </w:divBdr>
            </w:div>
            <w:div w:id="1152020007">
              <w:marLeft w:val="0"/>
              <w:marRight w:val="0"/>
              <w:marTop w:val="0"/>
              <w:marBottom w:val="0"/>
              <w:divBdr>
                <w:top w:val="none" w:sz="0" w:space="0" w:color="auto"/>
                <w:left w:val="none" w:sz="0" w:space="0" w:color="auto"/>
                <w:bottom w:val="none" w:sz="0" w:space="0" w:color="auto"/>
                <w:right w:val="none" w:sz="0" w:space="0" w:color="auto"/>
              </w:divBdr>
            </w:div>
          </w:divsChild>
        </w:div>
        <w:div w:id="1510027527">
          <w:marLeft w:val="0"/>
          <w:marRight w:val="0"/>
          <w:marTop w:val="0"/>
          <w:marBottom w:val="0"/>
          <w:divBdr>
            <w:top w:val="none" w:sz="0" w:space="0" w:color="auto"/>
            <w:left w:val="none" w:sz="0" w:space="0" w:color="auto"/>
            <w:bottom w:val="none" w:sz="0" w:space="0" w:color="auto"/>
            <w:right w:val="none" w:sz="0" w:space="0" w:color="auto"/>
          </w:divBdr>
          <w:divsChild>
            <w:div w:id="64228949">
              <w:marLeft w:val="0"/>
              <w:marRight w:val="0"/>
              <w:marTop w:val="0"/>
              <w:marBottom w:val="0"/>
              <w:divBdr>
                <w:top w:val="none" w:sz="0" w:space="0" w:color="auto"/>
                <w:left w:val="none" w:sz="0" w:space="0" w:color="auto"/>
                <w:bottom w:val="none" w:sz="0" w:space="0" w:color="auto"/>
                <w:right w:val="none" w:sz="0" w:space="0" w:color="auto"/>
              </w:divBdr>
            </w:div>
          </w:divsChild>
        </w:div>
        <w:div w:id="1565411975">
          <w:marLeft w:val="0"/>
          <w:marRight w:val="0"/>
          <w:marTop w:val="0"/>
          <w:marBottom w:val="0"/>
          <w:divBdr>
            <w:top w:val="none" w:sz="0" w:space="0" w:color="auto"/>
            <w:left w:val="none" w:sz="0" w:space="0" w:color="auto"/>
            <w:bottom w:val="none" w:sz="0" w:space="0" w:color="auto"/>
            <w:right w:val="none" w:sz="0" w:space="0" w:color="auto"/>
          </w:divBdr>
        </w:div>
        <w:div w:id="1302151288">
          <w:marLeft w:val="0"/>
          <w:marRight w:val="0"/>
          <w:marTop w:val="0"/>
          <w:marBottom w:val="0"/>
          <w:divBdr>
            <w:top w:val="none" w:sz="0" w:space="0" w:color="auto"/>
            <w:left w:val="none" w:sz="0" w:space="0" w:color="auto"/>
            <w:bottom w:val="none" w:sz="0" w:space="0" w:color="auto"/>
            <w:right w:val="none" w:sz="0" w:space="0" w:color="auto"/>
          </w:divBdr>
        </w:div>
        <w:div w:id="1564827187">
          <w:marLeft w:val="0"/>
          <w:marRight w:val="0"/>
          <w:marTop w:val="0"/>
          <w:marBottom w:val="0"/>
          <w:divBdr>
            <w:top w:val="none" w:sz="0" w:space="0" w:color="auto"/>
            <w:left w:val="none" w:sz="0" w:space="0" w:color="auto"/>
            <w:bottom w:val="none" w:sz="0" w:space="0" w:color="auto"/>
            <w:right w:val="none" w:sz="0" w:space="0" w:color="auto"/>
          </w:divBdr>
        </w:div>
        <w:div w:id="1862739625">
          <w:marLeft w:val="0"/>
          <w:marRight w:val="0"/>
          <w:marTop w:val="0"/>
          <w:marBottom w:val="0"/>
          <w:divBdr>
            <w:top w:val="none" w:sz="0" w:space="0" w:color="auto"/>
            <w:left w:val="none" w:sz="0" w:space="0" w:color="auto"/>
            <w:bottom w:val="none" w:sz="0" w:space="0" w:color="auto"/>
            <w:right w:val="none" w:sz="0" w:space="0" w:color="auto"/>
          </w:divBdr>
        </w:div>
        <w:div w:id="819466765">
          <w:marLeft w:val="0"/>
          <w:marRight w:val="0"/>
          <w:marTop w:val="0"/>
          <w:marBottom w:val="0"/>
          <w:divBdr>
            <w:top w:val="none" w:sz="0" w:space="0" w:color="auto"/>
            <w:left w:val="none" w:sz="0" w:space="0" w:color="auto"/>
            <w:bottom w:val="none" w:sz="0" w:space="0" w:color="auto"/>
            <w:right w:val="none" w:sz="0" w:space="0" w:color="auto"/>
          </w:divBdr>
        </w:div>
        <w:div w:id="395931608">
          <w:marLeft w:val="0"/>
          <w:marRight w:val="0"/>
          <w:marTop w:val="0"/>
          <w:marBottom w:val="0"/>
          <w:divBdr>
            <w:top w:val="none" w:sz="0" w:space="0" w:color="auto"/>
            <w:left w:val="none" w:sz="0" w:space="0" w:color="auto"/>
            <w:bottom w:val="none" w:sz="0" w:space="0" w:color="auto"/>
            <w:right w:val="none" w:sz="0" w:space="0" w:color="auto"/>
          </w:divBdr>
        </w:div>
        <w:div w:id="1594708404">
          <w:marLeft w:val="0"/>
          <w:marRight w:val="0"/>
          <w:marTop w:val="0"/>
          <w:marBottom w:val="0"/>
          <w:divBdr>
            <w:top w:val="none" w:sz="0" w:space="0" w:color="auto"/>
            <w:left w:val="none" w:sz="0" w:space="0" w:color="auto"/>
            <w:bottom w:val="none" w:sz="0" w:space="0" w:color="auto"/>
            <w:right w:val="none" w:sz="0" w:space="0" w:color="auto"/>
          </w:divBdr>
        </w:div>
        <w:div w:id="69281616">
          <w:marLeft w:val="0"/>
          <w:marRight w:val="0"/>
          <w:marTop w:val="0"/>
          <w:marBottom w:val="0"/>
          <w:divBdr>
            <w:top w:val="none" w:sz="0" w:space="0" w:color="auto"/>
            <w:left w:val="none" w:sz="0" w:space="0" w:color="auto"/>
            <w:bottom w:val="none" w:sz="0" w:space="0" w:color="auto"/>
            <w:right w:val="none" w:sz="0" w:space="0" w:color="auto"/>
          </w:divBdr>
        </w:div>
        <w:div w:id="1145972229">
          <w:marLeft w:val="0"/>
          <w:marRight w:val="0"/>
          <w:marTop w:val="0"/>
          <w:marBottom w:val="0"/>
          <w:divBdr>
            <w:top w:val="none" w:sz="0" w:space="0" w:color="auto"/>
            <w:left w:val="none" w:sz="0" w:space="0" w:color="auto"/>
            <w:bottom w:val="none" w:sz="0" w:space="0" w:color="auto"/>
            <w:right w:val="none" w:sz="0" w:space="0" w:color="auto"/>
          </w:divBdr>
        </w:div>
        <w:div w:id="570576474">
          <w:marLeft w:val="0"/>
          <w:marRight w:val="0"/>
          <w:marTop w:val="0"/>
          <w:marBottom w:val="0"/>
          <w:divBdr>
            <w:top w:val="none" w:sz="0" w:space="0" w:color="auto"/>
            <w:left w:val="none" w:sz="0" w:space="0" w:color="auto"/>
            <w:bottom w:val="none" w:sz="0" w:space="0" w:color="auto"/>
            <w:right w:val="none" w:sz="0" w:space="0" w:color="auto"/>
          </w:divBdr>
        </w:div>
        <w:div w:id="1853959391">
          <w:marLeft w:val="0"/>
          <w:marRight w:val="0"/>
          <w:marTop w:val="0"/>
          <w:marBottom w:val="0"/>
          <w:divBdr>
            <w:top w:val="none" w:sz="0" w:space="0" w:color="auto"/>
            <w:left w:val="none" w:sz="0" w:space="0" w:color="auto"/>
            <w:bottom w:val="none" w:sz="0" w:space="0" w:color="auto"/>
            <w:right w:val="none" w:sz="0" w:space="0" w:color="auto"/>
          </w:divBdr>
        </w:div>
        <w:div w:id="1829662175">
          <w:marLeft w:val="0"/>
          <w:marRight w:val="0"/>
          <w:marTop w:val="0"/>
          <w:marBottom w:val="0"/>
          <w:divBdr>
            <w:top w:val="none" w:sz="0" w:space="0" w:color="auto"/>
            <w:left w:val="none" w:sz="0" w:space="0" w:color="auto"/>
            <w:bottom w:val="none" w:sz="0" w:space="0" w:color="auto"/>
            <w:right w:val="none" w:sz="0" w:space="0" w:color="auto"/>
          </w:divBdr>
        </w:div>
        <w:div w:id="2058356522">
          <w:marLeft w:val="0"/>
          <w:marRight w:val="0"/>
          <w:marTop w:val="0"/>
          <w:marBottom w:val="0"/>
          <w:divBdr>
            <w:top w:val="none" w:sz="0" w:space="0" w:color="auto"/>
            <w:left w:val="none" w:sz="0" w:space="0" w:color="auto"/>
            <w:bottom w:val="none" w:sz="0" w:space="0" w:color="auto"/>
            <w:right w:val="none" w:sz="0" w:space="0" w:color="auto"/>
          </w:divBdr>
          <w:divsChild>
            <w:div w:id="269628466">
              <w:marLeft w:val="-75"/>
              <w:marRight w:val="0"/>
              <w:marTop w:val="30"/>
              <w:marBottom w:val="30"/>
              <w:divBdr>
                <w:top w:val="none" w:sz="0" w:space="0" w:color="auto"/>
                <w:left w:val="none" w:sz="0" w:space="0" w:color="auto"/>
                <w:bottom w:val="none" w:sz="0" w:space="0" w:color="auto"/>
                <w:right w:val="none" w:sz="0" w:space="0" w:color="auto"/>
              </w:divBdr>
              <w:divsChild>
                <w:div w:id="1260142277">
                  <w:marLeft w:val="0"/>
                  <w:marRight w:val="0"/>
                  <w:marTop w:val="0"/>
                  <w:marBottom w:val="0"/>
                  <w:divBdr>
                    <w:top w:val="none" w:sz="0" w:space="0" w:color="auto"/>
                    <w:left w:val="none" w:sz="0" w:space="0" w:color="auto"/>
                    <w:bottom w:val="none" w:sz="0" w:space="0" w:color="auto"/>
                    <w:right w:val="none" w:sz="0" w:space="0" w:color="auto"/>
                  </w:divBdr>
                  <w:divsChild>
                    <w:div w:id="548764262">
                      <w:marLeft w:val="0"/>
                      <w:marRight w:val="0"/>
                      <w:marTop w:val="0"/>
                      <w:marBottom w:val="0"/>
                      <w:divBdr>
                        <w:top w:val="none" w:sz="0" w:space="0" w:color="auto"/>
                        <w:left w:val="none" w:sz="0" w:space="0" w:color="auto"/>
                        <w:bottom w:val="none" w:sz="0" w:space="0" w:color="auto"/>
                        <w:right w:val="none" w:sz="0" w:space="0" w:color="auto"/>
                      </w:divBdr>
                    </w:div>
                  </w:divsChild>
                </w:div>
                <w:div w:id="1912083638">
                  <w:marLeft w:val="0"/>
                  <w:marRight w:val="0"/>
                  <w:marTop w:val="0"/>
                  <w:marBottom w:val="0"/>
                  <w:divBdr>
                    <w:top w:val="none" w:sz="0" w:space="0" w:color="auto"/>
                    <w:left w:val="none" w:sz="0" w:space="0" w:color="auto"/>
                    <w:bottom w:val="none" w:sz="0" w:space="0" w:color="auto"/>
                    <w:right w:val="none" w:sz="0" w:space="0" w:color="auto"/>
                  </w:divBdr>
                  <w:divsChild>
                    <w:div w:id="511143246">
                      <w:marLeft w:val="0"/>
                      <w:marRight w:val="0"/>
                      <w:marTop w:val="0"/>
                      <w:marBottom w:val="0"/>
                      <w:divBdr>
                        <w:top w:val="none" w:sz="0" w:space="0" w:color="auto"/>
                        <w:left w:val="none" w:sz="0" w:space="0" w:color="auto"/>
                        <w:bottom w:val="none" w:sz="0" w:space="0" w:color="auto"/>
                        <w:right w:val="none" w:sz="0" w:space="0" w:color="auto"/>
                      </w:divBdr>
                    </w:div>
                  </w:divsChild>
                </w:div>
                <w:div w:id="1021976776">
                  <w:marLeft w:val="0"/>
                  <w:marRight w:val="0"/>
                  <w:marTop w:val="0"/>
                  <w:marBottom w:val="0"/>
                  <w:divBdr>
                    <w:top w:val="none" w:sz="0" w:space="0" w:color="auto"/>
                    <w:left w:val="none" w:sz="0" w:space="0" w:color="auto"/>
                    <w:bottom w:val="none" w:sz="0" w:space="0" w:color="auto"/>
                    <w:right w:val="none" w:sz="0" w:space="0" w:color="auto"/>
                  </w:divBdr>
                  <w:divsChild>
                    <w:div w:id="435178239">
                      <w:marLeft w:val="0"/>
                      <w:marRight w:val="0"/>
                      <w:marTop w:val="0"/>
                      <w:marBottom w:val="0"/>
                      <w:divBdr>
                        <w:top w:val="none" w:sz="0" w:space="0" w:color="auto"/>
                        <w:left w:val="none" w:sz="0" w:space="0" w:color="auto"/>
                        <w:bottom w:val="none" w:sz="0" w:space="0" w:color="auto"/>
                        <w:right w:val="none" w:sz="0" w:space="0" w:color="auto"/>
                      </w:divBdr>
                    </w:div>
                  </w:divsChild>
                </w:div>
                <w:div w:id="419256269">
                  <w:marLeft w:val="0"/>
                  <w:marRight w:val="0"/>
                  <w:marTop w:val="0"/>
                  <w:marBottom w:val="0"/>
                  <w:divBdr>
                    <w:top w:val="none" w:sz="0" w:space="0" w:color="auto"/>
                    <w:left w:val="none" w:sz="0" w:space="0" w:color="auto"/>
                    <w:bottom w:val="none" w:sz="0" w:space="0" w:color="auto"/>
                    <w:right w:val="none" w:sz="0" w:space="0" w:color="auto"/>
                  </w:divBdr>
                  <w:divsChild>
                    <w:div w:id="693579319">
                      <w:marLeft w:val="0"/>
                      <w:marRight w:val="0"/>
                      <w:marTop w:val="0"/>
                      <w:marBottom w:val="0"/>
                      <w:divBdr>
                        <w:top w:val="none" w:sz="0" w:space="0" w:color="auto"/>
                        <w:left w:val="none" w:sz="0" w:space="0" w:color="auto"/>
                        <w:bottom w:val="none" w:sz="0" w:space="0" w:color="auto"/>
                        <w:right w:val="none" w:sz="0" w:space="0" w:color="auto"/>
                      </w:divBdr>
                    </w:div>
                  </w:divsChild>
                </w:div>
                <w:div w:id="1776364068">
                  <w:marLeft w:val="0"/>
                  <w:marRight w:val="0"/>
                  <w:marTop w:val="0"/>
                  <w:marBottom w:val="0"/>
                  <w:divBdr>
                    <w:top w:val="none" w:sz="0" w:space="0" w:color="auto"/>
                    <w:left w:val="none" w:sz="0" w:space="0" w:color="auto"/>
                    <w:bottom w:val="none" w:sz="0" w:space="0" w:color="auto"/>
                    <w:right w:val="none" w:sz="0" w:space="0" w:color="auto"/>
                  </w:divBdr>
                  <w:divsChild>
                    <w:div w:id="1914268415">
                      <w:marLeft w:val="0"/>
                      <w:marRight w:val="0"/>
                      <w:marTop w:val="0"/>
                      <w:marBottom w:val="0"/>
                      <w:divBdr>
                        <w:top w:val="none" w:sz="0" w:space="0" w:color="auto"/>
                        <w:left w:val="none" w:sz="0" w:space="0" w:color="auto"/>
                        <w:bottom w:val="none" w:sz="0" w:space="0" w:color="auto"/>
                        <w:right w:val="none" w:sz="0" w:space="0" w:color="auto"/>
                      </w:divBdr>
                    </w:div>
                  </w:divsChild>
                </w:div>
                <w:div w:id="31469492">
                  <w:marLeft w:val="0"/>
                  <w:marRight w:val="0"/>
                  <w:marTop w:val="0"/>
                  <w:marBottom w:val="0"/>
                  <w:divBdr>
                    <w:top w:val="none" w:sz="0" w:space="0" w:color="auto"/>
                    <w:left w:val="none" w:sz="0" w:space="0" w:color="auto"/>
                    <w:bottom w:val="none" w:sz="0" w:space="0" w:color="auto"/>
                    <w:right w:val="none" w:sz="0" w:space="0" w:color="auto"/>
                  </w:divBdr>
                  <w:divsChild>
                    <w:div w:id="767383551">
                      <w:marLeft w:val="0"/>
                      <w:marRight w:val="0"/>
                      <w:marTop w:val="0"/>
                      <w:marBottom w:val="0"/>
                      <w:divBdr>
                        <w:top w:val="none" w:sz="0" w:space="0" w:color="auto"/>
                        <w:left w:val="none" w:sz="0" w:space="0" w:color="auto"/>
                        <w:bottom w:val="none" w:sz="0" w:space="0" w:color="auto"/>
                        <w:right w:val="none" w:sz="0" w:space="0" w:color="auto"/>
                      </w:divBdr>
                    </w:div>
                    <w:div w:id="1923640861">
                      <w:marLeft w:val="0"/>
                      <w:marRight w:val="0"/>
                      <w:marTop w:val="0"/>
                      <w:marBottom w:val="0"/>
                      <w:divBdr>
                        <w:top w:val="none" w:sz="0" w:space="0" w:color="auto"/>
                        <w:left w:val="none" w:sz="0" w:space="0" w:color="auto"/>
                        <w:bottom w:val="none" w:sz="0" w:space="0" w:color="auto"/>
                        <w:right w:val="none" w:sz="0" w:space="0" w:color="auto"/>
                      </w:divBdr>
                    </w:div>
                    <w:div w:id="1749646548">
                      <w:marLeft w:val="0"/>
                      <w:marRight w:val="0"/>
                      <w:marTop w:val="0"/>
                      <w:marBottom w:val="0"/>
                      <w:divBdr>
                        <w:top w:val="none" w:sz="0" w:space="0" w:color="auto"/>
                        <w:left w:val="none" w:sz="0" w:space="0" w:color="auto"/>
                        <w:bottom w:val="none" w:sz="0" w:space="0" w:color="auto"/>
                        <w:right w:val="none" w:sz="0" w:space="0" w:color="auto"/>
                      </w:divBdr>
                    </w:div>
                    <w:div w:id="2143378091">
                      <w:marLeft w:val="0"/>
                      <w:marRight w:val="0"/>
                      <w:marTop w:val="0"/>
                      <w:marBottom w:val="0"/>
                      <w:divBdr>
                        <w:top w:val="none" w:sz="0" w:space="0" w:color="auto"/>
                        <w:left w:val="none" w:sz="0" w:space="0" w:color="auto"/>
                        <w:bottom w:val="none" w:sz="0" w:space="0" w:color="auto"/>
                        <w:right w:val="none" w:sz="0" w:space="0" w:color="auto"/>
                      </w:divBdr>
                    </w:div>
                  </w:divsChild>
                </w:div>
                <w:div w:id="102195886">
                  <w:marLeft w:val="0"/>
                  <w:marRight w:val="0"/>
                  <w:marTop w:val="0"/>
                  <w:marBottom w:val="0"/>
                  <w:divBdr>
                    <w:top w:val="none" w:sz="0" w:space="0" w:color="auto"/>
                    <w:left w:val="none" w:sz="0" w:space="0" w:color="auto"/>
                    <w:bottom w:val="none" w:sz="0" w:space="0" w:color="auto"/>
                    <w:right w:val="none" w:sz="0" w:space="0" w:color="auto"/>
                  </w:divBdr>
                  <w:divsChild>
                    <w:div w:id="414322184">
                      <w:marLeft w:val="0"/>
                      <w:marRight w:val="0"/>
                      <w:marTop w:val="0"/>
                      <w:marBottom w:val="0"/>
                      <w:divBdr>
                        <w:top w:val="none" w:sz="0" w:space="0" w:color="auto"/>
                        <w:left w:val="none" w:sz="0" w:space="0" w:color="auto"/>
                        <w:bottom w:val="none" w:sz="0" w:space="0" w:color="auto"/>
                        <w:right w:val="none" w:sz="0" w:space="0" w:color="auto"/>
                      </w:divBdr>
                    </w:div>
                    <w:div w:id="1638952782">
                      <w:marLeft w:val="0"/>
                      <w:marRight w:val="0"/>
                      <w:marTop w:val="0"/>
                      <w:marBottom w:val="0"/>
                      <w:divBdr>
                        <w:top w:val="none" w:sz="0" w:space="0" w:color="auto"/>
                        <w:left w:val="none" w:sz="0" w:space="0" w:color="auto"/>
                        <w:bottom w:val="none" w:sz="0" w:space="0" w:color="auto"/>
                        <w:right w:val="none" w:sz="0" w:space="0" w:color="auto"/>
                      </w:divBdr>
                    </w:div>
                    <w:div w:id="543490635">
                      <w:marLeft w:val="0"/>
                      <w:marRight w:val="0"/>
                      <w:marTop w:val="0"/>
                      <w:marBottom w:val="0"/>
                      <w:divBdr>
                        <w:top w:val="none" w:sz="0" w:space="0" w:color="auto"/>
                        <w:left w:val="none" w:sz="0" w:space="0" w:color="auto"/>
                        <w:bottom w:val="none" w:sz="0" w:space="0" w:color="auto"/>
                        <w:right w:val="none" w:sz="0" w:space="0" w:color="auto"/>
                      </w:divBdr>
                    </w:div>
                  </w:divsChild>
                </w:div>
                <w:div w:id="1501968426">
                  <w:marLeft w:val="0"/>
                  <w:marRight w:val="0"/>
                  <w:marTop w:val="0"/>
                  <w:marBottom w:val="0"/>
                  <w:divBdr>
                    <w:top w:val="none" w:sz="0" w:space="0" w:color="auto"/>
                    <w:left w:val="none" w:sz="0" w:space="0" w:color="auto"/>
                    <w:bottom w:val="none" w:sz="0" w:space="0" w:color="auto"/>
                    <w:right w:val="none" w:sz="0" w:space="0" w:color="auto"/>
                  </w:divBdr>
                  <w:divsChild>
                    <w:div w:id="1345087254">
                      <w:marLeft w:val="0"/>
                      <w:marRight w:val="0"/>
                      <w:marTop w:val="0"/>
                      <w:marBottom w:val="0"/>
                      <w:divBdr>
                        <w:top w:val="none" w:sz="0" w:space="0" w:color="auto"/>
                        <w:left w:val="none" w:sz="0" w:space="0" w:color="auto"/>
                        <w:bottom w:val="none" w:sz="0" w:space="0" w:color="auto"/>
                        <w:right w:val="none" w:sz="0" w:space="0" w:color="auto"/>
                      </w:divBdr>
                    </w:div>
                    <w:div w:id="169230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90560">
          <w:marLeft w:val="0"/>
          <w:marRight w:val="0"/>
          <w:marTop w:val="0"/>
          <w:marBottom w:val="0"/>
          <w:divBdr>
            <w:top w:val="none" w:sz="0" w:space="0" w:color="auto"/>
            <w:left w:val="none" w:sz="0" w:space="0" w:color="auto"/>
            <w:bottom w:val="none" w:sz="0" w:space="0" w:color="auto"/>
            <w:right w:val="none" w:sz="0" w:space="0" w:color="auto"/>
          </w:divBdr>
          <w:divsChild>
            <w:div w:id="1878080898">
              <w:marLeft w:val="0"/>
              <w:marRight w:val="0"/>
              <w:marTop w:val="0"/>
              <w:marBottom w:val="0"/>
              <w:divBdr>
                <w:top w:val="none" w:sz="0" w:space="0" w:color="auto"/>
                <w:left w:val="none" w:sz="0" w:space="0" w:color="auto"/>
                <w:bottom w:val="none" w:sz="0" w:space="0" w:color="auto"/>
                <w:right w:val="none" w:sz="0" w:space="0" w:color="auto"/>
              </w:divBdr>
            </w:div>
            <w:div w:id="1361395300">
              <w:marLeft w:val="0"/>
              <w:marRight w:val="0"/>
              <w:marTop w:val="0"/>
              <w:marBottom w:val="0"/>
              <w:divBdr>
                <w:top w:val="none" w:sz="0" w:space="0" w:color="auto"/>
                <w:left w:val="none" w:sz="0" w:space="0" w:color="auto"/>
                <w:bottom w:val="none" w:sz="0" w:space="0" w:color="auto"/>
                <w:right w:val="none" w:sz="0" w:space="0" w:color="auto"/>
              </w:divBdr>
            </w:div>
            <w:div w:id="801925022">
              <w:marLeft w:val="0"/>
              <w:marRight w:val="0"/>
              <w:marTop w:val="0"/>
              <w:marBottom w:val="0"/>
              <w:divBdr>
                <w:top w:val="none" w:sz="0" w:space="0" w:color="auto"/>
                <w:left w:val="none" w:sz="0" w:space="0" w:color="auto"/>
                <w:bottom w:val="none" w:sz="0" w:space="0" w:color="auto"/>
                <w:right w:val="none" w:sz="0" w:space="0" w:color="auto"/>
              </w:divBdr>
            </w:div>
            <w:div w:id="875853573">
              <w:marLeft w:val="0"/>
              <w:marRight w:val="0"/>
              <w:marTop w:val="0"/>
              <w:marBottom w:val="0"/>
              <w:divBdr>
                <w:top w:val="none" w:sz="0" w:space="0" w:color="auto"/>
                <w:left w:val="none" w:sz="0" w:space="0" w:color="auto"/>
                <w:bottom w:val="none" w:sz="0" w:space="0" w:color="auto"/>
                <w:right w:val="none" w:sz="0" w:space="0" w:color="auto"/>
              </w:divBdr>
            </w:div>
            <w:div w:id="492648257">
              <w:marLeft w:val="0"/>
              <w:marRight w:val="0"/>
              <w:marTop w:val="0"/>
              <w:marBottom w:val="0"/>
              <w:divBdr>
                <w:top w:val="none" w:sz="0" w:space="0" w:color="auto"/>
                <w:left w:val="none" w:sz="0" w:space="0" w:color="auto"/>
                <w:bottom w:val="none" w:sz="0" w:space="0" w:color="auto"/>
                <w:right w:val="none" w:sz="0" w:space="0" w:color="auto"/>
              </w:divBdr>
            </w:div>
          </w:divsChild>
        </w:div>
        <w:div w:id="449325977">
          <w:marLeft w:val="0"/>
          <w:marRight w:val="0"/>
          <w:marTop w:val="0"/>
          <w:marBottom w:val="0"/>
          <w:divBdr>
            <w:top w:val="none" w:sz="0" w:space="0" w:color="auto"/>
            <w:left w:val="none" w:sz="0" w:space="0" w:color="auto"/>
            <w:bottom w:val="none" w:sz="0" w:space="0" w:color="auto"/>
            <w:right w:val="none" w:sz="0" w:space="0" w:color="auto"/>
          </w:divBdr>
          <w:divsChild>
            <w:div w:id="1734158980">
              <w:marLeft w:val="0"/>
              <w:marRight w:val="0"/>
              <w:marTop w:val="0"/>
              <w:marBottom w:val="0"/>
              <w:divBdr>
                <w:top w:val="none" w:sz="0" w:space="0" w:color="auto"/>
                <w:left w:val="none" w:sz="0" w:space="0" w:color="auto"/>
                <w:bottom w:val="none" w:sz="0" w:space="0" w:color="auto"/>
                <w:right w:val="none" w:sz="0" w:space="0" w:color="auto"/>
              </w:divBdr>
            </w:div>
            <w:div w:id="619534413">
              <w:marLeft w:val="0"/>
              <w:marRight w:val="0"/>
              <w:marTop w:val="0"/>
              <w:marBottom w:val="0"/>
              <w:divBdr>
                <w:top w:val="none" w:sz="0" w:space="0" w:color="auto"/>
                <w:left w:val="none" w:sz="0" w:space="0" w:color="auto"/>
                <w:bottom w:val="none" w:sz="0" w:space="0" w:color="auto"/>
                <w:right w:val="none" w:sz="0" w:space="0" w:color="auto"/>
              </w:divBdr>
            </w:div>
            <w:div w:id="301085707">
              <w:marLeft w:val="0"/>
              <w:marRight w:val="0"/>
              <w:marTop w:val="0"/>
              <w:marBottom w:val="0"/>
              <w:divBdr>
                <w:top w:val="none" w:sz="0" w:space="0" w:color="auto"/>
                <w:left w:val="none" w:sz="0" w:space="0" w:color="auto"/>
                <w:bottom w:val="none" w:sz="0" w:space="0" w:color="auto"/>
                <w:right w:val="none" w:sz="0" w:space="0" w:color="auto"/>
              </w:divBdr>
            </w:div>
          </w:divsChild>
        </w:div>
        <w:div w:id="355813759">
          <w:marLeft w:val="0"/>
          <w:marRight w:val="0"/>
          <w:marTop w:val="0"/>
          <w:marBottom w:val="0"/>
          <w:divBdr>
            <w:top w:val="none" w:sz="0" w:space="0" w:color="auto"/>
            <w:left w:val="none" w:sz="0" w:space="0" w:color="auto"/>
            <w:bottom w:val="none" w:sz="0" w:space="0" w:color="auto"/>
            <w:right w:val="none" w:sz="0" w:space="0" w:color="auto"/>
          </w:divBdr>
          <w:divsChild>
            <w:div w:id="712924853">
              <w:marLeft w:val="0"/>
              <w:marRight w:val="0"/>
              <w:marTop w:val="0"/>
              <w:marBottom w:val="0"/>
              <w:divBdr>
                <w:top w:val="none" w:sz="0" w:space="0" w:color="auto"/>
                <w:left w:val="none" w:sz="0" w:space="0" w:color="auto"/>
                <w:bottom w:val="none" w:sz="0" w:space="0" w:color="auto"/>
                <w:right w:val="none" w:sz="0" w:space="0" w:color="auto"/>
              </w:divBdr>
            </w:div>
            <w:div w:id="1736465009">
              <w:marLeft w:val="0"/>
              <w:marRight w:val="0"/>
              <w:marTop w:val="0"/>
              <w:marBottom w:val="0"/>
              <w:divBdr>
                <w:top w:val="none" w:sz="0" w:space="0" w:color="auto"/>
                <w:left w:val="none" w:sz="0" w:space="0" w:color="auto"/>
                <w:bottom w:val="none" w:sz="0" w:space="0" w:color="auto"/>
                <w:right w:val="none" w:sz="0" w:space="0" w:color="auto"/>
              </w:divBdr>
            </w:div>
            <w:div w:id="1283221443">
              <w:marLeft w:val="0"/>
              <w:marRight w:val="0"/>
              <w:marTop w:val="0"/>
              <w:marBottom w:val="0"/>
              <w:divBdr>
                <w:top w:val="none" w:sz="0" w:space="0" w:color="auto"/>
                <w:left w:val="none" w:sz="0" w:space="0" w:color="auto"/>
                <w:bottom w:val="none" w:sz="0" w:space="0" w:color="auto"/>
                <w:right w:val="none" w:sz="0" w:space="0" w:color="auto"/>
              </w:divBdr>
            </w:div>
            <w:div w:id="1163810858">
              <w:marLeft w:val="0"/>
              <w:marRight w:val="0"/>
              <w:marTop w:val="0"/>
              <w:marBottom w:val="0"/>
              <w:divBdr>
                <w:top w:val="none" w:sz="0" w:space="0" w:color="auto"/>
                <w:left w:val="none" w:sz="0" w:space="0" w:color="auto"/>
                <w:bottom w:val="none" w:sz="0" w:space="0" w:color="auto"/>
                <w:right w:val="none" w:sz="0" w:space="0" w:color="auto"/>
              </w:divBdr>
            </w:div>
            <w:div w:id="1033379262">
              <w:marLeft w:val="0"/>
              <w:marRight w:val="0"/>
              <w:marTop w:val="0"/>
              <w:marBottom w:val="0"/>
              <w:divBdr>
                <w:top w:val="none" w:sz="0" w:space="0" w:color="auto"/>
                <w:left w:val="none" w:sz="0" w:space="0" w:color="auto"/>
                <w:bottom w:val="none" w:sz="0" w:space="0" w:color="auto"/>
                <w:right w:val="none" w:sz="0" w:space="0" w:color="auto"/>
              </w:divBdr>
            </w:div>
          </w:divsChild>
        </w:div>
        <w:div w:id="634600798">
          <w:marLeft w:val="0"/>
          <w:marRight w:val="0"/>
          <w:marTop w:val="0"/>
          <w:marBottom w:val="0"/>
          <w:divBdr>
            <w:top w:val="none" w:sz="0" w:space="0" w:color="auto"/>
            <w:left w:val="none" w:sz="0" w:space="0" w:color="auto"/>
            <w:bottom w:val="none" w:sz="0" w:space="0" w:color="auto"/>
            <w:right w:val="none" w:sz="0" w:space="0" w:color="auto"/>
          </w:divBdr>
          <w:divsChild>
            <w:div w:id="754086793">
              <w:marLeft w:val="0"/>
              <w:marRight w:val="0"/>
              <w:marTop w:val="0"/>
              <w:marBottom w:val="0"/>
              <w:divBdr>
                <w:top w:val="none" w:sz="0" w:space="0" w:color="auto"/>
                <w:left w:val="none" w:sz="0" w:space="0" w:color="auto"/>
                <w:bottom w:val="none" w:sz="0" w:space="0" w:color="auto"/>
                <w:right w:val="none" w:sz="0" w:space="0" w:color="auto"/>
              </w:divBdr>
            </w:div>
            <w:div w:id="26953414">
              <w:marLeft w:val="0"/>
              <w:marRight w:val="0"/>
              <w:marTop w:val="0"/>
              <w:marBottom w:val="0"/>
              <w:divBdr>
                <w:top w:val="none" w:sz="0" w:space="0" w:color="auto"/>
                <w:left w:val="none" w:sz="0" w:space="0" w:color="auto"/>
                <w:bottom w:val="none" w:sz="0" w:space="0" w:color="auto"/>
                <w:right w:val="none" w:sz="0" w:space="0" w:color="auto"/>
              </w:divBdr>
            </w:div>
            <w:div w:id="1039745249">
              <w:marLeft w:val="0"/>
              <w:marRight w:val="0"/>
              <w:marTop w:val="0"/>
              <w:marBottom w:val="0"/>
              <w:divBdr>
                <w:top w:val="none" w:sz="0" w:space="0" w:color="auto"/>
                <w:left w:val="none" w:sz="0" w:space="0" w:color="auto"/>
                <w:bottom w:val="none" w:sz="0" w:space="0" w:color="auto"/>
                <w:right w:val="none" w:sz="0" w:space="0" w:color="auto"/>
              </w:divBdr>
            </w:div>
            <w:div w:id="1519277179">
              <w:marLeft w:val="0"/>
              <w:marRight w:val="0"/>
              <w:marTop w:val="0"/>
              <w:marBottom w:val="0"/>
              <w:divBdr>
                <w:top w:val="none" w:sz="0" w:space="0" w:color="auto"/>
                <w:left w:val="none" w:sz="0" w:space="0" w:color="auto"/>
                <w:bottom w:val="none" w:sz="0" w:space="0" w:color="auto"/>
                <w:right w:val="none" w:sz="0" w:space="0" w:color="auto"/>
              </w:divBdr>
            </w:div>
          </w:divsChild>
        </w:div>
        <w:div w:id="1603956721">
          <w:marLeft w:val="0"/>
          <w:marRight w:val="0"/>
          <w:marTop w:val="0"/>
          <w:marBottom w:val="0"/>
          <w:divBdr>
            <w:top w:val="none" w:sz="0" w:space="0" w:color="auto"/>
            <w:left w:val="none" w:sz="0" w:space="0" w:color="auto"/>
            <w:bottom w:val="none" w:sz="0" w:space="0" w:color="auto"/>
            <w:right w:val="none" w:sz="0" w:space="0" w:color="auto"/>
          </w:divBdr>
          <w:divsChild>
            <w:div w:id="1894581544">
              <w:marLeft w:val="0"/>
              <w:marRight w:val="0"/>
              <w:marTop w:val="0"/>
              <w:marBottom w:val="0"/>
              <w:divBdr>
                <w:top w:val="none" w:sz="0" w:space="0" w:color="auto"/>
                <w:left w:val="none" w:sz="0" w:space="0" w:color="auto"/>
                <w:bottom w:val="none" w:sz="0" w:space="0" w:color="auto"/>
                <w:right w:val="none" w:sz="0" w:space="0" w:color="auto"/>
              </w:divBdr>
            </w:div>
            <w:div w:id="1400441847">
              <w:marLeft w:val="0"/>
              <w:marRight w:val="0"/>
              <w:marTop w:val="0"/>
              <w:marBottom w:val="0"/>
              <w:divBdr>
                <w:top w:val="none" w:sz="0" w:space="0" w:color="auto"/>
                <w:left w:val="none" w:sz="0" w:space="0" w:color="auto"/>
                <w:bottom w:val="none" w:sz="0" w:space="0" w:color="auto"/>
                <w:right w:val="none" w:sz="0" w:space="0" w:color="auto"/>
              </w:divBdr>
            </w:div>
            <w:div w:id="1885948595">
              <w:marLeft w:val="0"/>
              <w:marRight w:val="0"/>
              <w:marTop w:val="0"/>
              <w:marBottom w:val="0"/>
              <w:divBdr>
                <w:top w:val="none" w:sz="0" w:space="0" w:color="auto"/>
                <w:left w:val="none" w:sz="0" w:space="0" w:color="auto"/>
                <w:bottom w:val="none" w:sz="0" w:space="0" w:color="auto"/>
                <w:right w:val="none" w:sz="0" w:space="0" w:color="auto"/>
              </w:divBdr>
            </w:div>
          </w:divsChild>
        </w:div>
        <w:div w:id="336540310">
          <w:marLeft w:val="0"/>
          <w:marRight w:val="0"/>
          <w:marTop w:val="0"/>
          <w:marBottom w:val="0"/>
          <w:divBdr>
            <w:top w:val="none" w:sz="0" w:space="0" w:color="auto"/>
            <w:left w:val="none" w:sz="0" w:space="0" w:color="auto"/>
            <w:bottom w:val="none" w:sz="0" w:space="0" w:color="auto"/>
            <w:right w:val="none" w:sz="0" w:space="0" w:color="auto"/>
          </w:divBdr>
        </w:div>
        <w:div w:id="1181625037">
          <w:marLeft w:val="0"/>
          <w:marRight w:val="0"/>
          <w:marTop w:val="0"/>
          <w:marBottom w:val="0"/>
          <w:divBdr>
            <w:top w:val="none" w:sz="0" w:space="0" w:color="auto"/>
            <w:left w:val="none" w:sz="0" w:space="0" w:color="auto"/>
            <w:bottom w:val="none" w:sz="0" w:space="0" w:color="auto"/>
            <w:right w:val="none" w:sz="0" w:space="0" w:color="auto"/>
          </w:divBdr>
        </w:div>
        <w:div w:id="2095324259">
          <w:marLeft w:val="0"/>
          <w:marRight w:val="0"/>
          <w:marTop w:val="0"/>
          <w:marBottom w:val="0"/>
          <w:divBdr>
            <w:top w:val="none" w:sz="0" w:space="0" w:color="auto"/>
            <w:left w:val="none" w:sz="0" w:space="0" w:color="auto"/>
            <w:bottom w:val="none" w:sz="0" w:space="0" w:color="auto"/>
            <w:right w:val="none" w:sz="0" w:space="0" w:color="auto"/>
          </w:divBdr>
        </w:div>
        <w:div w:id="172847125">
          <w:marLeft w:val="0"/>
          <w:marRight w:val="0"/>
          <w:marTop w:val="0"/>
          <w:marBottom w:val="0"/>
          <w:divBdr>
            <w:top w:val="none" w:sz="0" w:space="0" w:color="auto"/>
            <w:left w:val="none" w:sz="0" w:space="0" w:color="auto"/>
            <w:bottom w:val="none" w:sz="0" w:space="0" w:color="auto"/>
            <w:right w:val="none" w:sz="0" w:space="0" w:color="auto"/>
          </w:divBdr>
        </w:div>
        <w:div w:id="231473815">
          <w:marLeft w:val="0"/>
          <w:marRight w:val="0"/>
          <w:marTop w:val="0"/>
          <w:marBottom w:val="0"/>
          <w:divBdr>
            <w:top w:val="none" w:sz="0" w:space="0" w:color="auto"/>
            <w:left w:val="none" w:sz="0" w:space="0" w:color="auto"/>
            <w:bottom w:val="none" w:sz="0" w:space="0" w:color="auto"/>
            <w:right w:val="none" w:sz="0" w:space="0" w:color="auto"/>
          </w:divBdr>
        </w:div>
        <w:div w:id="1505124321">
          <w:marLeft w:val="0"/>
          <w:marRight w:val="0"/>
          <w:marTop w:val="0"/>
          <w:marBottom w:val="0"/>
          <w:divBdr>
            <w:top w:val="none" w:sz="0" w:space="0" w:color="auto"/>
            <w:left w:val="none" w:sz="0" w:space="0" w:color="auto"/>
            <w:bottom w:val="none" w:sz="0" w:space="0" w:color="auto"/>
            <w:right w:val="none" w:sz="0" w:space="0" w:color="auto"/>
          </w:divBdr>
        </w:div>
        <w:div w:id="1822425350">
          <w:marLeft w:val="0"/>
          <w:marRight w:val="0"/>
          <w:marTop w:val="0"/>
          <w:marBottom w:val="0"/>
          <w:divBdr>
            <w:top w:val="none" w:sz="0" w:space="0" w:color="auto"/>
            <w:left w:val="none" w:sz="0" w:space="0" w:color="auto"/>
            <w:bottom w:val="none" w:sz="0" w:space="0" w:color="auto"/>
            <w:right w:val="none" w:sz="0" w:space="0" w:color="auto"/>
          </w:divBdr>
        </w:div>
        <w:div w:id="1125001138">
          <w:marLeft w:val="0"/>
          <w:marRight w:val="0"/>
          <w:marTop w:val="0"/>
          <w:marBottom w:val="0"/>
          <w:divBdr>
            <w:top w:val="none" w:sz="0" w:space="0" w:color="auto"/>
            <w:left w:val="none" w:sz="0" w:space="0" w:color="auto"/>
            <w:bottom w:val="none" w:sz="0" w:space="0" w:color="auto"/>
            <w:right w:val="none" w:sz="0" w:space="0" w:color="auto"/>
          </w:divBdr>
        </w:div>
        <w:div w:id="1652565780">
          <w:marLeft w:val="0"/>
          <w:marRight w:val="0"/>
          <w:marTop w:val="0"/>
          <w:marBottom w:val="0"/>
          <w:divBdr>
            <w:top w:val="none" w:sz="0" w:space="0" w:color="auto"/>
            <w:left w:val="none" w:sz="0" w:space="0" w:color="auto"/>
            <w:bottom w:val="none" w:sz="0" w:space="0" w:color="auto"/>
            <w:right w:val="none" w:sz="0" w:space="0" w:color="auto"/>
          </w:divBdr>
        </w:div>
        <w:div w:id="716511920">
          <w:marLeft w:val="0"/>
          <w:marRight w:val="0"/>
          <w:marTop w:val="0"/>
          <w:marBottom w:val="0"/>
          <w:divBdr>
            <w:top w:val="none" w:sz="0" w:space="0" w:color="auto"/>
            <w:left w:val="none" w:sz="0" w:space="0" w:color="auto"/>
            <w:bottom w:val="none" w:sz="0" w:space="0" w:color="auto"/>
            <w:right w:val="none" w:sz="0" w:space="0" w:color="auto"/>
          </w:divBdr>
        </w:div>
      </w:divsChild>
    </w:div>
    <w:div w:id="1600067012">
      <w:bodyDiv w:val="1"/>
      <w:marLeft w:val="0"/>
      <w:marRight w:val="0"/>
      <w:marTop w:val="0"/>
      <w:marBottom w:val="0"/>
      <w:divBdr>
        <w:top w:val="none" w:sz="0" w:space="0" w:color="auto"/>
        <w:left w:val="none" w:sz="0" w:space="0" w:color="auto"/>
        <w:bottom w:val="none" w:sz="0" w:space="0" w:color="auto"/>
        <w:right w:val="none" w:sz="0" w:space="0" w:color="auto"/>
      </w:divBdr>
    </w:div>
    <w:div w:id="1613979962">
      <w:bodyDiv w:val="1"/>
      <w:marLeft w:val="0"/>
      <w:marRight w:val="0"/>
      <w:marTop w:val="0"/>
      <w:marBottom w:val="0"/>
      <w:divBdr>
        <w:top w:val="none" w:sz="0" w:space="0" w:color="auto"/>
        <w:left w:val="none" w:sz="0" w:space="0" w:color="auto"/>
        <w:bottom w:val="none" w:sz="0" w:space="0" w:color="auto"/>
        <w:right w:val="none" w:sz="0" w:space="0" w:color="auto"/>
      </w:divBdr>
    </w:div>
    <w:div w:id="1740325740">
      <w:bodyDiv w:val="1"/>
      <w:marLeft w:val="0"/>
      <w:marRight w:val="0"/>
      <w:marTop w:val="0"/>
      <w:marBottom w:val="0"/>
      <w:divBdr>
        <w:top w:val="none" w:sz="0" w:space="0" w:color="auto"/>
        <w:left w:val="none" w:sz="0" w:space="0" w:color="auto"/>
        <w:bottom w:val="none" w:sz="0" w:space="0" w:color="auto"/>
        <w:right w:val="none" w:sz="0" w:space="0" w:color="auto"/>
      </w:divBdr>
    </w:div>
    <w:div w:id="1789006148">
      <w:bodyDiv w:val="1"/>
      <w:marLeft w:val="0"/>
      <w:marRight w:val="0"/>
      <w:marTop w:val="0"/>
      <w:marBottom w:val="0"/>
      <w:divBdr>
        <w:top w:val="none" w:sz="0" w:space="0" w:color="auto"/>
        <w:left w:val="none" w:sz="0" w:space="0" w:color="auto"/>
        <w:bottom w:val="none" w:sz="0" w:space="0" w:color="auto"/>
        <w:right w:val="none" w:sz="0" w:space="0" w:color="auto"/>
      </w:divBdr>
      <w:divsChild>
        <w:div w:id="281696000">
          <w:marLeft w:val="446"/>
          <w:marRight w:val="0"/>
          <w:marTop w:val="0"/>
          <w:marBottom w:val="0"/>
          <w:divBdr>
            <w:top w:val="none" w:sz="0" w:space="0" w:color="auto"/>
            <w:left w:val="none" w:sz="0" w:space="0" w:color="auto"/>
            <w:bottom w:val="none" w:sz="0" w:space="0" w:color="auto"/>
            <w:right w:val="none" w:sz="0" w:space="0" w:color="auto"/>
          </w:divBdr>
        </w:div>
        <w:div w:id="266356065">
          <w:marLeft w:val="446"/>
          <w:marRight w:val="0"/>
          <w:marTop w:val="0"/>
          <w:marBottom w:val="0"/>
          <w:divBdr>
            <w:top w:val="none" w:sz="0" w:space="0" w:color="auto"/>
            <w:left w:val="none" w:sz="0" w:space="0" w:color="auto"/>
            <w:bottom w:val="none" w:sz="0" w:space="0" w:color="auto"/>
            <w:right w:val="none" w:sz="0" w:space="0" w:color="auto"/>
          </w:divBdr>
        </w:div>
        <w:div w:id="1469081597">
          <w:marLeft w:val="446"/>
          <w:marRight w:val="0"/>
          <w:marTop w:val="0"/>
          <w:marBottom w:val="0"/>
          <w:divBdr>
            <w:top w:val="none" w:sz="0" w:space="0" w:color="auto"/>
            <w:left w:val="none" w:sz="0" w:space="0" w:color="auto"/>
            <w:bottom w:val="none" w:sz="0" w:space="0" w:color="auto"/>
            <w:right w:val="none" w:sz="0" w:space="0" w:color="auto"/>
          </w:divBdr>
        </w:div>
        <w:div w:id="852034660">
          <w:marLeft w:val="446"/>
          <w:marRight w:val="0"/>
          <w:marTop w:val="0"/>
          <w:marBottom w:val="0"/>
          <w:divBdr>
            <w:top w:val="none" w:sz="0" w:space="0" w:color="auto"/>
            <w:left w:val="none" w:sz="0" w:space="0" w:color="auto"/>
            <w:bottom w:val="none" w:sz="0" w:space="0" w:color="auto"/>
            <w:right w:val="none" w:sz="0" w:space="0" w:color="auto"/>
          </w:divBdr>
        </w:div>
        <w:div w:id="156925493">
          <w:marLeft w:val="446"/>
          <w:marRight w:val="0"/>
          <w:marTop w:val="0"/>
          <w:marBottom w:val="0"/>
          <w:divBdr>
            <w:top w:val="none" w:sz="0" w:space="0" w:color="auto"/>
            <w:left w:val="none" w:sz="0" w:space="0" w:color="auto"/>
            <w:bottom w:val="none" w:sz="0" w:space="0" w:color="auto"/>
            <w:right w:val="none" w:sz="0" w:space="0" w:color="auto"/>
          </w:divBdr>
        </w:div>
        <w:div w:id="1949461888">
          <w:marLeft w:val="446"/>
          <w:marRight w:val="0"/>
          <w:marTop w:val="0"/>
          <w:marBottom w:val="0"/>
          <w:divBdr>
            <w:top w:val="none" w:sz="0" w:space="0" w:color="auto"/>
            <w:left w:val="none" w:sz="0" w:space="0" w:color="auto"/>
            <w:bottom w:val="none" w:sz="0" w:space="0" w:color="auto"/>
            <w:right w:val="none" w:sz="0" w:space="0" w:color="auto"/>
          </w:divBdr>
        </w:div>
        <w:div w:id="560143360">
          <w:marLeft w:val="446"/>
          <w:marRight w:val="0"/>
          <w:marTop w:val="0"/>
          <w:marBottom w:val="0"/>
          <w:divBdr>
            <w:top w:val="none" w:sz="0" w:space="0" w:color="auto"/>
            <w:left w:val="none" w:sz="0" w:space="0" w:color="auto"/>
            <w:bottom w:val="none" w:sz="0" w:space="0" w:color="auto"/>
            <w:right w:val="none" w:sz="0" w:space="0" w:color="auto"/>
          </w:divBdr>
        </w:div>
        <w:div w:id="315230736">
          <w:marLeft w:val="446"/>
          <w:marRight w:val="0"/>
          <w:marTop w:val="0"/>
          <w:marBottom w:val="0"/>
          <w:divBdr>
            <w:top w:val="none" w:sz="0" w:space="0" w:color="auto"/>
            <w:left w:val="none" w:sz="0" w:space="0" w:color="auto"/>
            <w:bottom w:val="none" w:sz="0" w:space="0" w:color="auto"/>
            <w:right w:val="none" w:sz="0" w:space="0" w:color="auto"/>
          </w:divBdr>
        </w:div>
        <w:div w:id="715739508">
          <w:marLeft w:val="446"/>
          <w:marRight w:val="0"/>
          <w:marTop w:val="0"/>
          <w:marBottom w:val="0"/>
          <w:divBdr>
            <w:top w:val="none" w:sz="0" w:space="0" w:color="auto"/>
            <w:left w:val="none" w:sz="0" w:space="0" w:color="auto"/>
            <w:bottom w:val="none" w:sz="0" w:space="0" w:color="auto"/>
            <w:right w:val="none" w:sz="0" w:space="0" w:color="auto"/>
          </w:divBdr>
        </w:div>
      </w:divsChild>
    </w:div>
    <w:div w:id="1885360939">
      <w:bodyDiv w:val="1"/>
      <w:marLeft w:val="0"/>
      <w:marRight w:val="0"/>
      <w:marTop w:val="0"/>
      <w:marBottom w:val="0"/>
      <w:divBdr>
        <w:top w:val="none" w:sz="0" w:space="0" w:color="auto"/>
        <w:left w:val="none" w:sz="0" w:space="0" w:color="auto"/>
        <w:bottom w:val="none" w:sz="0" w:space="0" w:color="auto"/>
        <w:right w:val="none" w:sz="0" w:space="0" w:color="auto"/>
      </w:divBdr>
      <w:divsChild>
        <w:div w:id="1670519643">
          <w:marLeft w:val="0"/>
          <w:marRight w:val="0"/>
          <w:marTop w:val="0"/>
          <w:marBottom w:val="0"/>
          <w:divBdr>
            <w:top w:val="none" w:sz="0" w:space="0" w:color="auto"/>
            <w:left w:val="none" w:sz="0" w:space="0" w:color="auto"/>
            <w:bottom w:val="none" w:sz="0" w:space="0" w:color="auto"/>
            <w:right w:val="none" w:sz="0" w:space="0" w:color="auto"/>
          </w:divBdr>
          <w:divsChild>
            <w:div w:id="14857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1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tyorks-ca.gov.uk/policing-and-crime/mayor-s-safer-communities-fun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styorks-ca.gov.uk/media/11988/item-4-soc-cover-paper.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styorks-ca.gov.uk/media/11991/item-7-vawg-cover-paper.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styorks-ca.gov.uk/media/12479/item-9-com-spr-repor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SharedWithUsers xmlns="99ab9c12-b0d4-4def-b8e1-fbe1a9b0378c">
      <UserInfo>
        <DisplayName>Sharon Waugh</DisplayName>
        <AccountId>93</AccountId>
        <AccountType/>
      </UserInfo>
      <UserInfo>
        <DisplayName>Jonathan Pickles</DisplayName>
        <AccountId>511</AccountId>
        <AccountType/>
      </UserInfo>
      <UserInfo>
        <DisplayName>Neil Flenley</DisplayName>
        <AccountId>95</AccountId>
        <AccountType/>
      </UserInfo>
      <UserInfo>
        <DisplayName>Paige Cowling</DisplayName>
        <AccountId>230</AccountId>
        <AccountType/>
      </UserInfo>
      <UserInfo>
        <DisplayName>Viktorija Kiselyte</DisplayName>
        <AccountId>8559</AccountId>
        <AccountType/>
      </UserInfo>
    </SharedWithUsers>
    <DateReceived xmlns="45671d71-1a40-4a0a-b7f1-25bb7a2b1cd1" xsi:nil="true"/>
    <Where xmlns="45671d71-1a40-4a0a-b7f1-25bb7a2b1cd1">
      <UserInfo>
        <DisplayName/>
        <AccountId xsi:nil="true"/>
        <AccountType/>
      </UserInfo>
    </Wher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8" ma:contentTypeDescription="Create a new document." ma:contentTypeScope="" ma:versionID="bc237e7f3174685195abf89681cc834b">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41d55b3d12ae118d5222cc040c3c9ac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8C01A-784E-42F3-9C94-0AE148EC4483}">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2.xml><?xml version="1.0" encoding="utf-8"?>
<ds:datastoreItem xmlns:ds="http://schemas.openxmlformats.org/officeDocument/2006/customXml" ds:itemID="{37590139-9833-46CB-8C58-2384B75FA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D02E3-E02F-4B0B-809D-531775F6B7B1}">
  <ds:schemaRefs>
    <ds:schemaRef ds:uri="http://schemas.microsoft.com/sharepoint/v3/contenttype/forms"/>
  </ds:schemaRefs>
</ds:datastoreItem>
</file>

<file path=customXml/itemProps4.xml><?xml version="1.0" encoding="utf-8"?>
<ds:datastoreItem xmlns:ds="http://schemas.openxmlformats.org/officeDocument/2006/customXml" ds:itemID="{11EB9B79-0731-4DA3-BB10-0B0E97F4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4731</Characters>
  <Application>Microsoft Office Word</Application>
  <DocSecurity>0</DocSecurity>
  <Lines>39</Lines>
  <Paragraphs>11</Paragraphs>
  <ScaleCrop>false</ScaleCrop>
  <Company>West Yorkshire Police</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Waugh, Sharon</dc:creator>
  <cp:keywords/>
  <dc:description/>
  <cp:lastModifiedBy>Joshua Powling</cp:lastModifiedBy>
  <cp:revision>64</cp:revision>
  <cp:lastPrinted>2019-10-08T11:31:00Z</cp:lastPrinted>
  <dcterms:created xsi:type="dcterms:W3CDTF">2023-07-04T10:48:00Z</dcterms:created>
  <dcterms:modified xsi:type="dcterms:W3CDTF">2024-06-13T08:46:00Z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Order">
    <vt:r8>100</vt:r8>
  </property>
  <property fmtid="{D5CDD505-2E9C-101B-9397-08002B2CF9AE}" pid="4" name="MediaServiceImageTags">
    <vt:lpwstr/>
  </property>
</Properties>
</file>