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B1BC2" w14:textId="77777777" w:rsidR="007F6752" w:rsidRPr="006359CA" w:rsidRDefault="007F6752" w:rsidP="00A828B3">
      <w:pPr>
        <w:spacing w:after="0" w:line="240" w:lineRule="auto"/>
        <w:jc w:val="both"/>
        <w:outlineLvl w:val="0"/>
        <w:rPr>
          <w:rFonts w:ascii="Arial" w:hAnsi="Arial" w:cs="Arial"/>
          <w:b/>
          <w:sz w:val="24"/>
          <w:szCs w:val="24"/>
        </w:rPr>
      </w:pPr>
    </w:p>
    <w:p w14:paraId="6BC4BE3C" w14:textId="5E97A7B5" w:rsidR="007F6752" w:rsidRPr="006359CA" w:rsidRDefault="6B95E252" w:rsidP="377F22E8">
      <w:pPr>
        <w:spacing w:after="0" w:line="240" w:lineRule="auto"/>
        <w:jc w:val="right"/>
        <w:outlineLvl w:val="0"/>
        <w:rPr>
          <w:rFonts w:ascii="Arial" w:hAnsi="Arial" w:cs="Arial"/>
          <w:b/>
          <w:bCs/>
          <w:sz w:val="24"/>
          <w:szCs w:val="24"/>
        </w:rPr>
      </w:pPr>
      <w:r w:rsidRPr="12E20C72">
        <w:rPr>
          <w:rFonts w:ascii="Arial" w:hAnsi="Arial" w:cs="Arial"/>
          <w:b/>
          <w:bCs/>
          <w:sz w:val="24"/>
          <w:szCs w:val="24"/>
        </w:rPr>
        <w:t xml:space="preserve">Agenda Item </w:t>
      </w:r>
      <w:r w:rsidR="749C6331" w:rsidRPr="12E20C72">
        <w:rPr>
          <w:rFonts w:ascii="Arial" w:hAnsi="Arial" w:cs="Arial"/>
          <w:b/>
          <w:bCs/>
          <w:sz w:val="24"/>
          <w:szCs w:val="24"/>
        </w:rPr>
        <w:t>N</w:t>
      </w:r>
      <w:r w:rsidR="1FF064C0" w:rsidRPr="12E20C72">
        <w:rPr>
          <w:rFonts w:ascii="Arial" w:hAnsi="Arial" w:cs="Arial"/>
          <w:b/>
          <w:bCs/>
          <w:sz w:val="24"/>
          <w:szCs w:val="24"/>
        </w:rPr>
        <w:t>o.</w:t>
      </w:r>
      <w:r w:rsidR="75CCEAF3" w:rsidRPr="12E20C72">
        <w:rPr>
          <w:rFonts w:ascii="Arial" w:hAnsi="Arial" w:cs="Arial"/>
          <w:b/>
          <w:bCs/>
          <w:sz w:val="24"/>
          <w:szCs w:val="24"/>
        </w:rPr>
        <w:t xml:space="preserve"> </w:t>
      </w:r>
      <w:r w:rsidR="039B25B0" w:rsidRPr="12E20C72">
        <w:rPr>
          <w:rFonts w:ascii="Arial" w:hAnsi="Arial" w:cs="Arial"/>
          <w:b/>
          <w:bCs/>
          <w:sz w:val="24"/>
          <w:szCs w:val="24"/>
        </w:rPr>
        <w:t>9</w:t>
      </w:r>
    </w:p>
    <w:p w14:paraId="75C2FF0D" w14:textId="77777777" w:rsidR="007F6752" w:rsidRPr="006359CA" w:rsidRDefault="007F6752" w:rsidP="007F6752">
      <w:pPr>
        <w:spacing w:after="0" w:line="240" w:lineRule="auto"/>
        <w:jc w:val="right"/>
        <w:outlineLvl w:val="0"/>
        <w:rPr>
          <w:rFonts w:ascii="Arial" w:hAnsi="Arial" w:cs="Arial"/>
          <w:b/>
          <w:sz w:val="24"/>
          <w:szCs w:val="24"/>
        </w:rPr>
      </w:pPr>
    </w:p>
    <w:p w14:paraId="28470559" w14:textId="1F581510" w:rsidR="00DF673D" w:rsidRPr="006359CA" w:rsidRDefault="00E03437" w:rsidP="007F6752">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14:paraId="09333AC3" w14:textId="7DF4B924" w:rsidR="00EC7462" w:rsidRPr="006359CA" w:rsidRDefault="00E03437" w:rsidP="00F72A5D">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14:paraId="43615822" w14:textId="0CF87E63" w:rsidR="001F7B20" w:rsidRPr="006359CA" w:rsidRDefault="009E0D3D" w:rsidP="377F22E8">
      <w:pPr>
        <w:spacing w:after="0" w:line="240" w:lineRule="auto"/>
        <w:jc w:val="right"/>
        <w:outlineLvl w:val="0"/>
        <w:rPr>
          <w:rFonts w:ascii="Arial" w:hAnsi="Arial" w:cs="Arial"/>
          <w:b/>
          <w:bCs/>
          <w:sz w:val="24"/>
          <w:szCs w:val="24"/>
        </w:rPr>
      </w:pPr>
      <w:r>
        <w:rPr>
          <w:rFonts w:ascii="Arial" w:hAnsi="Arial" w:cs="Arial"/>
          <w:b/>
          <w:bCs/>
          <w:sz w:val="24"/>
          <w:szCs w:val="24"/>
        </w:rPr>
        <w:t>2</w:t>
      </w:r>
      <w:r w:rsidR="000C59D0">
        <w:rPr>
          <w:rFonts w:ascii="Arial" w:hAnsi="Arial" w:cs="Arial"/>
          <w:b/>
          <w:bCs/>
          <w:sz w:val="24"/>
          <w:szCs w:val="24"/>
        </w:rPr>
        <w:t>8</w:t>
      </w:r>
      <w:r w:rsidR="00C96E5E" w:rsidRPr="377F22E8">
        <w:rPr>
          <w:rFonts w:ascii="Arial" w:hAnsi="Arial" w:cs="Arial"/>
          <w:b/>
          <w:bCs/>
          <w:sz w:val="24"/>
          <w:szCs w:val="24"/>
        </w:rPr>
        <w:t xml:space="preserve"> </w:t>
      </w:r>
      <w:r w:rsidR="000C59D0">
        <w:rPr>
          <w:rFonts w:ascii="Arial" w:hAnsi="Arial" w:cs="Arial"/>
          <w:b/>
          <w:bCs/>
          <w:sz w:val="24"/>
          <w:szCs w:val="24"/>
        </w:rPr>
        <w:t>January</w:t>
      </w:r>
      <w:r w:rsidR="006359CA" w:rsidRPr="377F22E8">
        <w:rPr>
          <w:rFonts w:ascii="Arial" w:hAnsi="Arial" w:cs="Arial"/>
          <w:b/>
          <w:bCs/>
          <w:sz w:val="24"/>
          <w:szCs w:val="24"/>
        </w:rPr>
        <w:t xml:space="preserve"> 202</w:t>
      </w:r>
      <w:r w:rsidR="000C59D0">
        <w:rPr>
          <w:rFonts w:ascii="Arial" w:hAnsi="Arial" w:cs="Arial"/>
          <w:b/>
          <w:bCs/>
          <w:sz w:val="24"/>
          <w:szCs w:val="24"/>
        </w:rPr>
        <w:t>5</w:t>
      </w:r>
    </w:p>
    <w:p w14:paraId="7741C66F" w14:textId="7779EF74" w:rsidR="00AD59C2" w:rsidRPr="006359CA" w:rsidRDefault="00F030D0" w:rsidP="00E03437">
      <w:pPr>
        <w:spacing w:after="0" w:line="240" w:lineRule="auto"/>
        <w:jc w:val="both"/>
        <w:outlineLvl w:val="0"/>
        <w:rPr>
          <w:rFonts w:ascii="Arial" w:hAnsi="Arial" w:cs="Arial"/>
          <w:b/>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00515C99">
        <w:rPr>
          <w:rFonts w:ascii="Arial" w:hAnsi="Arial" w:cs="Arial"/>
          <w:b/>
          <w:sz w:val="24"/>
          <w:szCs w:val="24"/>
        </w:rPr>
        <w:t>Stop and Search</w:t>
      </w:r>
    </w:p>
    <w:p w14:paraId="0DDD912D" w14:textId="6DF79FD0" w:rsidR="00EC7462" w:rsidRPr="006359CA" w:rsidRDefault="00EC7462" w:rsidP="001F7B20">
      <w:pPr>
        <w:ind w:right="-477"/>
        <w:jc w:val="both"/>
        <w:rPr>
          <w:rFonts w:ascii="Arial" w:hAnsi="Arial" w:cs="Arial"/>
          <w:b/>
          <w:sz w:val="24"/>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F7B20" w:rsidRPr="006359CA" w14:paraId="239D6D84" w14:textId="77777777" w:rsidTr="72B89B11">
        <w:tc>
          <w:tcPr>
            <w:tcW w:w="9016" w:type="dxa"/>
            <w:tcBorders>
              <w:top w:val="single" w:sz="4" w:space="0" w:color="auto"/>
              <w:left w:val="single" w:sz="4" w:space="0" w:color="auto"/>
              <w:bottom w:val="single" w:sz="4" w:space="0" w:color="auto"/>
              <w:right w:val="single" w:sz="4" w:space="0" w:color="auto"/>
            </w:tcBorders>
          </w:tcPr>
          <w:p w14:paraId="4747D6A0" w14:textId="5C547304" w:rsidR="00053362" w:rsidRPr="00C315CE" w:rsidRDefault="00053362" w:rsidP="00C315CE">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14:paraId="1BB3869A" w14:textId="77777777" w:rsidR="00053362" w:rsidRPr="00C315CE" w:rsidRDefault="00053362" w:rsidP="00C315CE">
            <w:pPr>
              <w:rPr>
                <w:rFonts w:ascii="Arial" w:hAnsi="Arial" w:cs="Arial"/>
                <w:b/>
                <w:caps/>
                <w:color w:val="FF0000"/>
                <w:sz w:val="24"/>
                <w:szCs w:val="24"/>
              </w:rPr>
            </w:pPr>
          </w:p>
          <w:p w14:paraId="2A01A213" w14:textId="53C25AD9" w:rsidR="00053362" w:rsidRPr="00C315CE" w:rsidRDefault="00053362" w:rsidP="00A03036">
            <w:pPr>
              <w:numPr>
                <w:ilvl w:val="0"/>
                <w:numId w:val="1"/>
              </w:numPr>
              <w:rPr>
                <w:rFonts w:ascii="Arial" w:hAnsi="Arial" w:cs="Arial"/>
                <w:b/>
                <w:caps/>
                <w:sz w:val="24"/>
                <w:szCs w:val="24"/>
              </w:rPr>
            </w:pPr>
            <w:r w:rsidRPr="00C315CE">
              <w:rPr>
                <w:rFonts w:ascii="Arial" w:eastAsia="Times New Roman" w:hAnsi="Arial" w:cs="Arial"/>
                <w:sz w:val="24"/>
                <w:szCs w:val="24"/>
                <w:lang w:eastAsia="en-GB"/>
              </w:rPr>
              <w:t>T</w:t>
            </w:r>
            <w:r w:rsidR="00B45219" w:rsidRPr="00C315CE">
              <w:rPr>
                <w:rFonts w:ascii="Arial" w:eastAsia="Times New Roman" w:hAnsi="Arial" w:cs="Arial"/>
                <w:sz w:val="24"/>
                <w:szCs w:val="24"/>
                <w:lang w:eastAsia="en-GB"/>
              </w:rPr>
              <w:t>h</w:t>
            </w:r>
            <w:r w:rsidR="00E801AF">
              <w:rPr>
                <w:rFonts w:ascii="Arial" w:eastAsia="Times New Roman" w:hAnsi="Arial" w:cs="Arial"/>
                <w:sz w:val="24"/>
                <w:szCs w:val="24"/>
                <w:lang w:eastAsia="en-GB"/>
              </w:rPr>
              <w:t>e attached</w:t>
            </w:r>
            <w:r w:rsidR="00B45219" w:rsidRPr="00C315CE">
              <w:rPr>
                <w:rFonts w:ascii="Arial" w:eastAsia="Times New Roman" w:hAnsi="Arial" w:cs="Arial"/>
                <w:sz w:val="24"/>
                <w:szCs w:val="24"/>
                <w:lang w:eastAsia="en-GB"/>
              </w:rPr>
              <w:t xml:space="preserve"> report outlines </w:t>
            </w:r>
            <w:r w:rsidR="008E0CA3" w:rsidRPr="00C315CE">
              <w:rPr>
                <w:rFonts w:ascii="Arial" w:eastAsia="Times New Roman" w:hAnsi="Arial" w:cs="Arial"/>
                <w:sz w:val="24"/>
                <w:szCs w:val="24"/>
                <w:lang w:eastAsia="en-GB"/>
              </w:rPr>
              <w:t xml:space="preserve">work undertaken by West Yorkshire Police </w:t>
            </w:r>
            <w:r w:rsidR="009337FA">
              <w:rPr>
                <w:rFonts w:ascii="Arial" w:eastAsia="Times New Roman" w:hAnsi="Arial" w:cs="Arial"/>
                <w:sz w:val="24"/>
                <w:szCs w:val="24"/>
                <w:lang w:eastAsia="en-GB"/>
              </w:rPr>
              <w:t xml:space="preserve">in respect of </w:t>
            </w:r>
            <w:r w:rsidR="003003A4">
              <w:rPr>
                <w:rFonts w:ascii="Arial" w:eastAsia="Times New Roman" w:hAnsi="Arial" w:cs="Arial"/>
                <w:sz w:val="24"/>
                <w:szCs w:val="24"/>
                <w:lang w:eastAsia="en-GB"/>
              </w:rPr>
              <w:t>S</w:t>
            </w:r>
            <w:r w:rsidR="00515C99">
              <w:rPr>
                <w:rFonts w:ascii="Arial" w:eastAsia="Times New Roman" w:hAnsi="Arial" w:cs="Arial"/>
                <w:sz w:val="24"/>
                <w:szCs w:val="24"/>
                <w:lang w:eastAsia="en-GB"/>
              </w:rPr>
              <w:t>top and Search</w:t>
            </w:r>
            <w:r w:rsidR="00106095">
              <w:rPr>
                <w:rFonts w:ascii="Arial" w:eastAsia="Times New Roman" w:hAnsi="Arial" w:cs="Arial"/>
                <w:sz w:val="24"/>
                <w:szCs w:val="24"/>
                <w:lang w:eastAsia="en-GB"/>
              </w:rPr>
              <w:t>.</w:t>
            </w:r>
          </w:p>
          <w:p w14:paraId="39AFAD70" w14:textId="77777777" w:rsidR="001F7B20" w:rsidRPr="00C315CE" w:rsidRDefault="001F7B20" w:rsidP="00C315CE">
            <w:pPr>
              <w:rPr>
                <w:rFonts w:ascii="Arial" w:hAnsi="Arial" w:cs="Arial"/>
                <w:b/>
                <w:sz w:val="24"/>
                <w:szCs w:val="24"/>
              </w:rPr>
            </w:pPr>
          </w:p>
        </w:tc>
      </w:tr>
      <w:tr w:rsidR="001F7B20" w:rsidRPr="006359CA" w14:paraId="4FF6DB51" w14:textId="77777777" w:rsidTr="72B89B11">
        <w:tc>
          <w:tcPr>
            <w:tcW w:w="9016" w:type="dxa"/>
            <w:tcBorders>
              <w:top w:val="single" w:sz="4" w:space="0" w:color="auto"/>
              <w:left w:val="single" w:sz="4" w:space="0" w:color="auto"/>
              <w:bottom w:val="single" w:sz="4" w:space="0" w:color="auto"/>
              <w:right w:val="single" w:sz="4" w:space="0" w:color="auto"/>
            </w:tcBorders>
          </w:tcPr>
          <w:p w14:paraId="22C5AB8F" w14:textId="77777777" w:rsidR="00053362" w:rsidRPr="00C315CE" w:rsidRDefault="00053362" w:rsidP="00C315CE">
            <w:pPr>
              <w:rPr>
                <w:rFonts w:ascii="Arial" w:hAnsi="Arial" w:cs="Arial"/>
                <w:b/>
                <w:caps/>
                <w:color w:val="002060"/>
                <w:sz w:val="24"/>
                <w:szCs w:val="24"/>
              </w:rPr>
            </w:pPr>
            <w:r w:rsidRPr="00C315CE">
              <w:rPr>
                <w:rFonts w:ascii="Arial" w:hAnsi="Arial" w:cs="Arial"/>
                <w:b/>
                <w:caps/>
                <w:color w:val="002060"/>
                <w:sz w:val="24"/>
                <w:szCs w:val="24"/>
              </w:rPr>
              <w:t>RECOMMENDATION</w:t>
            </w:r>
          </w:p>
          <w:p w14:paraId="7E469A48" w14:textId="77777777" w:rsidR="00053362" w:rsidRPr="00C315CE" w:rsidRDefault="00053362" w:rsidP="00C315CE">
            <w:pPr>
              <w:rPr>
                <w:rFonts w:ascii="Arial" w:hAnsi="Arial" w:cs="Arial"/>
                <w:b/>
                <w:caps/>
                <w:sz w:val="24"/>
                <w:szCs w:val="24"/>
              </w:rPr>
            </w:pPr>
          </w:p>
          <w:p w14:paraId="6A4F160A" w14:textId="160CD6BF" w:rsidR="004F191D" w:rsidRPr="00C315CE" w:rsidRDefault="004446C2" w:rsidP="00A03036">
            <w:pPr>
              <w:numPr>
                <w:ilvl w:val="0"/>
                <w:numId w:val="1"/>
              </w:numPr>
              <w:rPr>
                <w:rFonts w:ascii="Arial" w:hAnsi="Arial" w:cs="Arial"/>
                <w:b/>
                <w:caps/>
                <w:sz w:val="24"/>
                <w:szCs w:val="24"/>
              </w:rPr>
            </w:pPr>
            <w:r w:rsidRPr="00C315CE">
              <w:rPr>
                <w:rFonts w:ascii="Arial" w:hAnsi="Arial" w:cs="Arial"/>
                <w:sz w:val="24"/>
                <w:szCs w:val="24"/>
              </w:rPr>
              <w:t xml:space="preserve">That the </w:t>
            </w:r>
            <w:r w:rsidR="006359CA" w:rsidRPr="00C315CE">
              <w:rPr>
                <w:rFonts w:ascii="Arial" w:hAnsi="Arial" w:cs="Arial"/>
                <w:sz w:val="24"/>
                <w:szCs w:val="24"/>
              </w:rPr>
              <w:t>Mayor</w:t>
            </w:r>
            <w:r w:rsidR="0055585A">
              <w:rPr>
                <w:rFonts w:ascii="Arial" w:hAnsi="Arial" w:cs="Arial"/>
                <w:sz w:val="24"/>
                <w:szCs w:val="24"/>
              </w:rPr>
              <w:t>/DMPC</w:t>
            </w:r>
            <w:r w:rsidRPr="00C315CE">
              <w:rPr>
                <w:rFonts w:ascii="Arial" w:hAnsi="Arial" w:cs="Arial"/>
                <w:sz w:val="24"/>
                <w:szCs w:val="24"/>
              </w:rPr>
              <w:t xml:space="preserve"> uses th</w:t>
            </w:r>
            <w:r w:rsidR="009337FA">
              <w:rPr>
                <w:rFonts w:ascii="Arial" w:hAnsi="Arial" w:cs="Arial"/>
                <w:sz w:val="24"/>
                <w:szCs w:val="24"/>
              </w:rPr>
              <w:t xml:space="preserve">e </w:t>
            </w:r>
            <w:r w:rsidRPr="00C315CE">
              <w:rPr>
                <w:rFonts w:ascii="Arial" w:hAnsi="Arial" w:cs="Arial"/>
                <w:sz w:val="24"/>
                <w:szCs w:val="24"/>
              </w:rPr>
              <w:t xml:space="preserve">report to scrutinise Force performance in respect </w:t>
            </w:r>
            <w:r w:rsidR="007241B3" w:rsidRPr="00C315CE">
              <w:rPr>
                <w:rFonts w:ascii="Arial" w:hAnsi="Arial" w:cs="Arial"/>
                <w:sz w:val="24"/>
                <w:szCs w:val="24"/>
              </w:rPr>
              <w:t xml:space="preserve">of </w:t>
            </w:r>
            <w:r w:rsidR="003003A4">
              <w:rPr>
                <w:rFonts w:ascii="Arial" w:hAnsi="Arial" w:cs="Arial"/>
                <w:sz w:val="24"/>
                <w:szCs w:val="24"/>
              </w:rPr>
              <w:t>S</w:t>
            </w:r>
            <w:r w:rsidR="00515C99">
              <w:rPr>
                <w:rFonts w:ascii="Arial" w:hAnsi="Arial" w:cs="Arial"/>
                <w:sz w:val="24"/>
                <w:szCs w:val="24"/>
              </w:rPr>
              <w:t>top and Search</w:t>
            </w:r>
            <w:r w:rsidR="009337FA">
              <w:rPr>
                <w:rFonts w:ascii="Arial" w:hAnsi="Arial" w:cs="Arial"/>
                <w:sz w:val="24"/>
                <w:szCs w:val="24"/>
              </w:rPr>
              <w:t>.</w:t>
            </w:r>
          </w:p>
          <w:p w14:paraId="697F33E6" w14:textId="13E6B04B" w:rsidR="001F7B20" w:rsidRPr="00C315CE" w:rsidRDefault="001F7B20" w:rsidP="00C315CE">
            <w:pPr>
              <w:pStyle w:val="ListParagraph"/>
              <w:ind w:left="360"/>
              <w:rPr>
                <w:rFonts w:ascii="Arial" w:hAnsi="Arial" w:cs="Arial"/>
                <w:b/>
                <w:sz w:val="24"/>
                <w:szCs w:val="24"/>
              </w:rPr>
            </w:pPr>
          </w:p>
        </w:tc>
      </w:tr>
      <w:tr w:rsidR="008F430B" w:rsidRPr="006359CA" w14:paraId="5B5FAE5E" w14:textId="77777777" w:rsidTr="72B89B11">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EA911B4" w14:textId="2A50D01B" w:rsidR="008F430B" w:rsidRPr="006E03F8" w:rsidRDefault="008F430B" w:rsidP="00C315CE">
            <w:pPr>
              <w:rPr>
                <w:rFonts w:ascii="Arial" w:hAnsi="Arial" w:cs="Arial"/>
                <w:b/>
                <w:color w:val="002060"/>
                <w:sz w:val="24"/>
                <w:szCs w:val="24"/>
              </w:rPr>
            </w:pPr>
            <w:r w:rsidRPr="006E03F8">
              <w:rPr>
                <w:rFonts w:ascii="Arial" w:hAnsi="Arial" w:cs="Arial"/>
                <w:b/>
                <w:color w:val="002060"/>
                <w:sz w:val="24"/>
                <w:szCs w:val="24"/>
              </w:rPr>
              <w:t>POLICE AND CRIME PLAN</w:t>
            </w:r>
            <w:r w:rsidR="0099684D" w:rsidRPr="006E03F8">
              <w:rPr>
                <w:rFonts w:ascii="Arial" w:hAnsi="Arial" w:cs="Arial"/>
                <w:b/>
                <w:color w:val="002060"/>
                <w:sz w:val="24"/>
                <w:szCs w:val="24"/>
              </w:rPr>
              <w:t xml:space="preserve"> </w:t>
            </w:r>
            <w:r w:rsidR="009337FA" w:rsidRPr="006E03F8">
              <w:rPr>
                <w:rFonts w:ascii="Arial" w:hAnsi="Arial" w:cs="Arial"/>
                <w:b/>
                <w:color w:val="002060"/>
                <w:sz w:val="24"/>
                <w:szCs w:val="24"/>
              </w:rPr>
              <w:t>21-24</w:t>
            </w:r>
          </w:p>
          <w:p w14:paraId="762D6E05" w14:textId="77777777" w:rsidR="00CF22C2" w:rsidRPr="006E03F8" w:rsidRDefault="00CF22C2" w:rsidP="00205891">
            <w:pPr>
              <w:rPr>
                <w:rFonts w:ascii="Arial" w:hAnsi="Arial" w:cs="Arial"/>
                <w:sz w:val="24"/>
                <w:szCs w:val="24"/>
                <w:lang w:val="en-US"/>
              </w:rPr>
            </w:pPr>
          </w:p>
          <w:p w14:paraId="163A6B29" w14:textId="5A2DCF6C" w:rsidR="000C35DD" w:rsidRPr="006E03F8" w:rsidRDefault="00D03951" w:rsidP="00A03036">
            <w:pPr>
              <w:pStyle w:val="ListParagraph"/>
              <w:numPr>
                <w:ilvl w:val="0"/>
                <w:numId w:val="1"/>
              </w:numPr>
              <w:rPr>
                <w:rStyle w:val="Hyperlink"/>
                <w:rFonts w:ascii="Arial" w:hAnsi="Arial" w:cs="Arial"/>
                <w:color w:val="auto"/>
                <w:sz w:val="24"/>
                <w:szCs w:val="24"/>
                <w:u w:val="none"/>
                <w:lang w:val="en-US"/>
              </w:rPr>
            </w:pPr>
            <w:r w:rsidRPr="006E03F8">
              <w:rPr>
                <w:rStyle w:val="normaltextrun"/>
                <w:rFonts w:ascii="Arial" w:hAnsi="Arial" w:cs="Arial"/>
                <w:color w:val="000000"/>
                <w:sz w:val="24"/>
                <w:szCs w:val="24"/>
                <w:shd w:val="clear" w:color="auto" w:fill="FFFFFF"/>
              </w:rPr>
              <w:t xml:space="preserve">The Police and Crime Plan was developed after extensive public and partner consultation culminating in the creation of ‘The Voice of West Yorkshire’.  Face to face and online consultation and engagement ran from 1 September 2021- 30 November 2021; The Voice of West Yorkshire is one of two key documents which supports the Police and Crime Plan 2021 -24.  The document includes the notes of key events </w:t>
            </w:r>
            <w:r w:rsidR="003003A4" w:rsidRPr="006E03F8">
              <w:rPr>
                <w:rStyle w:val="normaltextrun"/>
                <w:rFonts w:ascii="Arial" w:hAnsi="Arial" w:cs="Arial"/>
                <w:color w:val="000000"/>
                <w:sz w:val="24"/>
                <w:szCs w:val="24"/>
                <w:shd w:val="clear" w:color="auto" w:fill="FFFFFF"/>
              </w:rPr>
              <w:t xml:space="preserve">and </w:t>
            </w:r>
            <w:r w:rsidR="005A02C9" w:rsidRPr="006E03F8">
              <w:rPr>
                <w:rStyle w:val="normaltextrun"/>
                <w:rFonts w:ascii="Arial" w:hAnsi="Arial" w:cs="Arial"/>
                <w:color w:val="000000"/>
                <w:sz w:val="24"/>
                <w:szCs w:val="24"/>
                <w:shd w:val="clear" w:color="auto" w:fill="FFFFFF"/>
              </w:rPr>
              <w:t xml:space="preserve">can be found here: </w:t>
            </w:r>
            <w:hyperlink r:id="rId11" w:history="1">
              <w:r w:rsidR="005A02C9" w:rsidRPr="006E03F8">
                <w:rPr>
                  <w:rStyle w:val="Hyperlink"/>
                  <w:rFonts w:ascii="Arial" w:hAnsi="Arial" w:cs="Arial"/>
                  <w:sz w:val="24"/>
                  <w:szCs w:val="24"/>
                </w:rPr>
                <w:t>police-and-crime-plan-voice-of-west-yorkshire-public-consultation.pdf (westyorks-ca.gov.uk)</w:t>
              </w:r>
            </w:hyperlink>
            <w:r w:rsidR="00C22B03" w:rsidRPr="006E03F8">
              <w:rPr>
                <w:rStyle w:val="Hyperlink"/>
                <w:rFonts w:ascii="Arial" w:hAnsi="Arial" w:cs="Arial"/>
                <w:sz w:val="24"/>
                <w:szCs w:val="24"/>
              </w:rPr>
              <w:t>.</w:t>
            </w:r>
          </w:p>
          <w:p w14:paraId="2A7B3FAC" w14:textId="77777777" w:rsidR="000C35DD" w:rsidRPr="006E03F8" w:rsidRDefault="000C35DD" w:rsidP="000C35DD">
            <w:pPr>
              <w:pStyle w:val="ListParagraph"/>
              <w:ind w:left="360"/>
              <w:rPr>
                <w:rStyle w:val="Hyperlink"/>
                <w:rFonts w:ascii="Arial" w:hAnsi="Arial" w:cs="Arial"/>
                <w:color w:val="auto"/>
                <w:sz w:val="24"/>
                <w:szCs w:val="24"/>
                <w:u w:val="none"/>
                <w:lang w:val="en-US"/>
              </w:rPr>
            </w:pPr>
          </w:p>
          <w:p w14:paraId="19D418C3" w14:textId="77777777" w:rsidR="00601DD8" w:rsidRPr="00601DD8" w:rsidRDefault="00515C99" w:rsidP="00A03036">
            <w:pPr>
              <w:pStyle w:val="ListParagraph"/>
              <w:numPr>
                <w:ilvl w:val="0"/>
                <w:numId w:val="1"/>
              </w:numPr>
              <w:rPr>
                <w:rFonts w:ascii="Arial" w:hAnsi="Arial" w:cs="Arial"/>
                <w:sz w:val="24"/>
                <w:szCs w:val="24"/>
                <w:lang w:val="en-US"/>
              </w:rPr>
            </w:pPr>
            <w:r w:rsidRPr="006E03F8">
              <w:rPr>
                <w:rFonts w:ascii="Arial" w:hAnsi="Arial" w:cs="Arial"/>
                <w:sz w:val="24"/>
                <w:szCs w:val="24"/>
                <w:lang w:val="en-US"/>
              </w:rPr>
              <w:t xml:space="preserve">Equality, </w:t>
            </w:r>
            <w:r w:rsidR="006E03F8" w:rsidRPr="006E03F8">
              <w:rPr>
                <w:rFonts w:ascii="Arial" w:hAnsi="Arial" w:cs="Arial"/>
                <w:sz w:val="24"/>
                <w:szCs w:val="24"/>
                <w:lang w:val="en-US"/>
              </w:rPr>
              <w:t>Diversity,</w:t>
            </w:r>
            <w:r w:rsidRPr="006E03F8">
              <w:rPr>
                <w:rFonts w:ascii="Arial" w:hAnsi="Arial" w:cs="Arial"/>
                <w:sz w:val="24"/>
                <w:szCs w:val="24"/>
                <w:lang w:val="en-US"/>
              </w:rPr>
              <w:t xml:space="preserve"> and inclusion is a key </w:t>
            </w:r>
            <w:r w:rsidR="00106095">
              <w:rPr>
                <w:rFonts w:ascii="Arial" w:hAnsi="Arial" w:cs="Arial"/>
                <w:sz w:val="24"/>
                <w:szCs w:val="24"/>
                <w:lang w:val="en-US"/>
              </w:rPr>
              <w:t xml:space="preserve">cross cutting </w:t>
            </w:r>
            <w:r w:rsidRPr="006E03F8">
              <w:rPr>
                <w:rFonts w:ascii="Arial" w:hAnsi="Arial" w:cs="Arial"/>
                <w:sz w:val="24"/>
                <w:szCs w:val="24"/>
                <w:lang w:val="en-US"/>
              </w:rPr>
              <w:t>theme which runs through</w:t>
            </w:r>
            <w:r w:rsidR="00106095">
              <w:rPr>
                <w:rFonts w:ascii="Arial" w:hAnsi="Arial" w:cs="Arial"/>
                <w:sz w:val="24"/>
                <w:szCs w:val="24"/>
                <w:lang w:val="en-US"/>
              </w:rPr>
              <w:t>out</w:t>
            </w:r>
            <w:r w:rsidRPr="006E03F8">
              <w:rPr>
                <w:rFonts w:ascii="Arial" w:hAnsi="Arial" w:cs="Arial"/>
                <w:sz w:val="24"/>
                <w:szCs w:val="24"/>
                <w:lang w:val="en-US"/>
              </w:rPr>
              <w:t xml:space="preserve"> the Police and Crime Plan</w:t>
            </w:r>
            <w:r w:rsidR="00241686" w:rsidRPr="006E03F8">
              <w:rPr>
                <w:rFonts w:ascii="Arial" w:hAnsi="Arial" w:cs="Arial"/>
                <w:sz w:val="24"/>
                <w:szCs w:val="24"/>
                <w:lang w:val="en-US"/>
              </w:rPr>
              <w:t xml:space="preserve">. </w:t>
            </w:r>
            <w:r w:rsidR="000C35DD" w:rsidRPr="006E03F8">
              <w:rPr>
                <w:rFonts w:ascii="Arial" w:hAnsi="Arial" w:cs="Arial"/>
                <w:sz w:val="24"/>
                <w:szCs w:val="24"/>
              </w:rPr>
              <w:t xml:space="preserve">West Yorkshire is a vibrant and diverse region. It is home to many different communities within the towns, cities, and villages of our districts. Together we all share the same ambition to live in thriving, safe neighbourhoods. At the centre of the police and crime plan is the celebration of this diversity and the vision of a strong, cohesive, and welcoming West Yorkshire which is fair, </w:t>
            </w:r>
            <w:r w:rsidR="006E03F8" w:rsidRPr="006E03F8">
              <w:rPr>
                <w:rFonts w:ascii="Arial" w:hAnsi="Arial" w:cs="Arial"/>
                <w:sz w:val="24"/>
                <w:szCs w:val="24"/>
              </w:rPr>
              <w:t>just,</w:t>
            </w:r>
            <w:r w:rsidR="000C35DD" w:rsidRPr="006E03F8">
              <w:rPr>
                <w:rFonts w:ascii="Arial" w:hAnsi="Arial" w:cs="Arial"/>
                <w:sz w:val="24"/>
                <w:szCs w:val="24"/>
              </w:rPr>
              <w:t xml:space="preserve"> and inclusive.</w:t>
            </w:r>
          </w:p>
          <w:p w14:paraId="78C6B64C" w14:textId="77777777" w:rsidR="00601DD8" w:rsidRPr="00601DD8" w:rsidRDefault="00601DD8" w:rsidP="00601DD8">
            <w:pPr>
              <w:pStyle w:val="ListParagraph"/>
              <w:rPr>
                <w:rFonts w:ascii="Arial" w:eastAsia="Times New Roman" w:hAnsi="Arial" w:cs="Arial"/>
                <w:b/>
                <w:bCs/>
                <w:sz w:val="24"/>
                <w:szCs w:val="24"/>
                <w:lang w:val="en"/>
              </w:rPr>
            </w:pPr>
          </w:p>
          <w:p w14:paraId="1E6C9117" w14:textId="5D455F7C" w:rsidR="00601DD8" w:rsidRPr="00167F58" w:rsidRDefault="00601DD8" w:rsidP="00A03036">
            <w:pPr>
              <w:pStyle w:val="ListParagraph"/>
              <w:numPr>
                <w:ilvl w:val="0"/>
                <w:numId w:val="1"/>
              </w:numPr>
              <w:rPr>
                <w:rFonts w:ascii="Arial" w:hAnsi="Arial" w:cs="Arial"/>
                <w:sz w:val="24"/>
                <w:szCs w:val="24"/>
                <w:lang w:val="en-US"/>
              </w:rPr>
            </w:pPr>
            <w:r w:rsidRPr="00601DD8">
              <w:rPr>
                <w:rFonts w:ascii="Arial" w:eastAsia="Times New Roman" w:hAnsi="Arial" w:cs="Arial"/>
                <w:sz w:val="24"/>
                <w:szCs w:val="24"/>
                <w:lang w:val="en"/>
              </w:rPr>
              <w:t xml:space="preserve">Stop and Search is a protective tool used by the police in specific circumstances where an officer has reasonable grounds to suspect a person is carrying a weapon, stolen property, illegal </w:t>
            </w:r>
            <w:r w:rsidR="001541EC" w:rsidRPr="00601DD8">
              <w:rPr>
                <w:rFonts w:ascii="Arial" w:eastAsia="Times New Roman" w:hAnsi="Arial" w:cs="Arial"/>
                <w:sz w:val="24"/>
                <w:szCs w:val="24"/>
                <w:lang w:val="en"/>
              </w:rPr>
              <w:t>drugs,</w:t>
            </w:r>
            <w:r w:rsidRPr="00601DD8">
              <w:rPr>
                <w:rFonts w:ascii="Arial" w:eastAsia="Times New Roman" w:hAnsi="Arial" w:cs="Arial"/>
                <w:sz w:val="24"/>
                <w:szCs w:val="24"/>
                <w:lang w:val="en"/>
              </w:rPr>
              <w:t xml:space="preserve"> or an article used to commit a crime. Stop and Search, used effectively and within the law, makes communities safer</w:t>
            </w:r>
            <w:r w:rsidR="001541EC" w:rsidRPr="00601DD8">
              <w:rPr>
                <w:rFonts w:ascii="Arial" w:eastAsia="Times New Roman" w:hAnsi="Arial" w:cs="Arial"/>
                <w:sz w:val="24"/>
                <w:szCs w:val="24"/>
                <w:lang w:val="en"/>
              </w:rPr>
              <w:t>.</w:t>
            </w:r>
            <w:r w:rsidR="001541EC" w:rsidRPr="00167F58">
              <w:rPr>
                <w:rFonts w:ascii="Arial" w:eastAsia="Times New Roman" w:hAnsi="Arial" w:cs="Arial"/>
                <w:sz w:val="24"/>
                <w:szCs w:val="24"/>
                <w:lang w:val="en"/>
              </w:rPr>
              <w:t xml:space="preserve"> </w:t>
            </w:r>
          </w:p>
          <w:p w14:paraId="14D21AED" w14:textId="69F525C6" w:rsidR="001215A2" w:rsidRPr="001215A2" w:rsidRDefault="001215A2" w:rsidP="001215A2">
            <w:pPr>
              <w:rPr>
                <w:rFonts w:ascii="Arial" w:hAnsi="Arial" w:cs="Arial"/>
                <w:sz w:val="24"/>
                <w:szCs w:val="24"/>
                <w:lang w:val="en-US"/>
              </w:rPr>
            </w:pPr>
          </w:p>
        </w:tc>
      </w:tr>
      <w:tr w:rsidR="001215A2" w:rsidRPr="006359CA" w14:paraId="5D020496" w14:textId="77777777" w:rsidTr="72B89B11">
        <w:trPr>
          <w:trHeight w:val="699"/>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395B2600" w14:textId="77777777" w:rsidR="001215A2" w:rsidRPr="00C315CE" w:rsidRDefault="001215A2" w:rsidP="001215A2">
            <w:pPr>
              <w:rPr>
                <w:rFonts w:ascii="Arial" w:hAnsi="Arial" w:cs="Arial"/>
                <w:b/>
                <w:color w:val="002060"/>
                <w:sz w:val="24"/>
                <w:szCs w:val="24"/>
              </w:rPr>
            </w:pPr>
            <w:r w:rsidRPr="00C315CE">
              <w:rPr>
                <w:rFonts w:ascii="Arial" w:hAnsi="Arial" w:cs="Arial"/>
                <w:b/>
                <w:color w:val="002060"/>
                <w:sz w:val="24"/>
                <w:szCs w:val="24"/>
              </w:rPr>
              <w:t>KEY INFORMATION</w:t>
            </w:r>
          </w:p>
          <w:p w14:paraId="78CDA86F" w14:textId="77777777" w:rsidR="001215A2" w:rsidRPr="00C315CE" w:rsidRDefault="001215A2" w:rsidP="001215A2">
            <w:pPr>
              <w:autoSpaceDE w:val="0"/>
              <w:autoSpaceDN w:val="0"/>
              <w:adjustRightInd w:val="0"/>
              <w:rPr>
                <w:rFonts w:ascii="Arial" w:hAnsi="Arial" w:cs="Arial"/>
                <w:color w:val="272627"/>
                <w:sz w:val="24"/>
                <w:szCs w:val="24"/>
              </w:rPr>
            </w:pPr>
          </w:p>
          <w:p w14:paraId="4AF4638B" w14:textId="77777777" w:rsidR="003C2573" w:rsidRPr="003C2573" w:rsidRDefault="001215A2" w:rsidP="00A03036">
            <w:pPr>
              <w:pStyle w:val="ListParagraph"/>
              <w:numPr>
                <w:ilvl w:val="0"/>
                <w:numId w:val="1"/>
              </w:numPr>
              <w:rPr>
                <w:rFonts w:ascii="Arial" w:hAnsi="Arial" w:cs="Arial"/>
                <w:sz w:val="24"/>
                <w:szCs w:val="24"/>
                <w:lang w:val="en-US"/>
              </w:rPr>
            </w:pPr>
            <w:r w:rsidRPr="004A6D0F">
              <w:rPr>
                <w:rFonts w:ascii="Arial" w:hAnsi="Arial" w:cs="Arial"/>
                <w:sz w:val="24"/>
                <w:szCs w:val="24"/>
              </w:rPr>
              <w:t>Mayoral/DMPC</w:t>
            </w:r>
            <w:r>
              <w:rPr>
                <w:rFonts w:ascii="Arial" w:hAnsi="Arial" w:cs="Arial"/>
                <w:sz w:val="24"/>
                <w:szCs w:val="24"/>
              </w:rPr>
              <w:t xml:space="preserve"> </w:t>
            </w:r>
            <w:r w:rsidRPr="004A6D0F">
              <w:rPr>
                <w:rFonts w:ascii="Arial" w:hAnsi="Arial" w:cs="Arial"/>
                <w:sz w:val="24"/>
                <w:szCs w:val="24"/>
              </w:rPr>
              <w:t>Activity to date includes:</w:t>
            </w:r>
            <w:r w:rsidRPr="006E03F8">
              <w:rPr>
                <w:rFonts w:ascii="Arial" w:hAnsi="Arial" w:cs="Arial"/>
                <w:sz w:val="24"/>
                <w:szCs w:val="24"/>
              </w:rPr>
              <w:t xml:space="preserve"> </w:t>
            </w:r>
          </w:p>
          <w:p w14:paraId="1A95A0BE" w14:textId="77777777" w:rsidR="003C2573" w:rsidRPr="003C2573" w:rsidRDefault="003C2573" w:rsidP="003C2573">
            <w:pPr>
              <w:pStyle w:val="ListParagraph"/>
              <w:ind w:left="360"/>
              <w:rPr>
                <w:rFonts w:ascii="Arial" w:hAnsi="Arial" w:cs="Arial"/>
                <w:sz w:val="24"/>
                <w:szCs w:val="24"/>
                <w:lang w:val="en-US"/>
              </w:rPr>
            </w:pPr>
          </w:p>
          <w:p w14:paraId="0F71FB9E" w14:textId="4B1DB3B7" w:rsidR="001215A2" w:rsidRPr="001215A2" w:rsidRDefault="0CCEB0A7" w:rsidP="002432A1">
            <w:pPr>
              <w:pStyle w:val="ListParagraph"/>
              <w:ind w:left="360"/>
              <w:rPr>
                <w:rFonts w:ascii="Arial" w:hAnsi="Arial" w:cs="Arial"/>
                <w:sz w:val="24"/>
                <w:szCs w:val="24"/>
                <w:lang w:val="en-US"/>
              </w:rPr>
            </w:pPr>
            <w:r w:rsidRPr="377F22E8">
              <w:rPr>
                <w:rFonts w:ascii="Arial" w:hAnsi="Arial" w:cs="Arial"/>
                <w:sz w:val="24"/>
                <w:szCs w:val="24"/>
              </w:rPr>
              <w:t>The Mayor/DMPC hold the Chief Constable to account to ensure Stop and Search activity is used appropriately, proportionately, in the pursuit of a legitimate aim and in a way that can be explained by the searching officer to the person stopped</w:t>
            </w:r>
            <w:r w:rsidR="170E9401" w:rsidRPr="377F22E8">
              <w:rPr>
                <w:rFonts w:ascii="Arial" w:hAnsi="Arial" w:cs="Arial"/>
                <w:sz w:val="24"/>
                <w:szCs w:val="24"/>
              </w:rPr>
              <w:t>, this report is part of that process.</w:t>
            </w:r>
          </w:p>
          <w:p w14:paraId="30BBC801" w14:textId="132C33B7" w:rsidR="377F22E8" w:rsidRDefault="377F22E8" w:rsidP="377F22E8">
            <w:pPr>
              <w:pStyle w:val="ListParagraph"/>
              <w:rPr>
                <w:rFonts w:ascii="Arial" w:hAnsi="Arial" w:cs="Arial"/>
                <w:sz w:val="24"/>
                <w:szCs w:val="24"/>
                <w:lang w:val="en-US"/>
              </w:rPr>
            </w:pPr>
          </w:p>
          <w:p w14:paraId="22CEA169" w14:textId="267EDDC9" w:rsidR="001215A2" w:rsidRPr="00B944D0" w:rsidRDefault="0CCEB0A7" w:rsidP="00A03036">
            <w:pPr>
              <w:pStyle w:val="ListParagraph"/>
              <w:numPr>
                <w:ilvl w:val="0"/>
                <w:numId w:val="1"/>
              </w:numPr>
              <w:rPr>
                <w:rFonts w:ascii="Arial" w:hAnsi="Arial" w:cs="Arial"/>
                <w:sz w:val="24"/>
                <w:szCs w:val="24"/>
                <w:lang w:val="en-US"/>
              </w:rPr>
            </w:pPr>
            <w:r w:rsidRPr="377F22E8">
              <w:rPr>
                <w:rFonts w:ascii="Arial" w:hAnsi="Arial" w:cs="Arial"/>
                <w:sz w:val="24"/>
                <w:szCs w:val="24"/>
                <w:lang w:val="en-US"/>
              </w:rPr>
              <w:lastRenderedPageBreak/>
              <w:t xml:space="preserve">As part of the national portfolio on the APCC Race Disparity Working Group the DMPC </w:t>
            </w:r>
            <w:r w:rsidR="21B7758A" w:rsidRPr="377F22E8">
              <w:rPr>
                <w:rFonts w:ascii="Arial" w:hAnsi="Arial" w:cs="Arial"/>
                <w:sz w:val="24"/>
                <w:szCs w:val="24"/>
                <w:lang w:val="en-US"/>
              </w:rPr>
              <w:t xml:space="preserve">has </w:t>
            </w:r>
            <w:r w:rsidRPr="377F22E8">
              <w:rPr>
                <w:rFonts w:ascii="Arial" w:hAnsi="Arial" w:cs="Arial"/>
                <w:sz w:val="24"/>
                <w:szCs w:val="24"/>
                <w:lang w:val="en-US"/>
              </w:rPr>
              <w:t>consider</w:t>
            </w:r>
            <w:r w:rsidR="7F583D8E" w:rsidRPr="377F22E8">
              <w:rPr>
                <w:rFonts w:ascii="Arial" w:hAnsi="Arial" w:cs="Arial"/>
                <w:sz w:val="24"/>
                <w:szCs w:val="24"/>
                <w:lang w:val="en-US"/>
              </w:rPr>
              <w:t>ed</w:t>
            </w:r>
            <w:r w:rsidRPr="377F22E8">
              <w:rPr>
                <w:rFonts w:ascii="Arial" w:hAnsi="Arial" w:cs="Arial"/>
                <w:sz w:val="24"/>
                <w:szCs w:val="24"/>
                <w:lang w:val="en-US"/>
              </w:rPr>
              <w:t xml:space="preserve"> the recommendations of the IOPC national stop and search learning report as part of the ongoing work to tackle race disparity and improve communities’ confidence in policing and the criminal justice system.</w:t>
            </w:r>
          </w:p>
          <w:p w14:paraId="04C3B3BF" w14:textId="6C12F7C8" w:rsidR="001215A2" w:rsidRDefault="001215A2" w:rsidP="001215A2">
            <w:pPr>
              <w:spacing w:line="252" w:lineRule="auto"/>
              <w:rPr>
                <w:rFonts w:ascii="Arial" w:hAnsi="Arial" w:cs="Arial"/>
                <w:sz w:val="24"/>
                <w:szCs w:val="24"/>
              </w:rPr>
            </w:pPr>
          </w:p>
          <w:p w14:paraId="783932C2" w14:textId="0D3655FE" w:rsidR="001215A2" w:rsidRDefault="0CCEB0A7" w:rsidP="00A03036">
            <w:pPr>
              <w:pStyle w:val="ListParagraph"/>
              <w:numPr>
                <w:ilvl w:val="0"/>
                <w:numId w:val="1"/>
              </w:numPr>
              <w:rPr>
                <w:rFonts w:ascii="Arial" w:hAnsi="Arial" w:cs="Arial"/>
                <w:sz w:val="24"/>
                <w:szCs w:val="24"/>
                <w:lang w:val="en-US"/>
              </w:rPr>
            </w:pPr>
            <w:r w:rsidRPr="377F22E8">
              <w:rPr>
                <w:rFonts w:ascii="Arial" w:hAnsi="Arial" w:cs="Arial"/>
                <w:sz w:val="24"/>
                <w:szCs w:val="24"/>
                <w:lang w:val="en-US"/>
              </w:rPr>
              <w:t>The DMPC also work</w:t>
            </w:r>
            <w:r w:rsidR="74C0ED7C" w:rsidRPr="377F22E8">
              <w:rPr>
                <w:rFonts w:ascii="Arial" w:hAnsi="Arial" w:cs="Arial"/>
                <w:sz w:val="24"/>
                <w:szCs w:val="24"/>
                <w:lang w:val="en-US"/>
              </w:rPr>
              <w:t>s</w:t>
            </w:r>
            <w:r w:rsidRPr="377F22E8">
              <w:rPr>
                <w:rFonts w:ascii="Arial" w:hAnsi="Arial" w:cs="Arial"/>
                <w:sz w:val="24"/>
                <w:szCs w:val="24"/>
                <w:lang w:val="en-US"/>
              </w:rPr>
              <w:t xml:space="preserve"> closely with the National Police Chiefs’ Council (NPCC) and other </w:t>
            </w:r>
            <w:proofErr w:type="spellStart"/>
            <w:r w:rsidRPr="377F22E8">
              <w:rPr>
                <w:rFonts w:ascii="Arial" w:hAnsi="Arial" w:cs="Arial"/>
                <w:sz w:val="24"/>
                <w:szCs w:val="24"/>
                <w:lang w:val="en-US"/>
              </w:rPr>
              <w:t>organisations</w:t>
            </w:r>
            <w:proofErr w:type="spellEnd"/>
            <w:r w:rsidRPr="377F22E8">
              <w:rPr>
                <w:rFonts w:ascii="Arial" w:hAnsi="Arial" w:cs="Arial"/>
                <w:sz w:val="24"/>
                <w:szCs w:val="24"/>
                <w:lang w:val="en-US"/>
              </w:rPr>
              <w:t xml:space="preserve"> on the Race </w:t>
            </w:r>
            <w:r w:rsidR="0A428C0D" w:rsidRPr="377F22E8">
              <w:rPr>
                <w:rFonts w:ascii="Arial" w:hAnsi="Arial" w:cs="Arial"/>
                <w:sz w:val="24"/>
                <w:szCs w:val="24"/>
                <w:lang w:val="en-US"/>
              </w:rPr>
              <w:t xml:space="preserve">Action </w:t>
            </w:r>
            <w:r w:rsidRPr="377F22E8">
              <w:rPr>
                <w:rFonts w:ascii="Arial" w:hAnsi="Arial" w:cs="Arial"/>
                <w:sz w:val="24"/>
                <w:szCs w:val="24"/>
                <w:lang w:val="en-US"/>
              </w:rPr>
              <w:t>Plan.</w:t>
            </w:r>
          </w:p>
          <w:p w14:paraId="783E2F2A" w14:textId="77777777" w:rsidR="00EC54D0" w:rsidRPr="00EC54D0" w:rsidRDefault="00EC54D0" w:rsidP="00EC54D0">
            <w:pPr>
              <w:pStyle w:val="ListParagraph"/>
              <w:rPr>
                <w:rFonts w:ascii="Arial" w:hAnsi="Arial" w:cs="Arial"/>
                <w:sz w:val="24"/>
                <w:szCs w:val="24"/>
                <w:lang w:val="en-US"/>
              </w:rPr>
            </w:pPr>
          </w:p>
          <w:p w14:paraId="7C938F37" w14:textId="744A8D26" w:rsidR="6C4586D5" w:rsidRPr="00755D2C" w:rsidRDefault="00737A06" w:rsidP="00755D2C">
            <w:pPr>
              <w:pStyle w:val="ListParagraph"/>
              <w:numPr>
                <w:ilvl w:val="0"/>
                <w:numId w:val="1"/>
              </w:numPr>
              <w:rPr>
                <w:rFonts w:ascii="Arial" w:hAnsi="Arial" w:cs="Arial"/>
                <w:sz w:val="24"/>
                <w:szCs w:val="24"/>
                <w:lang w:val="en-US"/>
              </w:rPr>
            </w:pPr>
            <w:r>
              <w:rPr>
                <w:rFonts w:ascii="Arial" w:hAnsi="Arial" w:cs="Arial"/>
                <w:sz w:val="24"/>
                <w:szCs w:val="24"/>
                <w:lang w:val="en-US"/>
              </w:rPr>
              <w:t xml:space="preserve">The Mayor, DMPC and their office are supporting a series of District based events to support </w:t>
            </w:r>
            <w:r w:rsidR="00755D2C">
              <w:rPr>
                <w:rFonts w:ascii="Arial" w:hAnsi="Arial" w:cs="Arial"/>
                <w:sz w:val="24"/>
                <w:szCs w:val="24"/>
                <w:lang w:val="en-US"/>
              </w:rPr>
              <w:t>Community Updates on the Race Action Plan since the launch in 2023.</w:t>
            </w:r>
          </w:p>
          <w:p w14:paraId="73CFC26C" w14:textId="77777777" w:rsidR="00167F58" w:rsidRPr="00167F58" w:rsidRDefault="00167F58" w:rsidP="00167F58">
            <w:pPr>
              <w:pStyle w:val="ListParagraph"/>
              <w:rPr>
                <w:rFonts w:ascii="Arial" w:hAnsi="Arial" w:cs="Arial"/>
                <w:sz w:val="24"/>
                <w:szCs w:val="24"/>
                <w:lang w:val="en-US"/>
              </w:rPr>
            </w:pPr>
          </w:p>
          <w:p w14:paraId="00321D60" w14:textId="2DC8814A" w:rsidR="008B7AC5" w:rsidRPr="00D17946" w:rsidRDefault="008B7AC5" w:rsidP="00A03036">
            <w:pPr>
              <w:pStyle w:val="ListParagraph"/>
              <w:numPr>
                <w:ilvl w:val="0"/>
                <w:numId w:val="1"/>
              </w:numPr>
              <w:rPr>
                <w:rFonts w:ascii="Arial" w:hAnsi="Arial" w:cs="Arial"/>
                <w:sz w:val="24"/>
                <w:szCs w:val="24"/>
                <w:lang w:val="en-US"/>
              </w:rPr>
            </w:pPr>
            <w:r w:rsidRPr="2B7A7052">
              <w:rPr>
                <w:rFonts w:ascii="Arial" w:hAnsi="Arial" w:cs="Arial"/>
                <w:sz w:val="24"/>
                <w:szCs w:val="24"/>
                <w:lang w:val="en-US"/>
              </w:rPr>
              <w:t xml:space="preserve">Policing and Crime </w:t>
            </w:r>
            <w:r w:rsidR="7EF08333" w:rsidRPr="2B7A7052">
              <w:rPr>
                <w:rFonts w:ascii="Arial" w:hAnsi="Arial" w:cs="Arial"/>
                <w:sz w:val="24"/>
                <w:szCs w:val="24"/>
                <w:lang w:val="en-US"/>
              </w:rPr>
              <w:t>c</w:t>
            </w:r>
            <w:r w:rsidRPr="2B7A7052">
              <w:rPr>
                <w:rFonts w:ascii="Arial" w:hAnsi="Arial" w:cs="Arial"/>
                <w:sz w:val="24"/>
                <w:szCs w:val="24"/>
                <w:lang w:val="en-US"/>
              </w:rPr>
              <w:t>olleagues attend the WYP TDG (Tactical Delivery Group) Inequalities meeting (</w:t>
            </w:r>
            <w:r w:rsidR="3DBB562B" w:rsidRPr="2B7A7052">
              <w:rPr>
                <w:rFonts w:ascii="Arial" w:hAnsi="Arial" w:cs="Arial"/>
                <w:sz w:val="24"/>
                <w:szCs w:val="24"/>
                <w:lang w:val="en-US"/>
              </w:rPr>
              <w:t>w</w:t>
            </w:r>
            <w:r w:rsidRPr="2B7A7052">
              <w:rPr>
                <w:rFonts w:ascii="Arial" w:hAnsi="Arial" w:cs="Arial"/>
                <w:sz w:val="24"/>
                <w:szCs w:val="24"/>
                <w:lang w:val="en-US"/>
              </w:rPr>
              <w:t xml:space="preserve">here the work to support implementation of the Police Race Action Plan takes place), WYP Independent Advisory Group and Independent Scrutiny and Advisory Group </w:t>
            </w:r>
            <w:r w:rsidR="1F013FED" w:rsidRPr="2B7A7052">
              <w:rPr>
                <w:rFonts w:ascii="Arial" w:hAnsi="Arial" w:cs="Arial"/>
                <w:sz w:val="24"/>
                <w:szCs w:val="24"/>
                <w:lang w:val="en-US"/>
              </w:rPr>
              <w:t>(</w:t>
            </w:r>
            <w:proofErr w:type="spellStart"/>
            <w:r w:rsidR="1F013FED" w:rsidRPr="2B7A7052">
              <w:rPr>
                <w:rFonts w:ascii="Arial" w:hAnsi="Arial" w:cs="Arial"/>
                <w:sz w:val="24"/>
                <w:szCs w:val="24"/>
                <w:lang w:val="en-US"/>
              </w:rPr>
              <w:t>ISaAG</w:t>
            </w:r>
            <w:proofErr w:type="spellEnd"/>
            <w:r w:rsidR="1F013FED" w:rsidRPr="2B7A7052">
              <w:rPr>
                <w:rFonts w:ascii="Arial" w:hAnsi="Arial" w:cs="Arial"/>
                <w:sz w:val="24"/>
                <w:szCs w:val="24"/>
                <w:lang w:val="en-US"/>
              </w:rPr>
              <w:t xml:space="preserve">) </w:t>
            </w:r>
            <w:r w:rsidRPr="2B7A7052">
              <w:rPr>
                <w:rFonts w:ascii="Arial" w:hAnsi="Arial" w:cs="Arial"/>
                <w:sz w:val="24"/>
                <w:szCs w:val="24"/>
                <w:lang w:val="en-US"/>
              </w:rPr>
              <w:t>which looks at Inequalities.</w:t>
            </w:r>
            <w:r w:rsidR="312C9ED5" w:rsidRPr="2B7A7052">
              <w:rPr>
                <w:rFonts w:ascii="Arial" w:hAnsi="Arial" w:cs="Arial"/>
                <w:sz w:val="24"/>
                <w:szCs w:val="24"/>
                <w:lang w:val="en-US"/>
              </w:rPr>
              <w:t xml:space="preserve"> </w:t>
            </w:r>
            <w:r w:rsidR="41E8B8B6" w:rsidRPr="2B7A7052">
              <w:rPr>
                <w:rFonts w:ascii="Arial" w:hAnsi="Arial" w:cs="Arial"/>
                <w:sz w:val="24"/>
                <w:szCs w:val="24"/>
                <w:lang w:val="en-US"/>
              </w:rPr>
              <w:t xml:space="preserve">The </w:t>
            </w:r>
            <w:r w:rsidR="312C9ED5" w:rsidRPr="2B7A7052">
              <w:rPr>
                <w:rFonts w:ascii="Arial" w:hAnsi="Arial" w:cs="Arial"/>
                <w:sz w:val="24"/>
                <w:szCs w:val="24"/>
                <w:lang w:val="en-US"/>
              </w:rPr>
              <w:t xml:space="preserve">DMPC has also met recently with the Independent Chair of </w:t>
            </w:r>
            <w:proofErr w:type="spellStart"/>
            <w:r w:rsidR="312C9ED5" w:rsidRPr="2B7A7052">
              <w:rPr>
                <w:rFonts w:ascii="Arial" w:hAnsi="Arial" w:cs="Arial"/>
                <w:sz w:val="24"/>
                <w:szCs w:val="24"/>
                <w:lang w:val="en-US"/>
              </w:rPr>
              <w:t>ISaAG</w:t>
            </w:r>
            <w:proofErr w:type="spellEnd"/>
            <w:r w:rsidR="2D05405D" w:rsidRPr="2B7A7052">
              <w:rPr>
                <w:rFonts w:ascii="Arial" w:hAnsi="Arial" w:cs="Arial"/>
                <w:sz w:val="24"/>
                <w:szCs w:val="24"/>
                <w:lang w:val="en-US"/>
              </w:rPr>
              <w:t xml:space="preserve"> for an update on their work.</w:t>
            </w:r>
          </w:p>
          <w:p w14:paraId="1FCC222C" w14:textId="77777777" w:rsidR="00655ECB" w:rsidRPr="00655ECB" w:rsidRDefault="00655ECB" w:rsidP="00655ECB">
            <w:pPr>
              <w:pStyle w:val="ListParagraph"/>
              <w:rPr>
                <w:rFonts w:ascii="Arial" w:hAnsi="Arial" w:cs="Arial"/>
                <w:sz w:val="24"/>
                <w:szCs w:val="24"/>
                <w:lang w:val="en-US"/>
              </w:rPr>
            </w:pPr>
          </w:p>
          <w:p w14:paraId="327724D1" w14:textId="11835A64" w:rsidR="00655ECB" w:rsidRPr="008B7AC5" w:rsidRDefault="1FC1DE4B" w:rsidP="00A03036">
            <w:pPr>
              <w:pStyle w:val="ListParagraph"/>
              <w:numPr>
                <w:ilvl w:val="0"/>
                <w:numId w:val="1"/>
              </w:numPr>
              <w:rPr>
                <w:rFonts w:ascii="Arial" w:hAnsi="Arial" w:cs="Arial"/>
                <w:color w:val="121212"/>
                <w:sz w:val="24"/>
                <w:szCs w:val="24"/>
                <w:lang w:val="en-US"/>
              </w:rPr>
            </w:pPr>
            <w:r w:rsidRPr="008B7AC5">
              <w:rPr>
                <w:rFonts w:ascii="Arial" w:hAnsi="Arial" w:cs="Arial"/>
                <w:sz w:val="24"/>
                <w:szCs w:val="24"/>
                <w:lang w:val="en-US"/>
              </w:rPr>
              <w:t xml:space="preserve">The Mayor and DMPC sought reassurance </w:t>
            </w:r>
            <w:r w:rsidR="001541EC" w:rsidRPr="008B7AC5">
              <w:rPr>
                <w:rFonts w:ascii="Arial" w:hAnsi="Arial" w:cs="Arial"/>
                <w:sz w:val="24"/>
                <w:szCs w:val="24"/>
                <w:lang w:val="en-US"/>
              </w:rPr>
              <w:t xml:space="preserve">from WYP </w:t>
            </w:r>
            <w:r w:rsidRPr="008B7AC5">
              <w:rPr>
                <w:rFonts w:ascii="Arial" w:hAnsi="Arial" w:cs="Arial"/>
                <w:sz w:val="24"/>
                <w:szCs w:val="24"/>
                <w:lang w:val="en-US"/>
              </w:rPr>
              <w:t xml:space="preserve">after Child Q </w:t>
            </w:r>
            <w:r w:rsidR="001541EC" w:rsidRPr="008B7AC5">
              <w:rPr>
                <w:rFonts w:ascii="Arial" w:hAnsi="Arial" w:cs="Arial"/>
                <w:color w:val="121212"/>
                <w:sz w:val="24"/>
                <w:szCs w:val="24"/>
                <w:shd w:val="clear" w:color="auto" w:fill="FFFFFF"/>
              </w:rPr>
              <w:t>a 15-year-old black schoolgirl was strip-searched while at school</w:t>
            </w:r>
            <w:r w:rsidR="573F8EBA" w:rsidRPr="008B7AC5">
              <w:rPr>
                <w:rFonts w:ascii="Arial" w:hAnsi="Arial" w:cs="Arial"/>
                <w:color w:val="121212"/>
                <w:sz w:val="24"/>
                <w:szCs w:val="24"/>
                <w:shd w:val="clear" w:color="auto" w:fill="FFFFFF"/>
              </w:rPr>
              <w:t xml:space="preserve"> and asked that routine monitoring data be updated to better reflect </w:t>
            </w:r>
            <w:r w:rsidR="640CBB82" w:rsidRPr="008B7AC5">
              <w:rPr>
                <w:rFonts w:ascii="Arial" w:hAnsi="Arial" w:cs="Arial"/>
                <w:color w:val="121212"/>
                <w:sz w:val="24"/>
                <w:szCs w:val="24"/>
                <w:shd w:val="clear" w:color="auto" w:fill="FFFFFF"/>
              </w:rPr>
              <w:t xml:space="preserve">child related </w:t>
            </w:r>
            <w:r w:rsidR="573F8EBA" w:rsidRPr="008B7AC5">
              <w:rPr>
                <w:rFonts w:ascii="Arial" w:hAnsi="Arial" w:cs="Arial"/>
                <w:color w:val="121212"/>
                <w:sz w:val="24"/>
                <w:szCs w:val="24"/>
                <w:shd w:val="clear" w:color="auto" w:fill="FFFFFF"/>
              </w:rPr>
              <w:t>stop and search</w:t>
            </w:r>
            <w:r w:rsidR="00050DBB">
              <w:rPr>
                <w:rFonts w:ascii="Arial" w:hAnsi="Arial" w:cs="Arial"/>
                <w:color w:val="121212"/>
                <w:sz w:val="24"/>
                <w:szCs w:val="24"/>
                <w:shd w:val="clear" w:color="auto" w:fill="FFFFFF"/>
              </w:rPr>
              <w:t xml:space="preserve">, they continue to </w:t>
            </w:r>
            <w:r w:rsidR="00AA3079">
              <w:rPr>
                <w:rFonts w:ascii="Arial" w:hAnsi="Arial" w:cs="Arial"/>
                <w:color w:val="121212"/>
                <w:sz w:val="24"/>
                <w:szCs w:val="24"/>
                <w:shd w:val="clear" w:color="auto" w:fill="FFFFFF"/>
              </w:rPr>
              <w:t>review closely the Stop and Seach of Children.</w:t>
            </w:r>
          </w:p>
          <w:p w14:paraId="5FA234AA" w14:textId="2185788B" w:rsidR="3C21FD0E" w:rsidRDefault="3C21FD0E" w:rsidP="3C21FD0E">
            <w:pPr>
              <w:rPr>
                <w:rFonts w:ascii="Arial" w:hAnsi="Arial" w:cs="Arial"/>
                <w:color w:val="121212"/>
                <w:sz w:val="24"/>
                <w:szCs w:val="24"/>
                <w:lang w:val="en-US"/>
              </w:rPr>
            </w:pPr>
          </w:p>
          <w:p w14:paraId="44DEA44E" w14:textId="19AC5009" w:rsidR="07F77DB7" w:rsidRDefault="07F77DB7" w:rsidP="3C21FD0E">
            <w:pPr>
              <w:pStyle w:val="ListParagraph"/>
              <w:numPr>
                <w:ilvl w:val="0"/>
                <w:numId w:val="1"/>
              </w:numPr>
              <w:rPr>
                <w:rFonts w:ascii="Arial" w:hAnsi="Arial" w:cs="Arial"/>
                <w:sz w:val="24"/>
                <w:szCs w:val="24"/>
                <w:lang w:val="en-US"/>
              </w:rPr>
            </w:pPr>
            <w:r w:rsidRPr="72B89B11">
              <w:rPr>
                <w:rFonts w:ascii="Arial" w:hAnsi="Arial" w:cs="Arial"/>
                <w:sz w:val="24"/>
                <w:szCs w:val="24"/>
                <w:lang w:val="en-US"/>
              </w:rPr>
              <w:t>The Mayor/DMPC welcomed the Children's Commissioner report and recommendations into Exposure of Intimate Body Parts (EIP) searches, formerly known as strip searches.</w:t>
            </w:r>
          </w:p>
          <w:p w14:paraId="7A880081" w14:textId="3A7EEDB6" w:rsidR="3C21FD0E" w:rsidRDefault="3C21FD0E" w:rsidP="3C21FD0E">
            <w:pPr>
              <w:rPr>
                <w:rFonts w:ascii="Arial" w:hAnsi="Arial" w:cs="Arial"/>
                <w:color w:val="121212"/>
                <w:sz w:val="24"/>
                <w:szCs w:val="24"/>
                <w:lang w:val="en-US"/>
              </w:rPr>
            </w:pPr>
          </w:p>
          <w:p w14:paraId="3F7803DE" w14:textId="33EBFA83" w:rsidR="18B016D2" w:rsidRDefault="18B016D2" w:rsidP="72B89B11">
            <w:pPr>
              <w:pStyle w:val="ListParagraph"/>
              <w:numPr>
                <w:ilvl w:val="0"/>
                <w:numId w:val="1"/>
              </w:numPr>
              <w:rPr>
                <w:rFonts w:ascii="Arial" w:eastAsia="Arial" w:hAnsi="Arial" w:cs="Arial"/>
                <w:color w:val="000000" w:themeColor="text1"/>
                <w:sz w:val="24"/>
                <w:szCs w:val="24"/>
                <w:lang w:val="en-US"/>
              </w:rPr>
            </w:pPr>
            <w:r w:rsidRPr="72B89B11">
              <w:rPr>
                <w:rFonts w:ascii="Arial" w:hAnsi="Arial" w:cs="Arial"/>
                <w:color w:val="121212"/>
                <w:sz w:val="24"/>
                <w:szCs w:val="24"/>
                <w:lang w:val="en-US"/>
              </w:rPr>
              <w:t xml:space="preserve">The Child Custody Detention Panel, </w:t>
            </w:r>
            <w:r w:rsidR="7E647D69" w:rsidRPr="72B89B11">
              <w:rPr>
                <w:rFonts w:ascii="Arial" w:hAnsi="Arial" w:cs="Arial"/>
                <w:color w:val="121212"/>
                <w:sz w:val="24"/>
                <w:szCs w:val="24"/>
                <w:lang w:val="en-US"/>
              </w:rPr>
              <w:t xml:space="preserve">a </w:t>
            </w:r>
            <w:r w:rsidRPr="72B89B11">
              <w:rPr>
                <w:rFonts w:ascii="Arial" w:eastAsia="Arial" w:hAnsi="Arial" w:cs="Arial"/>
                <w:color w:val="000000" w:themeColor="text1"/>
                <w:sz w:val="24"/>
                <w:szCs w:val="24"/>
                <w:lang w:val="en-US"/>
              </w:rPr>
              <w:t>professional panel of predominately Youth Justice, Children's Social Workers and Corporate Parenting managers drawn from each Local Authority</w:t>
            </w:r>
            <w:r w:rsidR="13BD624B" w:rsidRPr="72B89B11">
              <w:rPr>
                <w:rFonts w:ascii="Arial" w:eastAsia="Arial" w:hAnsi="Arial" w:cs="Arial"/>
                <w:color w:val="000000" w:themeColor="text1"/>
                <w:sz w:val="24"/>
                <w:szCs w:val="24"/>
                <w:lang w:val="en-US"/>
              </w:rPr>
              <w:t xml:space="preserve">, </w:t>
            </w:r>
            <w:r w:rsidRPr="72B89B11">
              <w:rPr>
                <w:rFonts w:ascii="Arial" w:eastAsia="Arial" w:hAnsi="Arial" w:cs="Arial"/>
                <w:color w:val="000000" w:themeColor="text1"/>
                <w:sz w:val="24"/>
                <w:szCs w:val="24"/>
                <w:lang w:val="en-US"/>
              </w:rPr>
              <w:t>chaired by a Policy Manager from the P&amp;C team,</w:t>
            </w:r>
            <w:r w:rsidR="409731BD" w:rsidRPr="72B89B11">
              <w:rPr>
                <w:rFonts w:ascii="Arial" w:eastAsia="Arial" w:hAnsi="Arial" w:cs="Arial"/>
                <w:color w:val="000000" w:themeColor="text1"/>
                <w:sz w:val="24"/>
                <w:szCs w:val="24"/>
                <w:lang w:val="en-US"/>
              </w:rPr>
              <w:t xml:space="preserve"> reviews all child </w:t>
            </w:r>
            <w:r w:rsidR="62F276FC" w:rsidRPr="72B89B11">
              <w:rPr>
                <w:rFonts w:ascii="Arial" w:eastAsia="Arial" w:hAnsi="Arial" w:cs="Arial"/>
                <w:color w:val="000000" w:themeColor="text1"/>
                <w:sz w:val="24"/>
                <w:szCs w:val="24"/>
                <w:lang w:val="en-US"/>
              </w:rPr>
              <w:t xml:space="preserve">EIP </w:t>
            </w:r>
            <w:r w:rsidR="409731BD" w:rsidRPr="72B89B11">
              <w:rPr>
                <w:rFonts w:ascii="Arial" w:eastAsia="Arial" w:hAnsi="Arial" w:cs="Arial"/>
                <w:color w:val="000000" w:themeColor="text1"/>
                <w:sz w:val="24"/>
                <w:szCs w:val="24"/>
                <w:lang w:val="en-US"/>
              </w:rPr>
              <w:t xml:space="preserve">searches carried out by the force and makes observations and recommendations to the force. A </w:t>
            </w:r>
            <w:r w:rsidR="7FF3E1CC" w:rsidRPr="72B89B11">
              <w:rPr>
                <w:rFonts w:ascii="Arial" w:eastAsia="Arial" w:hAnsi="Arial" w:cs="Arial"/>
                <w:color w:val="000000" w:themeColor="text1"/>
                <w:sz w:val="24"/>
                <w:szCs w:val="24"/>
                <w:lang w:val="en-US"/>
              </w:rPr>
              <w:t xml:space="preserve">Public Protection Notice (PNN) is sent to local authorities in all cases where a </w:t>
            </w:r>
            <w:r w:rsidR="7202A1AB" w:rsidRPr="72B89B11">
              <w:rPr>
                <w:rFonts w:ascii="Arial" w:eastAsia="Arial" w:hAnsi="Arial" w:cs="Arial"/>
                <w:color w:val="000000" w:themeColor="text1"/>
                <w:sz w:val="24"/>
                <w:szCs w:val="24"/>
                <w:lang w:val="en-US"/>
              </w:rPr>
              <w:t xml:space="preserve">EIP </w:t>
            </w:r>
            <w:r w:rsidR="7FF3E1CC" w:rsidRPr="72B89B11">
              <w:rPr>
                <w:rFonts w:ascii="Arial" w:eastAsia="Arial" w:hAnsi="Arial" w:cs="Arial"/>
                <w:color w:val="000000" w:themeColor="text1"/>
                <w:sz w:val="24"/>
                <w:szCs w:val="24"/>
                <w:lang w:val="en-US"/>
              </w:rPr>
              <w:t xml:space="preserve">search </w:t>
            </w:r>
            <w:r w:rsidR="7BD1A853" w:rsidRPr="72B89B11">
              <w:rPr>
                <w:rFonts w:ascii="Arial" w:eastAsia="Arial" w:hAnsi="Arial" w:cs="Arial"/>
                <w:color w:val="000000" w:themeColor="text1"/>
                <w:sz w:val="24"/>
                <w:szCs w:val="24"/>
                <w:lang w:val="en-US"/>
              </w:rPr>
              <w:t xml:space="preserve">of a child </w:t>
            </w:r>
            <w:r w:rsidR="7FF3E1CC" w:rsidRPr="72B89B11">
              <w:rPr>
                <w:rFonts w:ascii="Arial" w:eastAsia="Arial" w:hAnsi="Arial" w:cs="Arial"/>
                <w:color w:val="000000" w:themeColor="text1"/>
                <w:sz w:val="24"/>
                <w:szCs w:val="24"/>
                <w:lang w:val="en-US"/>
              </w:rPr>
              <w:t>has taken place</w:t>
            </w:r>
            <w:r w:rsidR="66BA4760" w:rsidRPr="72B89B11">
              <w:rPr>
                <w:rFonts w:ascii="Arial" w:eastAsia="Arial" w:hAnsi="Arial" w:cs="Arial"/>
                <w:color w:val="000000" w:themeColor="text1"/>
                <w:sz w:val="24"/>
                <w:szCs w:val="24"/>
                <w:lang w:val="en-US"/>
              </w:rPr>
              <w:t>.</w:t>
            </w:r>
          </w:p>
          <w:p w14:paraId="669B69FC" w14:textId="60275AAB" w:rsidR="2D92786D" w:rsidRDefault="2D92786D" w:rsidP="3C21FD0E">
            <w:pPr>
              <w:rPr>
                <w:rFonts w:ascii="Arial" w:hAnsi="Arial" w:cs="Arial"/>
                <w:sz w:val="24"/>
                <w:szCs w:val="24"/>
                <w:lang w:val="en-US"/>
              </w:rPr>
            </w:pPr>
          </w:p>
          <w:p w14:paraId="58F96BF5" w14:textId="6F7249EE" w:rsidR="496976B4" w:rsidRDefault="496976B4" w:rsidP="00A03036">
            <w:pPr>
              <w:pStyle w:val="ListParagraph"/>
              <w:numPr>
                <w:ilvl w:val="0"/>
                <w:numId w:val="1"/>
              </w:numPr>
              <w:rPr>
                <w:rFonts w:ascii="Arial" w:eastAsia="Arial" w:hAnsi="Arial" w:cs="Arial"/>
                <w:color w:val="000000" w:themeColor="text1"/>
                <w:sz w:val="24"/>
                <w:szCs w:val="24"/>
                <w:lang w:val="en-US"/>
              </w:rPr>
            </w:pPr>
            <w:r w:rsidRPr="2B7A7052">
              <w:rPr>
                <w:rFonts w:ascii="Arial" w:eastAsia="Arial" w:hAnsi="Arial" w:cs="Arial"/>
                <w:color w:val="000000" w:themeColor="text1"/>
                <w:sz w:val="24"/>
                <w:szCs w:val="24"/>
              </w:rPr>
              <w:t xml:space="preserve">The Mayor/DMPC </w:t>
            </w:r>
            <w:r w:rsidR="00A019EA" w:rsidRPr="2B7A7052">
              <w:rPr>
                <w:rFonts w:ascii="Arial" w:eastAsia="Arial" w:hAnsi="Arial" w:cs="Arial"/>
                <w:color w:val="000000" w:themeColor="text1"/>
                <w:sz w:val="24"/>
                <w:szCs w:val="24"/>
              </w:rPr>
              <w:t xml:space="preserve">have established </w:t>
            </w:r>
            <w:r w:rsidRPr="2B7A7052">
              <w:rPr>
                <w:rFonts w:ascii="Arial" w:eastAsia="Arial" w:hAnsi="Arial" w:cs="Arial"/>
                <w:color w:val="000000" w:themeColor="text1"/>
                <w:sz w:val="24"/>
                <w:szCs w:val="24"/>
              </w:rPr>
              <w:t>an Independent Custody Detention Scrutiny Panel</w:t>
            </w:r>
            <w:r w:rsidR="00A019EA" w:rsidRPr="2B7A7052">
              <w:rPr>
                <w:rFonts w:ascii="Arial" w:eastAsia="Arial" w:hAnsi="Arial" w:cs="Arial"/>
                <w:color w:val="000000" w:themeColor="text1"/>
                <w:sz w:val="24"/>
                <w:szCs w:val="24"/>
              </w:rPr>
              <w:t xml:space="preserve">. </w:t>
            </w:r>
            <w:r w:rsidRPr="2B7A7052">
              <w:rPr>
                <w:rFonts w:ascii="Arial" w:eastAsia="Arial" w:hAnsi="Arial" w:cs="Arial"/>
                <w:color w:val="000000" w:themeColor="text1"/>
                <w:sz w:val="24"/>
                <w:szCs w:val="24"/>
              </w:rPr>
              <w:t>The panel meet</w:t>
            </w:r>
            <w:r w:rsidR="00565C5D" w:rsidRPr="2B7A7052">
              <w:rPr>
                <w:rFonts w:ascii="Arial" w:eastAsia="Arial" w:hAnsi="Arial" w:cs="Arial"/>
                <w:color w:val="000000" w:themeColor="text1"/>
                <w:sz w:val="24"/>
                <w:szCs w:val="24"/>
              </w:rPr>
              <w:t>s</w:t>
            </w:r>
            <w:r w:rsidRPr="2B7A7052">
              <w:rPr>
                <w:rFonts w:ascii="Arial" w:eastAsia="Arial" w:hAnsi="Arial" w:cs="Arial"/>
                <w:color w:val="000000" w:themeColor="text1"/>
                <w:sz w:val="24"/>
                <w:szCs w:val="24"/>
              </w:rPr>
              <w:t xml:space="preserve"> quarterly. On a themed basis, the panel will review the detention and treatment of detai</w:t>
            </w:r>
            <w:r w:rsidR="4FE34C40" w:rsidRPr="2B7A7052">
              <w:rPr>
                <w:rFonts w:ascii="Arial" w:eastAsia="Arial" w:hAnsi="Arial" w:cs="Arial"/>
                <w:color w:val="000000" w:themeColor="text1"/>
                <w:sz w:val="24"/>
                <w:szCs w:val="24"/>
              </w:rPr>
              <w:t>n</w:t>
            </w:r>
            <w:r w:rsidRPr="2B7A7052">
              <w:rPr>
                <w:rFonts w:ascii="Arial" w:eastAsia="Arial" w:hAnsi="Arial" w:cs="Arial"/>
                <w:color w:val="000000" w:themeColor="text1"/>
                <w:sz w:val="24"/>
                <w:szCs w:val="24"/>
              </w:rPr>
              <w:t>ed persons. For example, the use of force</w:t>
            </w:r>
            <w:r w:rsidR="324883F8" w:rsidRPr="2B7A7052">
              <w:rPr>
                <w:rFonts w:ascii="Arial" w:eastAsia="Arial" w:hAnsi="Arial" w:cs="Arial"/>
                <w:color w:val="000000" w:themeColor="text1"/>
                <w:sz w:val="24"/>
                <w:szCs w:val="24"/>
              </w:rPr>
              <w:t xml:space="preserve"> and the searching of people </w:t>
            </w:r>
            <w:r w:rsidRPr="2B7A7052">
              <w:rPr>
                <w:rFonts w:ascii="Arial" w:eastAsia="Arial" w:hAnsi="Arial" w:cs="Arial"/>
                <w:color w:val="000000" w:themeColor="text1"/>
                <w:sz w:val="24"/>
                <w:szCs w:val="24"/>
              </w:rPr>
              <w:t>in the custody environment,</w:t>
            </w:r>
            <w:r w:rsidR="522002C5" w:rsidRPr="2B7A7052">
              <w:rPr>
                <w:rFonts w:ascii="Arial" w:eastAsia="Arial" w:hAnsi="Arial" w:cs="Arial"/>
                <w:color w:val="000000" w:themeColor="text1"/>
                <w:sz w:val="24"/>
                <w:szCs w:val="24"/>
              </w:rPr>
              <w:t xml:space="preserve"> </w:t>
            </w:r>
            <w:r w:rsidR="14DEC8DA" w:rsidRPr="2B7A7052">
              <w:rPr>
                <w:rFonts w:ascii="Arial" w:eastAsia="Arial" w:hAnsi="Arial" w:cs="Arial"/>
                <w:color w:val="000000" w:themeColor="text1"/>
                <w:sz w:val="24"/>
                <w:szCs w:val="24"/>
              </w:rPr>
              <w:t>where</w:t>
            </w:r>
            <w:r w:rsidR="522002C5" w:rsidRPr="2B7A7052">
              <w:rPr>
                <w:rFonts w:ascii="Arial" w:eastAsia="Arial" w:hAnsi="Arial" w:cs="Arial"/>
                <w:color w:val="000000" w:themeColor="text1"/>
                <w:sz w:val="24"/>
                <w:szCs w:val="24"/>
              </w:rPr>
              <w:t xml:space="preserve"> such a search may include Exposure of Intimate Body Parts (EIP searching)</w:t>
            </w:r>
            <w:r w:rsidR="382AAB03" w:rsidRPr="2B7A7052">
              <w:rPr>
                <w:rFonts w:ascii="Arial" w:eastAsia="Arial" w:hAnsi="Arial" w:cs="Arial"/>
                <w:color w:val="000000" w:themeColor="text1"/>
                <w:sz w:val="24"/>
                <w:szCs w:val="24"/>
              </w:rPr>
              <w:t xml:space="preserve">, </w:t>
            </w:r>
            <w:r w:rsidRPr="2B7A7052">
              <w:rPr>
                <w:rFonts w:ascii="Arial" w:eastAsia="Arial" w:hAnsi="Arial" w:cs="Arial"/>
                <w:color w:val="000000" w:themeColor="text1"/>
                <w:sz w:val="24"/>
                <w:szCs w:val="24"/>
              </w:rPr>
              <w:t>appropriate adult and legal rights provision, the welfare of those with mental ill-health or neurodiverse conditions</w:t>
            </w:r>
            <w:r w:rsidR="004C526B" w:rsidRPr="2B7A7052">
              <w:rPr>
                <w:rFonts w:ascii="Arial" w:eastAsia="Arial" w:hAnsi="Arial" w:cs="Arial"/>
                <w:color w:val="000000" w:themeColor="text1"/>
                <w:sz w:val="24"/>
                <w:szCs w:val="24"/>
              </w:rPr>
              <w:t>.</w:t>
            </w:r>
          </w:p>
          <w:p w14:paraId="6E415FB8" w14:textId="77777777" w:rsidR="001215A2" w:rsidRPr="00655ECB" w:rsidRDefault="001215A2" w:rsidP="00655ECB">
            <w:pPr>
              <w:rPr>
                <w:rFonts w:ascii="Arial" w:hAnsi="Arial" w:cs="Arial"/>
                <w:sz w:val="24"/>
                <w:szCs w:val="24"/>
                <w:lang w:val="en-US"/>
              </w:rPr>
            </w:pPr>
          </w:p>
        </w:tc>
      </w:tr>
      <w:tr w:rsidR="00246092" w:rsidRPr="006359CA" w14:paraId="7A652702" w14:textId="77777777" w:rsidTr="72B89B11">
        <w:trPr>
          <w:trHeight w:val="864"/>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027BA51B" w14:textId="5173970C" w:rsidR="00246092" w:rsidRPr="006E03F8" w:rsidRDefault="001D3532" w:rsidP="00C315CE">
            <w:pPr>
              <w:rPr>
                <w:rFonts w:ascii="Arial" w:hAnsi="Arial" w:cs="Arial"/>
                <w:b/>
                <w:color w:val="002060"/>
                <w:sz w:val="24"/>
                <w:szCs w:val="24"/>
              </w:rPr>
            </w:pPr>
            <w:r w:rsidRPr="006E03F8">
              <w:rPr>
                <w:rFonts w:ascii="Arial" w:hAnsi="Arial" w:cs="Arial"/>
                <w:b/>
                <w:color w:val="002060"/>
                <w:sz w:val="24"/>
                <w:szCs w:val="24"/>
              </w:rPr>
              <w:lastRenderedPageBreak/>
              <w:t>PARTNERSHIP CONTRIBUTION</w:t>
            </w:r>
          </w:p>
          <w:p w14:paraId="2A67534E" w14:textId="77777777" w:rsidR="00246092" w:rsidRPr="006E03F8" w:rsidRDefault="00246092" w:rsidP="00C315CE">
            <w:pPr>
              <w:rPr>
                <w:rFonts w:ascii="Arial" w:hAnsi="Arial" w:cs="Arial"/>
                <w:bCs/>
                <w:sz w:val="24"/>
                <w:szCs w:val="24"/>
                <w:highlight w:val="yellow"/>
              </w:rPr>
            </w:pPr>
          </w:p>
          <w:p w14:paraId="38E1D66C" w14:textId="72DC3728" w:rsidR="00CF00CE" w:rsidRDefault="7536E684" w:rsidP="377F22E8">
            <w:pPr>
              <w:rPr>
                <w:rFonts w:ascii="Arial" w:hAnsi="Arial" w:cs="Arial"/>
                <w:sz w:val="24"/>
                <w:szCs w:val="24"/>
              </w:rPr>
            </w:pPr>
            <w:r w:rsidRPr="2D18185B">
              <w:rPr>
                <w:rFonts w:ascii="Arial" w:hAnsi="Arial" w:cs="Arial"/>
                <w:sz w:val="24"/>
                <w:szCs w:val="24"/>
              </w:rPr>
              <w:t xml:space="preserve">The Mayor and DMPC work with </w:t>
            </w:r>
            <w:r w:rsidR="2AF6494C" w:rsidRPr="2D18185B">
              <w:rPr>
                <w:rFonts w:ascii="Arial" w:hAnsi="Arial" w:cs="Arial"/>
                <w:sz w:val="24"/>
                <w:szCs w:val="24"/>
              </w:rPr>
              <w:t xml:space="preserve">specific groups and organisations to better understand the impact of </w:t>
            </w:r>
            <w:r w:rsidR="717CB319" w:rsidRPr="2D18185B">
              <w:rPr>
                <w:rFonts w:ascii="Arial" w:hAnsi="Arial" w:cs="Arial"/>
                <w:sz w:val="24"/>
                <w:szCs w:val="24"/>
              </w:rPr>
              <w:t>Stop and Search</w:t>
            </w:r>
            <w:r w:rsidR="2AF6494C" w:rsidRPr="2D18185B">
              <w:rPr>
                <w:rFonts w:ascii="Arial" w:hAnsi="Arial" w:cs="Arial"/>
                <w:sz w:val="24"/>
                <w:szCs w:val="24"/>
              </w:rPr>
              <w:t xml:space="preserve"> on individuals and communities.</w:t>
            </w:r>
            <w:r w:rsidR="1FC1DE4B" w:rsidRPr="2D18185B">
              <w:rPr>
                <w:rFonts w:ascii="Arial" w:hAnsi="Arial" w:cs="Arial"/>
                <w:sz w:val="24"/>
                <w:szCs w:val="24"/>
              </w:rPr>
              <w:t xml:space="preserve"> </w:t>
            </w:r>
          </w:p>
          <w:p w14:paraId="42D93DBE" w14:textId="4DEBDE8C" w:rsidR="2D18185B" w:rsidRDefault="2D18185B" w:rsidP="2D18185B">
            <w:pPr>
              <w:rPr>
                <w:rFonts w:ascii="Arial" w:hAnsi="Arial" w:cs="Arial"/>
                <w:sz w:val="24"/>
                <w:szCs w:val="24"/>
              </w:rPr>
            </w:pPr>
          </w:p>
          <w:p w14:paraId="1D65077F" w14:textId="1B35240A" w:rsidR="3A7158E7" w:rsidRDefault="3A7158E7" w:rsidP="2D18185B">
            <w:pPr>
              <w:rPr>
                <w:rFonts w:ascii="Arial" w:hAnsi="Arial" w:cs="Arial"/>
                <w:sz w:val="24"/>
                <w:szCs w:val="24"/>
              </w:rPr>
            </w:pPr>
            <w:r w:rsidRPr="2D18185B">
              <w:rPr>
                <w:rFonts w:ascii="Arial" w:hAnsi="Arial" w:cs="Arial"/>
                <w:sz w:val="24"/>
                <w:szCs w:val="24"/>
              </w:rPr>
              <w:t>Work of key partners and leaders, such as the Children's Commissioner</w:t>
            </w:r>
            <w:r w:rsidR="5418E4F9" w:rsidRPr="2D18185B">
              <w:rPr>
                <w:rFonts w:ascii="Arial" w:hAnsi="Arial" w:cs="Arial"/>
                <w:sz w:val="24"/>
                <w:szCs w:val="24"/>
              </w:rPr>
              <w:t>,</w:t>
            </w:r>
            <w:r w:rsidRPr="2D18185B">
              <w:rPr>
                <w:rFonts w:ascii="Arial" w:hAnsi="Arial" w:cs="Arial"/>
                <w:sz w:val="24"/>
                <w:szCs w:val="24"/>
              </w:rPr>
              <w:t xml:space="preserve"> is closely monitored so that learning and best practice can be taken into account when </w:t>
            </w:r>
            <w:r w:rsidR="30E563BD" w:rsidRPr="2D18185B">
              <w:rPr>
                <w:rFonts w:ascii="Arial" w:hAnsi="Arial" w:cs="Arial"/>
                <w:sz w:val="24"/>
                <w:szCs w:val="24"/>
              </w:rPr>
              <w:t>reviewing related activity.</w:t>
            </w:r>
          </w:p>
          <w:p w14:paraId="45F59BC1" w14:textId="71111F12" w:rsidR="003C2573" w:rsidRPr="006E03F8" w:rsidRDefault="003C2573" w:rsidP="00C315CE">
            <w:pPr>
              <w:rPr>
                <w:rFonts w:ascii="Arial" w:hAnsi="Arial" w:cs="Arial"/>
                <w:bCs/>
                <w:sz w:val="24"/>
                <w:szCs w:val="24"/>
                <w:highlight w:val="yellow"/>
              </w:rPr>
            </w:pPr>
          </w:p>
        </w:tc>
      </w:tr>
      <w:tr w:rsidR="00103F3C" w:rsidRPr="006359CA" w14:paraId="442D4922" w14:textId="77777777" w:rsidTr="72B89B11">
        <w:trPr>
          <w:trHeight w:val="983"/>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247BA137" w14:textId="5EF0F488" w:rsidR="00103F3C" w:rsidRPr="007E64C6" w:rsidRDefault="00103F3C" w:rsidP="00103F3C">
            <w:pPr>
              <w:rPr>
                <w:rFonts w:ascii="Arial" w:hAnsi="Arial" w:cs="Arial"/>
                <w:b/>
                <w:color w:val="002060"/>
                <w:sz w:val="24"/>
                <w:szCs w:val="24"/>
              </w:rPr>
            </w:pPr>
            <w:r w:rsidRPr="007E64C6">
              <w:rPr>
                <w:rFonts w:ascii="Arial" w:hAnsi="Arial" w:cs="Arial"/>
                <w:b/>
                <w:color w:val="002060"/>
                <w:sz w:val="24"/>
                <w:szCs w:val="24"/>
              </w:rPr>
              <w:lastRenderedPageBreak/>
              <w:t>EQU</w:t>
            </w:r>
            <w:r w:rsidR="00C35EF0">
              <w:rPr>
                <w:rFonts w:ascii="Arial" w:hAnsi="Arial" w:cs="Arial"/>
                <w:b/>
                <w:color w:val="002060"/>
                <w:sz w:val="24"/>
                <w:szCs w:val="24"/>
              </w:rPr>
              <w:t>ITY</w:t>
            </w:r>
            <w:r w:rsidRPr="007E64C6">
              <w:rPr>
                <w:rFonts w:ascii="Arial" w:hAnsi="Arial" w:cs="Arial"/>
                <w:b/>
                <w:color w:val="002060"/>
                <w:sz w:val="24"/>
                <w:szCs w:val="24"/>
              </w:rPr>
              <w:t xml:space="preserve">, DIVERSITY, AND INCLUSION </w:t>
            </w:r>
          </w:p>
          <w:p w14:paraId="210C5C5A" w14:textId="77777777" w:rsidR="00C22B03" w:rsidRDefault="00C22B03" w:rsidP="00C22B03">
            <w:pPr>
              <w:rPr>
                <w:rFonts w:ascii="Arial" w:hAnsi="Arial" w:cs="Arial"/>
                <w:sz w:val="24"/>
                <w:szCs w:val="24"/>
              </w:rPr>
            </w:pPr>
          </w:p>
          <w:p w14:paraId="0424DBE4" w14:textId="2ED6FC23" w:rsidR="00103F3C" w:rsidRDefault="006E03F8" w:rsidP="006E03F8">
            <w:pPr>
              <w:rPr>
                <w:rFonts w:ascii="Arial" w:hAnsi="Arial" w:cs="Arial"/>
                <w:sz w:val="24"/>
                <w:szCs w:val="24"/>
              </w:rPr>
            </w:pPr>
            <w:r>
              <w:rPr>
                <w:rFonts w:ascii="Arial" w:hAnsi="Arial" w:cs="Arial"/>
                <w:sz w:val="24"/>
                <w:szCs w:val="24"/>
              </w:rPr>
              <w:t>The Mayor and DMPC are working closely with the Chief Constable at both a national and local level to better understand the explanation for disproportionality</w:t>
            </w:r>
            <w:r w:rsidR="00106095">
              <w:rPr>
                <w:rFonts w:ascii="Arial" w:hAnsi="Arial" w:cs="Arial"/>
                <w:sz w:val="24"/>
                <w:szCs w:val="24"/>
              </w:rPr>
              <w:t xml:space="preserve"> in relation to </w:t>
            </w:r>
            <w:r w:rsidR="00F423C1">
              <w:rPr>
                <w:rFonts w:ascii="Arial" w:hAnsi="Arial" w:cs="Arial"/>
                <w:sz w:val="24"/>
                <w:szCs w:val="24"/>
              </w:rPr>
              <w:t>Stop and Search</w:t>
            </w:r>
            <w:r w:rsidR="001215A2">
              <w:rPr>
                <w:rFonts w:ascii="Arial" w:hAnsi="Arial" w:cs="Arial"/>
                <w:sz w:val="24"/>
                <w:szCs w:val="24"/>
              </w:rPr>
              <w:t>.</w:t>
            </w:r>
          </w:p>
          <w:p w14:paraId="126B9484" w14:textId="6655C9A0" w:rsidR="003C2573" w:rsidRPr="003C2573" w:rsidRDefault="003C2573" w:rsidP="006E03F8">
            <w:pPr>
              <w:rPr>
                <w:rFonts w:ascii="Arial" w:hAnsi="Arial" w:cs="Arial"/>
                <w:sz w:val="24"/>
                <w:szCs w:val="24"/>
              </w:rPr>
            </w:pPr>
          </w:p>
        </w:tc>
      </w:tr>
      <w:tr w:rsidR="005240FA" w14:paraId="58E34795" w14:textId="77777777" w:rsidTr="72B89B11">
        <w:trPr>
          <w:trHeight w:val="1195"/>
        </w:trPr>
        <w:tc>
          <w:tcPr>
            <w:tcW w:w="9016" w:type="dxa"/>
            <w:tcBorders>
              <w:top w:val="single" w:sz="4" w:space="0" w:color="auto"/>
              <w:left w:val="single" w:sz="4" w:space="0" w:color="auto"/>
              <w:bottom w:val="single" w:sz="4" w:space="0" w:color="auto"/>
              <w:right w:val="single" w:sz="4" w:space="0" w:color="auto"/>
            </w:tcBorders>
          </w:tcPr>
          <w:p w14:paraId="2593E57F" w14:textId="6F81F041" w:rsidR="005240FA" w:rsidRPr="006359CA" w:rsidRDefault="00C01328" w:rsidP="005240FA">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14:paraId="35D80963" w14:textId="77777777" w:rsidR="005240FA" w:rsidRPr="006359CA" w:rsidRDefault="005240FA" w:rsidP="005240FA">
            <w:pPr>
              <w:rPr>
                <w:rFonts w:ascii="Arial" w:hAnsi="Arial" w:cs="Arial"/>
                <w:b/>
                <w:color w:val="808080" w:themeColor="background1" w:themeShade="80"/>
                <w:sz w:val="24"/>
                <w:szCs w:val="24"/>
              </w:rPr>
            </w:pPr>
          </w:p>
          <w:p w14:paraId="040F4554" w14:textId="38E09E1C" w:rsidR="005240FA" w:rsidRPr="00103F3C" w:rsidRDefault="00B71717" w:rsidP="3DDD6E3C">
            <w:pPr>
              <w:rPr>
                <w:rFonts w:ascii="Arial" w:hAnsi="Arial" w:cs="Arial"/>
                <w:b/>
                <w:bCs/>
                <w:color w:val="808080" w:themeColor="background1" w:themeShade="80"/>
                <w:sz w:val="24"/>
                <w:szCs w:val="24"/>
              </w:rPr>
            </w:pPr>
            <w:hyperlink r:id="rId12" w:history="1">
              <w:r w:rsidR="005867E6" w:rsidRPr="00B71717">
                <w:rPr>
                  <w:rStyle w:val="Hyperlink"/>
                  <w:rFonts w:ascii="Arial" w:hAnsi="Arial" w:cs="Arial"/>
                  <w:sz w:val="24"/>
                  <w:szCs w:val="24"/>
                </w:rPr>
                <w:t>Chief Constable</w:t>
              </w:r>
              <w:r w:rsidRPr="00B71717">
                <w:rPr>
                  <w:rStyle w:val="Hyperlink"/>
                  <w:rFonts w:ascii="Arial" w:hAnsi="Arial" w:cs="Arial"/>
                  <w:sz w:val="24"/>
                  <w:szCs w:val="24"/>
                </w:rPr>
                <w:t>’</w:t>
              </w:r>
              <w:r w:rsidR="005867E6" w:rsidRPr="00B71717">
                <w:rPr>
                  <w:rStyle w:val="Hyperlink"/>
                  <w:rFonts w:ascii="Arial" w:hAnsi="Arial" w:cs="Arial"/>
                  <w:sz w:val="24"/>
                  <w:szCs w:val="24"/>
                </w:rPr>
                <w:t xml:space="preserve">s report – </w:t>
              </w:r>
              <w:r w:rsidR="00F423C1" w:rsidRPr="00B71717">
                <w:rPr>
                  <w:rStyle w:val="Hyperlink"/>
                  <w:rFonts w:ascii="Arial" w:hAnsi="Arial" w:cs="Arial"/>
                  <w:sz w:val="24"/>
                  <w:szCs w:val="24"/>
                </w:rPr>
                <w:t>Stop and Search</w:t>
              </w:r>
            </w:hyperlink>
          </w:p>
        </w:tc>
      </w:tr>
      <w:tr w:rsidR="4F9EF5B5" w14:paraId="4A1C79F2" w14:textId="77777777" w:rsidTr="72B89B11">
        <w:trPr>
          <w:trHeight w:val="300"/>
        </w:trPr>
        <w:tc>
          <w:tcPr>
            <w:tcW w:w="9016" w:type="dxa"/>
            <w:tcBorders>
              <w:top w:val="single" w:sz="6" w:space="0" w:color="auto"/>
              <w:left w:val="single" w:sz="6" w:space="0" w:color="auto"/>
              <w:bottom w:val="single" w:sz="6" w:space="0" w:color="auto"/>
              <w:right w:val="single" w:sz="6" w:space="0" w:color="auto"/>
            </w:tcBorders>
            <w:tcMar>
              <w:left w:w="105" w:type="dxa"/>
              <w:right w:w="105" w:type="dxa"/>
            </w:tcMar>
          </w:tcPr>
          <w:p w14:paraId="54E60701" w14:textId="56920C00" w:rsidR="4F9EF5B5" w:rsidRDefault="4F9EF5B5" w:rsidP="4F9EF5B5">
            <w:pPr>
              <w:rPr>
                <w:rFonts w:ascii="Arial" w:eastAsia="Arial" w:hAnsi="Arial" w:cs="Arial"/>
                <w:color w:val="002060"/>
                <w:sz w:val="24"/>
                <w:szCs w:val="24"/>
              </w:rPr>
            </w:pPr>
            <w:r w:rsidRPr="4F9EF5B5">
              <w:rPr>
                <w:rFonts w:ascii="Arial" w:eastAsia="Arial" w:hAnsi="Arial" w:cs="Arial"/>
                <w:b/>
                <w:bCs/>
                <w:color w:val="002060"/>
                <w:sz w:val="24"/>
                <w:szCs w:val="24"/>
              </w:rPr>
              <w:t xml:space="preserve">POLICING AND CRIME CONTACT </w:t>
            </w:r>
          </w:p>
          <w:p w14:paraId="5CB35A1E" w14:textId="7DBB2F44" w:rsidR="4F9EF5B5" w:rsidRDefault="4F9EF5B5" w:rsidP="4F9EF5B5">
            <w:pPr>
              <w:rPr>
                <w:rFonts w:ascii="Arial" w:eastAsia="Arial" w:hAnsi="Arial" w:cs="Arial"/>
                <w:color w:val="808080" w:themeColor="background1" w:themeShade="80"/>
                <w:sz w:val="24"/>
                <w:szCs w:val="24"/>
              </w:rPr>
            </w:pPr>
          </w:p>
          <w:p w14:paraId="423C6D55" w14:textId="2CDF2890" w:rsidR="4F9EF5B5" w:rsidRDefault="4F9EF5B5" w:rsidP="4F9EF5B5">
            <w:pPr>
              <w:rPr>
                <w:rFonts w:ascii="Arial" w:eastAsia="Arial" w:hAnsi="Arial" w:cs="Arial"/>
                <w:color w:val="000000" w:themeColor="text1"/>
                <w:sz w:val="24"/>
                <w:szCs w:val="24"/>
              </w:rPr>
            </w:pPr>
          </w:p>
        </w:tc>
      </w:tr>
    </w:tbl>
    <w:p w14:paraId="43AEE41C" w14:textId="174EB9E3" w:rsidR="005240FA" w:rsidRPr="00123A10" w:rsidRDefault="005240FA" w:rsidP="009D611A"/>
    <w:p w14:paraId="75F57040" w14:textId="046CDB4A" w:rsidR="005240FA" w:rsidRPr="00123A10" w:rsidRDefault="005240FA" w:rsidP="4F9EF5B5">
      <w:pPr>
        <w:rPr>
          <w:rFonts w:ascii="Arial Narrow" w:hAnsi="Arial Narrow"/>
          <w:b/>
          <w:bCs/>
          <w:sz w:val="24"/>
          <w:szCs w:val="24"/>
          <w:u w:val="single"/>
        </w:rPr>
      </w:pPr>
    </w:p>
    <w:sectPr w:rsidR="005240FA" w:rsidRPr="00123A10" w:rsidSect="009D611A">
      <w:footerReference w:type="defaul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AD3F5" w14:textId="77777777" w:rsidR="00E458CC" w:rsidRDefault="00E458CC" w:rsidP="005240FA">
      <w:pPr>
        <w:spacing w:after="0" w:line="240" w:lineRule="auto"/>
      </w:pPr>
      <w:r>
        <w:separator/>
      </w:r>
    </w:p>
  </w:endnote>
  <w:endnote w:type="continuationSeparator" w:id="0">
    <w:p w14:paraId="1235C8A1" w14:textId="77777777" w:rsidR="00E458CC" w:rsidRDefault="00E458CC" w:rsidP="00524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950276"/>
      <w:docPartObj>
        <w:docPartGallery w:val="Page Numbers (Bottom of Page)"/>
        <w:docPartUnique/>
      </w:docPartObj>
    </w:sdtPr>
    <w:sdtEndPr>
      <w:rPr>
        <w:noProof/>
      </w:rPr>
    </w:sdtEndPr>
    <w:sdtContent>
      <w:p w14:paraId="0382D507" w14:textId="5B73DE44" w:rsidR="005240FA" w:rsidRDefault="005240FA">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14:paraId="65816D6C" w14:textId="77777777" w:rsidR="005240FA" w:rsidRDefault="00524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AF9C5" w14:textId="77777777" w:rsidR="00E458CC" w:rsidRDefault="00E458CC" w:rsidP="005240FA">
      <w:pPr>
        <w:spacing w:after="0" w:line="240" w:lineRule="auto"/>
      </w:pPr>
      <w:r>
        <w:separator/>
      </w:r>
    </w:p>
  </w:footnote>
  <w:footnote w:type="continuationSeparator" w:id="0">
    <w:p w14:paraId="6F501FD0" w14:textId="77777777" w:rsidR="00E458CC" w:rsidRDefault="00E458CC" w:rsidP="00524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46D91"/>
    <w:multiLevelType w:val="hybridMultilevel"/>
    <w:tmpl w:val="8260315E"/>
    <w:lvl w:ilvl="0" w:tplc="FFFFFFFF">
      <w:start w:val="1"/>
      <w:numFmt w:val="decimal"/>
      <w:lvlText w:val="%1."/>
      <w:lvlJc w:val="left"/>
      <w:pPr>
        <w:tabs>
          <w:tab w:val="num" w:pos="360"/>
        </w:tabs>
        <w:ind w:left="360" w:hanging="360"/>
      </w:pPr>
      <w:rPr>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590506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208BF"/>
    <w:rsid w:val="00046A9F"/>
    <w:rsid w:val="00050DBB"/>
    <w:rsid w:val="00053362"/>
    <w:rsid w:val="00053546"/>
    <w:rsid w:val="00081883"/>
    <w:rsid w:val="000A0B2C"/>
    <w:rsid w:val="000A195B"/>
    <w:rsid w:val="000A3543"/>
    <w:rsid w:val="000A5450"/>
    <w:rsid w:val="000C35DD"/>
    <w:rsid w:val="000C59D0"/>
    <w:rsid w:val="000D78B8"/>
    <w:rsid w:val="000E1388"/>
    <w:rsid w:val="000E1F64"/>
    <w:rsid w:val="000E5361"/>
    <w:rsid w:val="000E7BF0"/>
    <w:rsid w:val="000F564E"/>
    <w:rsid w:val="00103224"/>
    <w:rsid w:val="0010385A"/>
    <w:rsid w:val="00103F3C"/>
    <w:rsid w:val="001052A2"/>
    <w:rsid w:val="00105AC9"/>
    <w:rsid w:val="00106095"/>
    <w:rsid w:val="001178A8"/>
    <w:rsid w:val="001215A2"/>
    <w:rsid w:val="00123A10"/>
    <w:rsid w:val="001257F2"/>
    <w:rsid w:val="0013153C"/>
    <w:rsid w:val="00140E3F"/>
    <w:rsid w:val="001541EC"/>
    <w:rsid w:val="00162494"/>
    <w:rsid w:val="00165FCE"/>
    <w:rsid w:val="00167F58"/>
    <w:rsid w:val="0018571E"/>
    <w:rsid w:val="001948B0"/>
    <w:rsid w:val="001949B0"/>
    <w:rsid w:val="001B57B5"/>
    <w:rsid w:val="001C175C"/>
    <w:rsid w:val="001C59AF"/>
    <w:rsid w:val="001C5F60"/>
    <w:rsid w:val="001D02B7"/>
    <w:rsid w:val="001D2C86"/>
    <w:rsid w:val="001D3532"/>
    <w:rsid w:val="001D672E"/>
    <w:rsid w:val="001F3539"/>
    <w:rsid w:val="001F7B20"/>
    <w:rsid w:val="00203990"/>
    <w:rsid w:val="00205891"/>
    <w:rsid w:val="00213F4B"/>
    <w:rsid w:val="00225B62"/>
    <w:rsid w:val="00241686"/>
    <w:rsid w:val="002432A1"/>
    <w:rsid w:val="00246092"/>
    <w:rsid w:val="002467CD"/>
    <w:rsid w:val="0025174D"/>
    <w:rsid w:val="00254047"/>
    <w:rsid w:val="00260F8B"/>
    <w:rsid w:val="0026463D"/>
    <w:rsid w:val="00274ACE"/>
    <w:rsid w:val="002A4009"/>
    <w:rsid w:val="002A51A1"/>
    <w:rsid w:val="002B4D41"/>
    <w:rsid w:val="002B58FB"/>
    <w:rsid w:val="002D081E"/>
    <w:rsid w:val="002D5F51"/>
    <w:rsid w:val="002E39BC"/>
    <w:rsid w:val="002F5598"/>
    <w:rsid w:val="003003A4"/>
    <w:rsid w:val="00312A51"/>
    <w:rsid w:val="0031503B"/>
    <w:rsid w:val="0031585A"/>
    <w:rsid w:val="003233D6"/>
    <w:rsid w:val="0033346B"/>
    <w:rsid w:val="00334E65"/>
    <w:rsid w:val="003515A4"/>
    <w:rsid w:val="0035636F"/>
    <w:rsid w:val="0036430B"/>
    <w:rsid w:val="00370C1B"/>
    <w:rsid w:val="0037225A"/>
    <w:rsid w:val="00373174"/>
    <w:rsid w:val="003A3528"/>
    <w:rsid w:val="003A710E"/>
    <w:rsid w:val="003C2573"/>
    <w:rsid w:val="003D1474"/>
    <w:rsid w:val="003D19E8"/>
    <w:rsid w:val="00411C11"/>
    <w:rsid w:val="00415572"/>
    <w:rsid w:val="00415E96"/>
    <w:rsid w:val="004174DB"/>
    <w:rsid w:val="00420A29"/>
    <w:rsid w:val="0042205E"/>
    <w:rsid w:val="00425044"/>
    <w:rsid w:val="00425FEB"/>
    <w:rsid w:val="0042612D"/>
    <w:rsid w:val="00426388"/>
    <w:rsid w:val="004446C2"/>
    <w:rsid w:val="00452B2F"/>
    <w:rsid w:val="00452C4F"/>
    <w:rsid w:val="00497758"/>
    <w:rsid w:val="004B4DD4"/>
    <w:rsid w:val="004C3253"/>
    <w:rsid w:val="004C3DD0"/>
    <w:rsid w:val="004C428F"/>
    <w:rsid w:val="004C4680"/>
    <w:rsid w:val="004C526B"/>
    <w:rsid w:val="004C714C"/>
    <w:rsid w:val="004F0A2C"/>
    <w:rsid w:val="004F191D"/>
    <w:rsid w:val="00515C99"/>
    <w:rsid w:val="0052353D"/>
    <w:rsid w:val="005240FA"/>
    <w:rsid w:val="005302A1"/>
    <w:rsid w:val="00533929"/>
    <w:rsid w:val="00545744"/>
    <w:rsid w:val="005542FE"/>
    <w:rsid w:val="0055585A"/>
    <w:rsid w:val="00557B1D"/>
    <w:rsid w:val="005616B7"/>
    <w:rsid w:val="00565C5D"/>
    <w:rsid w:val="00572354"/>
    <w:rsid w:val="005867E6"/>
    <w:rsid w:val="00594173"/>
    <w:rsid w:val="005A02C9"/>
    <w:rsid w:val="005B4067"/>
    <w:rsid w:val="005B613A"/>
    <w:rsid w:val="005C360D"/>
    <w:rsid w:val="005C464F"/>
    <w:rsid w:val="005C6795"/>
    <w:rsid w:val="005D2693"/>
    <w:rsid w:val="005D5AA7"/>
    <w:rsid w:val="005E1354"/>
    <w:rsid w:val="005E1C14"/>
    <w:rsid w:val="005F2C63"/>
    <w:rsid w:val="005F6E77"/>
    <w:rsid w:val="00601DD8"/>
    <w:rsid w:val="006022C6"/>
    <w:rsid w:val="006069C1"/>
    <w:rsid w:val="00607C5E"/>
    <w:rsid w:val="006109DB"/>
    <w:rsid w:val="006134F7"/>
    <w:rsid w:val="00616B75"/>
    <w:rsid w:val="006226BD"/>
    <w:rsid w:val="00622A13"/>
    <w:rsid w:val="00623490"/>
    <w:rsid w:val="00624438"/>
    <w:rsid w:val="006314A7"/>
    <w:rsid w:val="0063569E"/>
    <w:rsid w:val="006359CA"/>
    <w:rsid w:val="006439E3"/>
    <w:rsid w:val="00655ECB"/>
    <w:rsid w:val="00666128"/>
    <w:rsid w:val="00670BDE"/>
    <w:rsid w:val="006726FD"/>
    <w:rsid w:val="00677F13"/>
    <w:rsid w:val="00682ED2"/>
    <w:rsid w:val="006A6739"/>
    <w:rsid w:val="006B0DB0"/>
    <w:rsid w:val="006E03F8"/>
    <w:rsid w:val="006E2418"/>
    <w:rsid w:val="006E72CF"/>
    <w:rsid w:val="006F1526"/>
    <w:rsid w:val="00717617"/>
    <w:rsid w:val="007241B3"/>
    <w:rsid w:val="00725019"/>
    <w:rsid w:val="00725072"/>
    <w:rsid w:val="007340B6"/>
    <w:rsid w:val="00737A06"/>
    <w:rsid w:val="00750973"/>
    <w:rsid w:val="00755D2C"/>
    <w:rsid w:val="00773F82"/>
    <w:rsid w:val="007901B0"/>
    <w:rsid w:val="007A710B"/>
    <w:rsid w:val="007B6789"/>
    <w:rsid w:val="007D1C93"/>
    <w:rsid w:val="007E1934"/>
    <w:rsid w:val="007E64C6"/>
    <w:rsid w:val="007E76AD"/>
    <w:rsid w:val="007F071C"/>
    <w:rsid w:val="007F1252"/>
    <w:rsid w:val="007F30DF"/>
    <w:rsid w:val="007F6752"/>
    <w:rsid w:val="0081712D"/>
    <w:rsid w:val="00817F06"/>
    <w:rsid w:val="00820C24"/>
    <w:rsid w:val="008307E2"/>
    <w:rsid w:val="00836844"/>
    <w:rsid w:val="0084675C"/>
    <w:rsid w:val="00866900"/>
    <w:rsid w:val="0087628D"/>
    <w:rsid w:val="00884A4F"/>
    <w:rsid w:val="0088523F"/>
    <w:rsid w:val="00885C6A"/>
    <w:rsid w:val="008876B1"/>
    <w:rsid w:val="008B382D"/>
    <w:rsid w:val="008B7AC5"/>
    <w:rsid w:val="008C2301"/>
    <w:rsid w:val="008C534C"/>
    <w:rsid w:val="008C61EA"/>
    <w:rsid w:val="008E0CA3"/>
    <w:rsid w:val="008E20AD"/>
    <w:rsid w:val="008E574A"/>
    <w:rsid w:val="008F430B"/>
    <w:rsid w:val="00914C34"/>
    <w:rsid w:val="00930965"/>
    <w:rsid w:val="00932E6D"/>
    <w:rsid w:val="009337FA"/>
    <w:rsid w:val="009413E2"/>
    <w:rsid w:val="00944C1A"/>
    <w:rsid w:val="00947C84"/>
    <w:rsid w:val="00955691"/>
    <w:rsid w:val="0097341B"/>
    <w:rsid w:val="009739B0"/>
    <w:rsid w:val="00993F81"/>
    <w:rsid w:val="009946C5"/>
    <w:rsid w:val="0099684D"/>
    <w:rsid w:val="009A3181"/>
    <w:rsid w:val="009B2D78"/>
    <w:rsid w:val="009D04F1"/>
    <w:rsid w:val="009D611A"/>
    <w:rsid w:val="009E0D3D"/>
    <w:rsid w:val="009F0AE4"/>
    <w:rsid w:val="009F0D83"/>
    <w:rsid w:val="009F6A95"/>
    <w:rsid w:val="00A019EA"/>
    <w:rsid w:val="00A03036"/>
    <w:rsid w:val="00A03C08"/>
    <w:rsid w:val="00A04313"/>
    <w:rsid w:val="00A078FF"/>
    <w:rsid w:val="00A10457"/>
    <w:rsid w:val="00A16C7F"/>
    <w:rsid w:val="00A174AD"/>
    <w:rsid w:val="00A20059"/>
    <w:rsid w:val="00A20EE3"/>
    <w:rsid w:val="00A24635"/>
    <w:rsid w:val="00A327A4"/>
    <w:rsid w:val="00A45A9F"/>
    <w:rsid w:val="00A50019"/>
    <w:rsid w:val="00A537B6"/>
    <w:rsid w:val="00A81415"/>
    <w:rsid w:val="00A828B3"/>
    <w:rsid w:val="00A85BDF"/>
    <w:rsid w:val="00A87638"/>
    <w:rsid w:val="00A917D2"/>
    <w:rsid w:val="00AA077E"/>
    <w:rsid w:val="00AA3079"/>
    <w:rsid w:val="00AA47BD"/>
    <w:rsid w:val="00AA72B8"/>
    <w:rsid w:val="00AB1076"/>
    <w:rsid w:val="00AC1F10"/>
    <w:rsid w:val="00AC63D9"/>
    <w:rsid w:val="00AC7B13"/>
    <w:rsid w:val="00AD1688"/>
    <w:rsid w:val="00AD59C2"/>
    <w:rsid w:val="00AF68D1"/>
    <w:rsid w:val="00B01C51"/>
    <w:rsid w:val="00B034B7"/>
    <w:rsid w:val="00B312C1"/>
    <w:rsid w:val="00B411F7"/>
    <w:rsid w:val="00B42874"/>
    <w:rsid w:val="00B45219"/>
    <w:rsid w:val="00B540B0"/>
    <w:rsid w:val="00B5659D"/>
    <w:rsid w:val="00B61659"/>
    <w:rsid w:val="00B6353C"/>
    <w:rsid w:val="00B644CE"/>
    <w:rsid w:val="00B71717"/>
    <w:rsid w:val="00B746BB"/>
    <w:rsid w:val="00B944D0"/>
    <w:rsid w:val="00B962CF"/>
    <w:rsid w:val="00BA032E"/>
    <w:rsid w:val="00BA2E4B"/>
    <w:rsid w:val="00BA787B"/>
    <w:rsid w:val="00BC0164"/>
    <w:rsid w:val="00BE3407"/>
    <w:rsid w:val="00BF3F58"/>
    <w:rsid w:val="00C0059B"/>
    <w:rsid w:val="00C01328"/>
    <w:rsid w:val="00C024EB"/>
    <w:rsid w:val="00C1086D"/>
    <w:rsid w:val="00C1746B"/>
    <w:rsid w:val="00C22B03"/>
    <w:rsid w:val="00C2614E"/>
    <w:rsid w:val="00C30120"/>
    <w:rsid w:val="00C315CE"/>
    <w:rsid w:val="00C35EF0"/>
    <w:rsid w:val="00C84FD4"/>
    <w:rsid w:val="00C8691B"/>
    <w:rsid w:val="00C96E5E"/>
    <w:rsid w:val="00CA3446"/>
    <w:rsid w:val="00CB7433"/>
    <w:rsid w:val="00CD1077"/>
    <w:rsid w:val="00CD32E2"/>
    <w:rsid w:val="00CD60D8"/>
    <w:rsid w:val="00CF00CE"/>
    <w:rsid w:val="00CF22C2"/>
    <w:rsid w:val="00CF2E3A"/>
    <w:rsid w:val="00D03951"/>
    <w:rsid w:val="00D04ECF"/>
    <w:rsid w:val="00D11688"/>
    <w:rsid w:val="00D24A67"/>
    <w:rsid w:val="00D276F6"/>
    <w:rsid w:val="00D4464F"/>
    <w:rsid w:val="00D563A7"/>
    <w:rsid w:val="00D7277A"/>
    <w:rsid w:val="00D861C4"/>
    <w:rsid w:val="00D91E73"/>
    <w:rsid w:val="00DA4466"/>
    <w:rsid w:val="00DA5557"/>
    <w:rsid w:val="00DC07F8"/>
    <w:rsid w:val="00DC3A49"/>
    <w:rsid w:val="00DC5284"/>
    <w:rsid w:val="00DD36B1"/>
    <w:rsid w:val="00DF673D"/>
    <w:rsid w:val="00E03437"/>
    <w:rsid w:val="00E05430"/>
    <w:rsid w:val="00E06032"/>
    <w:rsid w:val="00E06CB7"/>
    <w:rsid w:val="00E139BE"/>
    <w:rsid w:val="00E26F9C"/>
    <w:rsid w:val="00E32A3A"/>
    <w:rsid w:val="00E43679"/>
    <w:rsid w:val="00E458CC"/>
    <w:rsid w:val="00E54C85"/>
    <w:rsid w:val="00E5621B"/>
    <w:rsid w:val="00E618A0"/>
    <w:rsid w:val="00E703FE"/>
    <w:rsid w:val="00E801AF"/>
    <w:rsid w:val="00E94442"/>
    <w:rsid w:val="00EA175A"/>
    <w:rsid w:val="00EA7B1A"/>
    <w:rsid w:val="00EB6C1D"/>
    <w:rsid w:val="00EC54D0"/>
    <w:rsid w:val="00EC60F7"/>
    <w:rsid w:val="00EC7462"/>
    <w:rsid w:val="00EF2600"/>
    <w:rsid w:val="00F030D0"/>
    <w:rsid w:val="00F03485"/>
    <w:rsid w:val="00F15351"/>
    <w:rsid w:val="00F3540F"/>
    <w:rsid w:val="00F40872"/>
    <w:rsid w:val="00F423C1"/>
    <w:rsid w:val="00F72A5D"/>
    <w:rsid w:val="00F82964"/>
    <w:rsid w:val="00F82B18"/>
    <w:rsid w:val="00FA465B"/>
    <w:rsid w:val="00FA55A5"/>
    <w:rsid w:val="00FA780B"/>
    <w:rsid w:val="00FB3C59"/>
    <w:rsid w:val="00FB5C25"/>
    <w:rsid w:val="00FC16A5"/>
    <w:rsid w:val="00FD3409"/>
    <w:rsid w:val="00FD371D"/>
    <w:rsid w:val="00FD3F11"/>
    <w:rsid w:val="00FE2143"/>
    <w:rsid w:val="00FE6814"/>
    <w:rsid w:val="00FE7746"/>
    <w:rsid w:val="00FF1123"/>
    <w:rsid w:val="00FF20BF"/>
    <w:rsid w:val="02498F1A"/>
    <w:rsid w:val="02BD26EB"/>
    <w:rsid w:val="035D985B"/>
    <w:rsid w:val="0363CF1D"/>
    <w:rsid w:val="037BC88A"/>
    <w:rsid w:val="039B25B0"/>
    <w:rsid w:val="04388098"/>
    <w:rsid w:val="064E8A4C"/>
    <w:rsid w:val="069755D4"/>
    <w:rsid w:val="07F77DB7"/>
    <w:rsid w:val="08CCFF29"/>
    <w:rsid w:val="095DE2F2"/>
    <w:rsid w:val="0963C16D"/>
    <w:rsid w:val="0A428C0D"/>
    <w:rsid w:val="0CCEB0A7"/>
    <w:rsid w:val="1023AE6A"/>
    <w:rsid w:val="10528B4B"/>
    <w:rsid w:val="122317DD"/>
    <w:rsid w:val="12E20C72"/>
    <w:rsid w:val="13BD624B"/>
    <w:rsid w:val="14677F18"/>
    <w:rsid w:val="14DEC8DA"/>
    <w:rsid w:val="16857FA2"/>
    <w:rsid w:val="16EF24E6"/>
    <w:rsid w:val="170E9401"/>
    <w:rsid w:val="18839783"/>
    <w:rsid w:val="18A8E2A3"/>
    <w:rsid w:val="18B016D2"/>
    <w:rsid w:val="1AD6C09C"/>
    <w:rsid w:val="1BEDD24D"/>
    <w:rsid w:val="1C1E2BE2"/>
    <w:rsid w:val="1E2A27D7"/>
    <w:rsid w:val="1F013FED"/>
    <w:rsid w:val="1FC1DE4B"/>
    <w:rsid w:val="1FF064C0"/>
    <w:rsid w:val="2019443C"/>
    <w:rsid w:val="209DF4B2"/>
    <w:rsid w:val="21B7758A"/>
    <w:rsid w:val="22B1A0B4"/>
    <w:rsid w:val="23B93666"/>
    <w:rsid w:val="2421C513"/>
    <w:rsid w:val="24609448"/>
    <w:rsid w:val="24D79698"/>
    <w:rsid w:val="28D7DEA6"/>
    <w:rsid w:val="2A852D51"/>
    <w:rsid w:val="2AF6494C"/>
    <w:rsid w:val="2B6B9699"/>
    <w:rsid w:val="2B7A7052"/>
    <w:rsid w:val="2D05405D"/>
    <w:rsid w:val="2D18185B"/>
    <w:rsid w:val="2D92786D"/>
    <w:rsid w:val="2D95EE52"/>
    <w:rsid w:val="2F6A5A6A"/>
    <w:rsid w:val="30657314"/>
    <w:rsid w:val="30E563BD"/>
    <w:rsid w:val="310CFB5B"/>
    <w:rsid w:val="312C9ED5"/>
    <w:rsid w:val="324883F8"/>
    <w:rsid w:val="336052C1"/>
    <w:rsid w:val="3755F80A"/>
    <w:rsid w:val="377F22E8"/>
    <w:rsid w:val="382AAB03"/>
    <w:rsid w:val="38785BD8"/>
    <w:rsid w:val="3965605E"/>
    <w:rsid w:val="39F343AD"/>
    <w:rsid w:val="3A7158E7"/>
    <w:rsid w:val="3C21FD0E"/>
    <w:rsid w:val="3DBB562B"/>
    <w:rsid w:val="3DDD6E3C"/>
    <w:rsid w:val="3E6B224D"/>
    <w:rsid w:val="409731BD"/>
    <w:rsid w:val="41E8B8B6"/>
    <w:rsid w:val="43C34A1A"/>
    <w:rsid w:val="458C7292"/>
    <w:rsid w:val="478F3E5F"/>
    <w:rsid w:val="48EE5F3D"/>
    <w:rsid w:val="496976B4"/>
    <w:rsid w:val="4A5FE3B5"/>
    <w:rsid w:val="4B0538AE"/>
    <w:rsid w:val="4C43E941"/>
    <w:rsid w:val="4F3354D8"/>
    <w:rsid w:val="4F742E03"/>
    <w:rsid w:val="4F9EF5B5"/>
    <w:rsid w:val="4FE34C40"/>
    <w:rsid w:val="5068EABD"/>
    <w:rsid w:val="522002C5"/>
    <w:rsid w:val="52797C84"/>
    <w:rsid w:val="52AB81F6"/>
    <w:rsid w:val="5418E4F9"/>
    <w:rsid w:val="56863BAC"/>
    <w:rsid w:val="573F8EBA"/>
    <w:rsid w:val="5A40470C"/>
    <w:rsid w:val="5E78A07A"/>
    <w:rsid w:val="62F276FC"/>
    <w:rsid w:val="640CBB82"/>
    <w:rsid w:val="64439733"/>
    <w:rsid w:val="64F05DE2"/>
    <w:rsid w:val="66A672E1"/>
    <w:rsid w:val="66BA4760"/>
    <w:rsid w:val="6849157B"/>
    <w:rsid w:val="6B7B7D05"/>
    <w:rsid w:val="6B95E252"/>
    <w:rsid w:val="6C4586D5"/>
    <w:rsid w:val="717CB319"/>
    <w:rsid w:val="71BCDF06"/>
    <w:rsid w:val="7202A1AB"/>
    <w:rsid w:val="72B89B11"/>
    <w:rsid w:val="730316A4"/>
    <w:rsid w:val="73F061B3"/>
    <w:rsid w:val="749C6331"/>
    <w:rsid w:val="74C0ED7C"/>
    <w:rsid w:val="74DDB377"/>
    <w:rsid w:val="74F47FC8"/>
    <w:rsid w:val="7536E684"/>
    <w:rsid w:val="75CCEAF3"/>
    <w:rsid w:val="75FA6DCB"/>
    <w:rsid w:val="783783F6"/>
    <w:rsid w:val="791FE37D"/>
    <w:rsid w:val="7B6A29C3"/>
    <w:rsid w:val="7BD1A853"/>
    <w:rsid w:val="7D077F33"/>
    <w:rsid w:val="7E647D69"/>
    <w:rsid w:val="7EF08333"/>
    <w:rsid w:val="7F583D8E"/>
    <w:rsid w:val="7FC8F302"/>
    <w:rsid w:val="7FF3E1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EA0AA733-C397-47FD-9479-C9088C00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eastAsia="Times New Roman" w:hAnsi="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eastAsia="Times New Roman" w:hAnsi="Arial"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eastAsia="Times New Roman" w:hAnsi="Arial"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eastAsia="Times New Roman" w:hAnsi="Arial" w:cs="Times New Roman"/>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5A"/>
    <w:rPr>
      <w:rFonts w:ascii="Segoe UI" w:hAnsi="Segoe UI" w:cs="Segoe UI"/>
      <w:sz w:val="18"/>
      <w:szCs w:val="18"/>
    </w:rPr>
  </w:style>
  <w:style w:type="paragraph" w:customStyle="1" w:styleId="Default">
    <w:name w:val="Default"/>
    <w:rsid w:val="009F0AE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uiPriority w:val="99"/>
    <w:rsid w:val="002D5F51"/>
    <w:rPr>
      <w:rFonts w:ascii="Courier New" w:eastAsia="Times New Roman" w:hAnsi="Courier New" w:cs="Times New Roman"/>
      <w:sz w:val="20"/>
      <w:szCs w:val="20"/>
      <w:lang w:eastAsia="en-GB"/>
    </w:rPr>
  </w:style>
  <w:style w:type="character" w:styleId="Hyperlink">
    <w:name w:val="Hyperlink"/>
    <w:basedOn w:val="DefaultParagraphFont"/>
    <w:rsid w:val="002D5F51"/>
    <w:rPr>
      <w:color w:val="0000FF"/>
      <w:u w:val="single"/>
    </w:rPr>
  </w:style>
  <w:style w:type="character" w:customStyle="1" w:styleId="Heading1Char">
    <w:name w:val="Heading 1 Char"/>
    <w:basedOn w:val="DefaultParagraphFont"/>
    <w:link w:val="Heading1"/>
    <w:uiPriority w:val="9"/>
    <w:rsid w:val="00D11688"/>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customStyle="1" w:styleId="Heading3Char">
    <w:name w:val="Heading 3 Char"/>
    <w:basedOn w:val="DefaultParagraphFont"/>
    <w:link w:val="Heading3"/>
    <w:rsid w:val="00F030D0"/>
    <w:rPr>
      <w:rFonts w:ascii="Times New Roman" w:eastAsia="Times New Roman" w:hAnsi="Times New Roman" w:cs="Times New Roman"/>
      <w:b/>
      <w:noProof/>
      <w:sz w:val="24"/>
      <w:szCs w:val="20"/>
      <w:lang w:eastAsia="en-GB"/>
    </w:rPr>
  </w:style>
  <w:style w:type="character" w:customStyle="1" w:styleId="Heading5Char">
    <w:name w:val="Heading 5 Char"/>
    <w:basedOn w:val="DefaultParagraphFont"/>
    <w:link w:val="Heading5"/>
    <w:rsid w:val="00F030D0"/>
    <w:rPr>
      <w:rFonts w:ascii="Arial" w:eastAsia="Times New Roman" w:hAnsi="Arial" w:cs="Times New Roman"/>
      <w:b/>
      <w:sz w:val="24"/>
      <w:szCs w:val="20"/>
      <w:lang w:eastAsia="en-GB"/>
    </w:rPr>
  </w:style>
  <w:style w:type="character" w:customStyle="1" w:styleId="Heading8Char">
    <w:name w:val="Heading 8 Char"/>
    <w:basedOn w:val="DefaultParagraphFont"/>
    <w:link w:val="Heading8"/>
    <w:rsid w:val="00F030D0"/>
    <w:rPr>
      <w:rFonts w:ascii="Arial" w:eastAsia="Times New Roman" w:hAnsi="Arial" w:cs="Times New Roman"/>
      <w:b/>
      <w:szCs w:val="20"/>
      <w:u w:val="single"/>
      <w:lang w:eastAsia="en-GB"/>
    </w:rPr>
  </w:style>
  <w:style w:type="character" w:customStyle="1" w:styleId="Heading9Char">
    <w:name w:val="Heading 9 Char"/>
    <w:basedOn w:val="DefaultParagraphFont"/>
    <w:link w:val="Heading9"/>
    <w:rsid w:val="00F030D0"/>
    <w:rPr>
      <w:rFonts w:ascii="Arial" w:eastAsia="Times New Roman" w:hAnsi="Arial"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eastAsia="Times New Roman" w:hAnsi="Arial" w:cs="Times New Roman"/>
      <w:noProof/>
      <w:sz w:val="24"/>
      <w:szCs w:val="20"/>
      <w:lang w:eastAsia="en-GB"/>
    </w:rPr>
  </w:style>
  <w:style w:type="character" w:customStyle="1" w:styleId="HeaderChar">
    <w:name w:val="Header Char"/>
    <w:basedOn w:val="DefaultParagraphFont"/>
    <w:link w:val="Header"/>
    <w:rsid w:val="00F030D0"/>
    <w:rPr>
      <w:rFonts w:ascii="Arial" w:eastAsia="Times New Roman" w:hAnsi="Arial"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semiHidden/>
    <w:unhideWhenUsed/>
    <w:rsid w:val="001052A2"/>
    <w:pPr>
      <w:spacing w:line="240" w:lineRule="auto"/>
    </w:pPr>
    <w:rPr>
      <w:sz w:val="20"/>
      <w:szCs w:val="20"/>
    </w:rPr>
  </w:style>
  <w:style w:type="character" w:customStyle="1" w:styleId="CommentTextChar">
    <w:name w:val="Comment Text Char"/>
    <w:basedOn w:val="DefaultParagraphFont"/>
    <w:link w:val="CommentText"/>
    <w:uiPriority w:val="99"/>
    <w:semiHidden/>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customStyle="1" w:styleId="CommentSubjectChar">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customStyle="1" w:styleId="BodyTextIndentChar">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customStyle="1" w:styleId="normaltextrun">
    <w:name w:val="normaltextrun"/>
    <w:basedOn w:val="DefaultParagraphFont"/>
    <w:rsid w:val="00D0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149256807">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469866">
      <w:bodyDiv w:val="1"/>
      <w:marLeft w:val="0"/>
      <w:marRight w:val="0"/>
      <w:marTop w:val="0"/>
      <w:marBottom w:val="0"/>
      <w:divBdr>
        <w:top w:val="none" w:sz="0" w:space="0" w:color="auto"/>
        <w:left w:val="none" w:sz="0" w:space="0" w:color="auto"/>
        <w:bottom w:val="none" w:sz="0" w:space="0" w:color="auto"/>
        <w:right w:val="none" w:sz="0" w:space="0" w:color="auto"/>
      </w:divBdr>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9651023">
          <w:marLeft w:val="0"/>
          <w:marRight w:val="0"/>
          <w:marTop w:val="0"/>
          <w:marBottom w:val="0"/>
          <w:divBdr>
            <w:top w:val="none" w:sz="0" w:space="0" w:color="auto"/>
            <w:left w:val="none" w:sz="0" w:space="0" w:color="auto"/>
            <w:bottom w:val="none" w:sz="0" w:space="0" w:color="auto"/>
            <w:right w:val="none" w:sz="0" w:space="0" w:color="auto"/>
          </w:divBdr>
        </w:div>
        <w:div w:id="11616015">
          <w:marLeft w:val="0"/>
          <w:marRight w:val="0"/>
          <w:marTop w:val="0"/>
          <w:marBottom w:val="0"/>
          <w:divBdr>
            <w:top w:val="none" w:sz="0" w:space="0" w:color="auto"/>
            <w:left w:val="none" w:sz="0" w:space="0" w:color="auto"/>
            <w:bottom w:val="none" w:sz="0" w:space="0" w:color="auto"/>
            <w:right w:val="none" w:sz="0" w:space="0" w:color="auto"/>
          </w:divBdr>
          <w:divsChild>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189491708">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833762192">
              <w:marLeft w:val="0"/>
              <w:marRight w:val="0"/>
              <w:marTop w:val="0"/>
              <w:marBottom w:val="0"/>
              <w:divBdr>
                <w:top w:val="none" w:sz="0" w:space="0" w:color="auto"/>
                <w:left w:val="none" w:sz="0" w:space="0" w:color="auto"/>
                <w:bottom w:val="none" w:sz="0" w:space="0" w:color="auto"/>
                <w:right w:val="none" w:sz="0" w:space="0" w:color="auto"/>
              </w:divBdr>
            </w:div>
          </w:divsChild>
        </w:div>
        <w:div w:id="24411242">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92240518">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1226724832">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sChild>
        </w:div>
        <w:div w:id="88552318">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257979949">
          <w:marLeft w:val="0"/>
          <w:marRight w:val="0"/>
          <w:marTop w:val="0"/>
          <w:marBottom w:val="0"/>
          <w:divBdr>
            <w:top w:val="none" w:sz="0" w:space="0" w:color="auto"/>
            <w:left w:val="none" w:sz="0" w:space="0" w:color="auto"/>
            <w:bottom w:val="none" w:sz="0" w:space="0" w:color="auto"/>
            <w:right w:val="none" w:sz="0" w:space="0" w:color="auto"/>
          </w:divBdr>
          <w:divsChild>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1863472663">
              <w:marLeft w:val="0"/>
              <w:marRight w:val="0"/>
              <w:marTop w:val="0"/>
              <w:marBottom w:val="0"/>
              <w:divBdr>
                <w:top w:val="none" w:sz="0" w:space="0" w:color="auto"/>
                <w:left w:val="none" w:sz="0" w:space="0" w:color="auto"/>
                <w:bottom w:val="none" w:sz="0" w:space="0" w:color="auto"/>
                <w:right w:val="none" w:sz="0" w:space="0" w:color="auto"/>
              </w:divBdr>
            </w:div>
          </w:divsChild>
        </w:div>
        <w:div w:id="272173432">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321979214">
          <w:marLeft w:val="0"/>
          <w:marRight w:val="0"/>
          <w:marTop w:val="0"/>
          <w:marBottom w:val="0"/>
          <w:divBdr>
            <w:top w:val="none" w:sz="0" w:space="0" w:color="auto"/>
            <w:left w:val="none" w:sz="0" w:space="0" w:color="auto"/>
            <w:bottom w:val="none" w:sz="0" w:space="0" w:color="auto"/>
            <w:right w:val="none" w:sz="0" w:space="0" w:color="auto"/>
          </w:divBdr>
          <w:divsChild>
            <w:div w:id="436872641">
              <w:marLeft w:val="0"/>
              <w:marRight w:val="0"/>
              <w:marTop w:val="0"/>
              <w:marBottom w:val="0"/>
              <w:divBdr>
                <w:top w:val="none" w:sz="0" w:space="0" w:color="auto"/>
                <w:left w:val="none" w:sz="0" w:space="0" w:color="auto"/>
                <w:bottom w:val="none" w:sz="0" w:space="0" w:color="auto"/>
                <w:right w:val="none" w:sz="0" w:space="0" w:color="auto"/>
              </w:divBdr>
            </w:div>
            <w:div w:id="677075085">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sChild>
        </w:div>
        <w:div w:id="327908716">
          <w:marLeft w:val="0"/>
          <w:marRight w:val="0"/>
          <w:marTop w:val="0"/>
          <w:marBottom w:val="0"/>
          <w:divBdr>
            <w:top w:val="none" w:sz="0" w:space="0" w:color="auto"/>
            <w:left w:val="none" w:sz="0" w:space="0" w:color="auto"/>
            <w:bottom w:val="none" w:sz="0" w:space="0" w:color="auto"/>
            <w:right w:val="none" w:sz="0" w:space="0" w:color="auto"/>
          </w:divBdr>
        </w:div>
        <w:div w:id="336540310">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306319622">
              <w:marLeft w:val="0"/>
              <w:marRight w:val="0"/>
              <w:marTop w:val="0"/>
              <w:marBottom w:val="0"/>
              <w:divBdr>
                <w:top w:val="none" w:sz="0" w:space="0" w:color="auto"/>
                <w:left w:val="none" w:sz="0" w:space="0" w:color="auto"/>
                <w:bottom w:val="none" w:sz="0" w:space="0" w:color="auto"/>
                <w:right w:val="none" w:sz="0" w:space="0" w:color="auto"/>
              </w:divBdr>
            </w:div>
            <w:div w:id="802967402">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373386799">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404111963">
              <w:marLeft w:val="0"/>
              <w:marRight w:val="0"/>
              <w:marTop w:val="0"/>
              <w:marBottom w:val="0"/>
              <w:divBdr>
                <w:top w:val="none" w:sz="0" w:space="0" w:color="auto"/>
                <w:left w:val="none" w:sz="0" w:space="0" w:color="auto"/>
                <w:bottom w:val="none" w:sz="0" w:space="0" w:color="auto"/>
                <w:right w:val="none" w:sz="0" w:space="0" w:color="auto"/>
              </w:divBdr>
            </w:div>
            <w:div w:id="87118887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sChild>
        </w:div>
        <w:div w:id="415858625">
          <w:marLeft w:val="0"/>
          <w:marRight w:val="0"/>
          <w:marTop w:val="0"/>
          <w:marBottom w:val="0"/>
          <w:divBdr>
            <w:top w:val="none" w:sz="0" w:space="0" w:color="auto"/>
            <w:left w:val="none" w:sz="0" w:space="0" w:color="auto"/>
            <w:bottom w:val="none" w:sz="0" w:space="0" w:color="auto"/>
            <w:right w:val="none" w:sz="0" w:space="0" w:color="auto"/>
          </w:divBdr>
        </w:div>
        <w:div w:id="423694863">
          <w:marLeft w:val="0"/>
          <w:marRight w:val="0"/>
          <w:marTop w:val="0"/>
          <w:marBottom w:val="0"/>
          <w:divBdr>
            <w:top w:val="none" w:sz="0" w:space="0" w:color="auto"/>
            <w:left w:val="none" w:sz="0" w:space="0" w:color="auto"/>
            <w:bottom w:val="none" w:sz="0" w:space="0" w:color="auto"/>
            <w:right w:val="none" w:sz="0" w:space="0" w:color="auto"/>
          </w:divBdr>
          <w:divsChild>
            <w:div w:id="386345517">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2121486925">
              <w:marLeft w:val="0"/>
              <w:marRight w:val="0"/>
              <w:marTop w:val="0"/>
              <w:marBottom w:val="0"/>
              <w:divBdr>
                <w:top w:val="none" w:sz="0" w:space="0" w:color="auto"/>
                <w:left w:val="none" w:sz="0" w:space="0" w:color="auto"/>
                <w:bottom w:val="none" w:sz="0" w:space="0" w:color="auto"/>
                <w:right w:val="none" w:sz="0" w:space="0" w:color="auto"/>
              </w:divBdr>
            </w:div>
          </w:divsChild>
        </w:div>
        <w:div w:id="427696426">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435368773">
          <w:marLeft w:val="0"/>
          <w:marRight w:val="0"/>
          <w:marTop w:val="0"/>
          <w:marBottom w:val="0"/>
          <w:divBdr>
            <w:top w:val="none" w:sz="0" w:space="0" w:color="auto"/>
            <w:left w:val="none" w:sz="0" w:space="0" w:color="auto"/>
            <w:bottom w:val="none" w:sz="0" w:space="0" w:color="auto"/>
            <w:right w:val="none" w:sz="0" w:space="0" w:color="auto"/>
          </w:divBdr>
          <w:divsChild>
            <w:div w:id="547574540">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1846285725">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301085707">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1734158980">
              <w:marLeft w:val="0"/>
              <w:marRight w:val="0"/>
              <w:marTop w:val="0"/>
              <w:marBottom w:val="0"/>
              <w:divBdr>
                <w:top w:val="none" w:sz="0" w:space="0" w:color="auto"/>
                <w:left w:val="none" w:sz="0" w:space="0" w:color="auto"/>
                <w:bottom w:val="none" w:sz="0" w:space="0" w:color="auto"/>
                <w:right w:val="none" w:sz="0" w:space="0" w:color="auto"/>
              </w:divBdr>
            </w:div>
          </w:divsChild>
        </w:div>
        <w:div w:id="463160261">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65695997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1855343556">
              <w:marLeft w:val="0"/>
              <w:marRight w:val="0"/>
              <w:marTop w:val="0"/>
              <w:marBottom w:val="0"/>
              <w:divBdr>
                <w:top w:val="none" w:sz="0" w:space="0" w:color="auto"/>
                <w:left w:val="none" w:sz="0" w:space="0" w:color="auto"/>
                <w:bottom w:val="none" w:sz="0" w:space="0" w:color="auto"/>
                <w:right w:val="none" w:sz="0" w:space="0" w:color="auto"/>
              </w:divBdr>
            </w:div>
          </w:divsChild>
        </w:div>
        <w:div w:id="465926191">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16478462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503327617">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471795226">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1148859899">
              <w:marLeft w:val="0"/>
              <w:marRight w:val="0"/>
              <w:marTop w:val="0"/>
              <w:marBottom w:val="0"/>
              <w:divBdr>
                <w:top w:val="none" w:sz="0" w:space="0" w:color="auto"/>
                <w:left w:val="none" w:sz="0" w:space="0" w:color="auto"/>
                <w:bottom w:val="none" w:sz="0" w:space="0" w:color="auto"/>
                <w:right w:val="none" w:sz="0" w:space="0" w:color="auto"/>
              </w:divBdr>
            </w:div>
          </w:divsChild>
        </w:div>
        <w:div w:id="519509034">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528494758">
          <w:marLeft w:val="0"/>
          <w:marRight w:val="0"/>
          <w:marTop w:val="0"/>
          <w:marBottom w:val="0"/>
          <w:divBdr>
            <w:top w:val="none" w:sz="0" w:space="0" w:color="auto"/>
            <w:left w:val="none" w:sz="0" w:space="0" w:color="auto"/>
            <w:bottom w:val="none" w:sz="0" w:space="0" w:color="auto"/>
            <w:right w:val="none" w:sz="0" w:space="0" w:color="auto"/>
          </w:divBdr>
          <w:divsChild>
            <w:div w:id="670835615">
              <w:marLeft w:val="0"/>
              <w:marRight w:val="0"/>
              <w:marTop w:val="0"/>
              <w:marBottom w:val="0"/>
              <w:divBdr>
                <w:top w:val="none" w:sz="0" w:space="0" w:color="auto"/>
                <w:left w:val="none" w:sz="0" w:space="0" w:color="auto"/>
                <w:bottom w:val="none" w:sz="0" w:space="0" w:color="auto"/>
                <w:right w:val="none" w:sz="0" w:space="0" w:color="auto"/>
              </w:divBdr>
            </w:div>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sChild>
        </w:div>
        <w:div w:id="544293501">
          <w:marLeft w:val="0"/>
          <w:marRight w:val="0"/>
          <w:marTop w:val="0"/>
          <w:marBottom w:val="0"/>
          <w:divBdr>
            <w:top w:val="none" w:sz="0" w:space="0" w:color="auto"/>
            <w:left w:val="none" w:sz="0" w:space="0" w:color="auto"/>
            <w:bottom w:val="none" w:sz="0" w:space="0" w:color="auto"/>
            <w:right w:val="none" w:sz="0" w:space="0" w:color="auto"/>
          </w:divBdr>
        </w:div>
        <w:div w:id="556167987">
          <w:marLeft w:val="0"/>
          <w:marRight w:val="0"/>
          <w:marTop w:val="0"/>
          <w:marBottom w:val="0"/>
          <w:divBdr>
            <w:top w:val="none" w:sz="0" w:space="0" w:color="auto"/>
            <w:left w:val="none" w:sz="0" w:space="0" w:color="auto"/>
            <w:bottom w:val="none" w:sz="0" w:space="0" w:color="auto"/>
            <w:right w:val="none" w:sz="0" w:space="0" w:color="auto"/>
          </w:divBdr>
          <w:divsChild>
            <w:div w:id="924192150">
              <w:marLeft w:val="0"/>
              <w:marRight w:val="0"/>
              <w:marTop w:val="0"/>
              <w:marBottom w:val="0"/>
              <w:divBdr>
                <w:top w:val="none" w:sz="0" w:space="0" w:color="auto"/>
                <w:left w:val="none" w:sz="0" w:space="0" w:color="auto"/>
                <w:bottom w:val="none" w:sz="0" w:space="0" w:color="auto"/>
                <w:right w:val="none" w:sz="0" w:space="0" w:color="auto"/>
              </w:divBdr>
            </w:div>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570576474">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606818365">
          <w:marLeft w:val="0"/>
          <w:marRight w:val="0"/>
          <w:marTop w:val="0"/>
          <w:marBottom w:val="0"/>
          <w:divBdr>
            <w:top w:val="none" w:sz="0" w:space="0" w:color="auto"/>
            <w:left w:val="none" w:sz="0" w:space="0" w:color="auto"/>
            <w:bottom w:val="none" w:sz="0" w:space="0" w:color="auto"/>
            <w:right w:val="none" w:sz="0" w:space="0" w:color="auto"/>
          </w:divBdr>
          <w:divsChild>
            <w:div w:id="895627347">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2041663045">
              <w:marLeft w:val="0"/>
              <w:marRight w:val="0"/>
              <w:marTop w:val="0"/>
              <w:marBottom w:val="0"/>
              <w:divBdr>
                <w:top w:val="none" w:sz="0" w:space="0" w:color="auto"/>
                <w:left w:val="none" w:sz="0" w:space="0" w:color="auto"/>
                <w:bottom w:val="none" w:sz="0" w:space="0" w:color="auto"/>
                <w:right w:val="none" w:sz="0" w:space="0" w:color="auto"/>
              </w:divBdr>
            </w:div>
          </w:divsChild>
        </w:div>
        <w:div w:id="611135116">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634600798">
          <w:marLeft w:val="0"/>
          <w:marRight w:val="0"/>
          <w:marTop w:val="0"/>
          <w:marBottom w:val="0"/>
          <w:divBdr>
            <w:top w:val="none" w:sz="0" w:space="0" w:color="auto"/>
            <w:left w:val="none" w:sz="0" w:space="0" w:color="auto"/>
            <w:bottom w:val="none" w:sz="0" w:space="0" w:color="auto"/>
            <w:right w:val="none" w:sz="0" w:space="0" w:color="auto"/>
          </w:divBdr>
          <w:divsChild>
            <w:div w:id="26953414">
              <w:marLeft w:val="0"/>
              <w:marRight w:val="0"/>
              <w:marTop w:val="0"/>
              <w:marBottom w:val="0"/>
              <w:divBdr>
                <w:top w:val="none" w:sz="0" w:space="0" w:color="auto"/>
                <w:left w:val="none" w:sz="0" w:space="0" w:color="auto"/>
                <w:bottom w:val="none" w:sz="0" w:space="0" w:color="auto"/>
                <w:right w:val="none" w:sz="0" w:space="0" w:color="auto"/>
              </w:divBdr>
            </w:div>
            <w:div w:id="754086793">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645352938">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651369597">
          <w:marLeft w:val="0"/>
          <w:marRight w:val="0"/>
          <w:marTop w:val="0"/>
          <w:marBottom w:val="0"/>
          <w:divBdr>
            <w:top w:val="none" w:sz="0" w:space="0" w:color="auto"/>
            <w:left w:val="none" w:sz="0" w:space="0" w:color="auto"/>
            <w:bottom w:val="none" w:sz="0" w:space="0" w:color="auto"/>
            <w:right w:val="none" w:sz="0" w:space="0" w:color="auto"/>
          </w:divBdr>
          <w:divsChild>
            <w:div w:id="265961017">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sChild>
        </w:div>
        <w:div w:id="653798571">
          <w:marLeft w:val="0"/>
          <w:marRight w:val="0"/>
          <w:marTop w:val="0"/>
          <w:marBottom w:val="0"/>
          <w:divBdr>
            <w:top w:val="none" w:sz="0" w:space="0" w:color="auto"/>
            <w:left w:val="none" w:sz="0" w:space="0" w:color="auto"/>
            <w:bottom w:val="none" w:sz="0" w:space="0" w:color="auto"/>
            <w:right w:val="none" w:sz="0" w:space="0" w:color="auto"/>
          </w:divBdr>
        </w:div>
        <w:div w:id="664894025">
          <w:marLeft w:val="0"/>
          <w:marRight w:val="0"/>
          <w:marTop w:val="0"/>
          <w:marBottom w:val="0"/>
          <w:divBdr>
            <w:top w:val="none" w:sz="0" w:space="0" w:color="auto"/>
            <w:left w:val="none" w:sz="0" w:space="0" w:color="auto"/>
            <w:bottom w:val="none" w:sz="0" w:space="0" w:color="auto"/>
            <w:right w:val="none" w:sz="0" w:space="0" w:color="auto"/>
          </w:divBdr>
          <w:divsChild>
            <w:div w:id="78255997">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sChild>
        </w:div>
        <w:div w:id="673845618">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25374956">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432967164">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735054581">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786312148">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831680121">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959341929">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969432954">
          <w:marLeft w:val="0"/>
          <w:marRight w:val="0"/>
          <w:marTop w:val="0"/>
          <w:marBottom w:val="0"/>
          <w:divBdr>
            <w:top w:val="none" w:sz="0" w:space="0" w:color="auto"/>
            <w:left w:val="none" w:sz="0" w:space="0" w:color="auto"/>
            <w:bottom w:val="none" w:sz="0" w:space="0" w:color="auto"/>
            <w:right w:val="none" w:sz="0" w:space="0" w:color="auto"/>
          </w:divBdr>
          <w:divsChild>
            <w:div w:id="667365144">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1923173408">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823669400">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1776748308">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sChild>
        </w:div>
        <w:div w:id="998845059">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9918189">
              <w:marLeft w:val="0"/>
              <w:marRight w:val="0"/>
              <w:marTop w:val="0"/>
              <w:marBottom w:val="0"/>
              <w:divBdr>
                <w:top w:val="none" w:sz="0" w:space="0" w:color="auto"/>
                <w:left w:val="none" w:sz="0" w:space="0" w:color="auto"/>
                <w:bottom w:val="none" w:sz="0" w:space="0" w:color="auto"/>
                <w:right w:val="none" w:sz="0" w:space="0" w:color="auto"/>
              </w:divBdr>
            </w:div>
            <w:div w:id="800271807">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sChild>
        </w:div>
        <w:div w:id="112500113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602110516">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869442407">
              <w:marLeft w:val="0"/>
              <w:marRight w:val="0"/>
              <w:marTop w:val="0"/>
              <w:marBottom w:val="0"/>
              <w:divBdr>
                <w:top w:val="none" w:sz="0" w:space="0" w:color="auto"/>
                <w:left w:val="none" w:sz="0" w:space="0" w:color="auto"/>
                <w:bottom w:val="none" w:sz="0" w:space="0" w:color="auto"/>
                <w:right w:val="none" w:sz="0" w:space="0" w:color="auto"/>
              </w:divBdr>
            </w:div>
          </w:divsChild>
        </w:div>
        <w:div w:id="1145972229">
          <w:marLeft w:val="0"/>
          <w:marRight w:val="0"/>
          <w:marTop w:val="0"/>
          <w:marBottom w:val="0"/>
          <w:divBdr>
            <w:top w:val="none" w:sz="0" w:space="0" w:color="auto"/>
            <w:left w:val="none" w:sz="0" w:space="0" w:color="auto"/>
            <w:bottom w:val="none" w:sz="0" w:space="0" w:color="auto"/>
            <w:right w:val="none" w:sz="0" w:space="0" w:color="auto"/>
          </w:divBdr>
        </w:div>
        <w:div w:id="1162937627">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492648257">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1878080898">
              <w:marLeft w:val="0"/>
              <w:marRight w:val="0"/>
              <w:marTop w:val="0"/>
              <w:marBottom w:val="0"/>
              <w:divBdr>
                <w:top w:val="none" w:sz="0" w:space="0" w:color="auto"/>
                <w:left w:val="none" w:sz="0" w:space="0" w:color="auto"/>
                <w:bottom w:val="none" w:sz="0" w:space="0" w:color="auto"/>
                <w:right w:val="none" w:sz="0" w:space="0" w:color="auto"/>
              </w:divBdr>
            </w:div>
          </w:divsChild>
        </w:div>
        <w:div w:id="1237939432">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270943809">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 w:id="875236577">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sChild>
        </w:div>
        <w:div w:id="1302151288">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134104701">
              <w:marLeft w:val="0"/>
              <w:marRight w:val="0"/>
              <w:marTop w:val="0"/>
              <w:marBottom w:val="0"/>
              <w:divBdr>
                <w:top w:val="none" w:sz="0" w:space="0" w:color="auto"/>
                <w:left w:val="none" w:sz="0" w:space="0" w:color="auto"/>
                <w:bottom w:val="none" w:sz="0" w:space="0" w:color="auto"/>
                <w:right w:val="none" w:sz="0" w:space="0" w:color="auto"/>
              </w:divBdr>
            </w:div>
            <w:div w:id="577398867">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sChild>
        </w:div>
        <w:div w:id="1352755001">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1499492944">
          <w:marLeft w:val="0"/>
          <w:marRight w:val="0"/>
          <w:marTop w:val="0"/>
          <w:marBottom w:val="0"/>
          <w:divBdr>
            <w:top w:val="none" w:sz="0" w:space="0" w:color="auto"/>
            <w:left w:val="none" w:sz="0" w:space="0" w:color="auto"/>
            <w:bottom w:val="none" w:sz="0" w:space="0" w:color="auto"/>
            <w:right w:val="none" w:sz="0" w:space="0" w:color="auto"/>
          </w:divBdr>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616987168">
              <w:marLeft w:val="0"/>
              <w:marRight w:val="0"/>
              <w:marTop w:val="0"/>
              <w:marBottom w:val="0"/>
              <w:divBdr>
                <w:top w:val="none" w:sz="0" w:space="0" w:color="auto"/>
                <w:left w:val="none" w:sz="0" w:space="0" w:color="auto"/>
                <w:bottom w:val="none" w:sz="0" w:space="0" w:color="auto"/>
                <w:right w:val="none" w:sz="0" w:space="0" w:color="auto"/>
              </w:divBdr>
            </w:div>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sChild>
        </w:div>
        <w:div w:id="1505124321">
          <w:marLeft w:val="0"/>
          <w:marRight w:val="0"/>
          <w:marTop w:val="0"/>
          <w:marBottom w:val="0"/>
          <w:divBdr>
            <w:top w:val="none" w:sz="0" w:space="0" w:color="auto"/>
            <w:left w:val="none" w:sz="0" w:space="0" w:color="auto"/>
            <w:bottom w:val="none" w:sz="0" w:space="0" w:color="auto"/>
            <w:right w:val="none" w:sz="0" w:space="0" w:color="auto"/>
          </w:divBdr>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84628596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 w:id="141100555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1738094779">
              <w:marLeft w:val="0"/>
              <w:marRight w:val="0"/>
              <w:marTop w:val="0"/>
              <w:marBottom w:val="0"/>
              <w:divBdr>
                <w:top w:val="none" w:sz="0" w:space="0" w:color="auto"/>
                <w:left w:val="none" w:sz="0" w:space="0" w:color="auto"/>
                <w:bottom w:val="none" w:sz="0" w:space="0" w:color="auto"/>
                <w:right w:val="none" w:sz="0" w:space="0" w:color="auto"/>
              </w:divBdr>
            </w:div>
          </w:divsChild>
        </w:div>
        <w:div w:id="1539507169">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565411975">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 w:id="1894581544">
              <w:marLeft w:val="0"/>
              <w:marRight w:val="0"/>
              <w:marTop w:val="0"/>
              <w:marBottom w:val="0"/>
              <w:divBdr>
                <w:top w:val="none" w:sz="0" w:space="0" w:color="auto"/>
                <w:left w:val="none" w:sz="0" w:space="0" w:color="auto"/>
                <w:bottom w:val="none" w:sz="0" w:space="0" w:color="auto"/>
                <w:right w:val="none" w:sz="0" w:space="0" w:color="auto"/>
              </w:divBdr>
            </w:div>
          </w:divsChild>
        </w:div>
        <w:div w:id="1638759582">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48846566">
              <w:marLeft w:val="0"/>
              <w:marRight w:val="0"/>
              <w:marTop w:val="0"/>
              <w:marBottom w:val="0"/>
              <w:divBdr>
                <w:top w:val="none" w:sz="0" w:space="0" w:color="auto"/>
                <w:left w:val="none" w:sz="0" w:space="0" w:color="auto"/>
                <w:bottom w:val="none" w:sz="0" w:space="0" w:color="auto"/>
                <w:right w:val="none" w:sz="0" w:space="0" w:color="auto"/>
              </w:divBdr>
            </w:div>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331031824">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137917486">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1719817222">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818690566">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72047574">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2043508365">
              <w:marLeft w:val="0"/>
              <w:marRight w:val="0"/>
              <w:marTop w:val="0"/>
              <w:marBottom w:val="0"/>
              <w:divBdr>
                <w:top w:val="none" w:sz="0" w:space="0" w:color="auto"/>
                <w:left w:val="none" w:sz="0" w:space="0" w:color="auto"/>
                <w:bottom w:val="none" w:sz="0" w:space="0" w:color="auto"/>
                <w:right w:val="none" w:sz="0" w:space="0" w:color="auto"/>
              </w:divBdr>
            </w:div>
          </w:divsChild>
        </w:div>
        <w:div w:id="1853959391">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770585156">
              <w:marLeft w:val="0"/>
              <w:marRight w:val="0"/>
              <w:marTop w:val="0"/>
              <w:marBottom w:val="0"/>
              <w:divBdr>
                <w:top w:val="none" w:sz="0" w:space="0" w:color="auto"/>
                <w:left w:val="none" w:sz="0" w:space="0" w:color="auto"/>
                <w:bottom w:val="none" w:sz="0" w:space="0" w:color="auto"/>
                <w:right w:val="none" w:sz="0" w:space="0" w:color="auto"/>
              </w:divBdr>
            </w:div>
            <w:div w:id="110739171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sChild>
        </w:div>
        <w:div w:id="1954558849">
          <w:marLeft w:val="0"/>
          <w:marRight w:val="0"/>
          <w:marTop w:val="0"/>
          <w:marBottom w:val="0"/>
          <w:divBdr>
            <w:top w:val="none" w:sz="0" w:space="0" w:color="auto"/>
            <w:left w:val="none" w:sz="0" w:space="0" w:color="auto"/>
            <w:bottom w:val="none" w:sz="0" w:space="0" w:color="auto"/>
            <w:right w:val="none" w:sz="0" w:space="0" w:color="auto"/>
          </w:divBdr>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67920392">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721487090">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sChild>
        </w:div>
        <w:div w:id="2015526597">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2021152015">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2054693657">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sChild>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474106314">
              <w:marLeft w:val="0"/>
              <w:marRight w:val="0"/>
              <w:marTop w:val="0"/>
              <w:marBottom w:val="0"/>
              <w:divBdr>
                <w:top w:val="none" w:sz="0" w:space="0" w:color="auto"/>
                <w:left w:val="none" w:sz="0" w:space="0" w:color="auto"/>
                <w:bottom w:val="none" w:sz="0" w:space="0" w:color="auto"/>
                <w:right w:val="none" w:sz="0" w:space="0" w:color="auto"/>
              </w:divBdr>
            </w:div>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2090616512">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212626995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638489657">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authorityv13-auth.azurewebsites.net/media/ca5mtswa/stop-search-com-paper.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yorks-ca.gov.uk/media/8215/police-and-crime-plan-voice-of-west-yorkshire-public-consultation.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Where xmlns="45671d71-1a40-4a0a-b7f1-25bb7a2b1cd1">
      <UserInfo>
        <DisplayName/>
        <AccountId xsi:nil="true"/>
        <AccountType/>
      </UserInfo>
    </Where>
    <DateReceived xmlns="45671d71-1a40-4a0a-b7f1-25bb7a2b1c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CB7AD-A00C-4E97-9D55-CFD4F2A1BBFD}">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D88ADC71-A9DA-4045-9EE0-1CB72CDDEC27}">
  <ds:schemaRefs>
    <ds:schemaRef ds:uri="http://schemas.microsoft.com/sharepoint/v3/contenttype/forms"/>
  </ds:schemaRefs>
</ds:datastoreItem>
</file>

<file path=customXml/itemProps3.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4.xml><?xml version="1.0" encoding="utf-8"?>
<ds:datastoreItem xmlns:ds="http://schemas.openxmlformats.org/officeDocument/2006/customXml" ds:itemID="{AAECD445-791C-4085-AC07-2BDBFDD36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806</Words>
  <Characters>4596</Characters>
  <Application>Microsoft Office Word</Application>
  <DocSecurity>0</DocSecurity>
  <Lines>38</Lines>
  <Paragraphs>10</Paragraphs>
  <ScaleCrop>false</ScaleCrop>
  <Company>West Yorkshire Police</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Sharon</dc:creator>
  <cp:keywords/>
  <dc:description/>
  <cp:lastModifiedBy>Joshua Powling</cp:lastModifiedBy>
  <cp:revision>7</cp:revision>
  <cp:lastPrinted>2019-10-08T11:31:00Z</cp:lastPrinted>
  <dcterms:created xsi:type="dcterms:W3CDTF">2025-01-16T09:16:00Z</dcterms:created>
  <dcterms:modified xsi:type="dcterms:W3CDTF">2025-01-23T11:43:00Z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