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359CA" w:rsidR="007F6752" w:rsidP="00A828B3" w:rsidRDefault="007F6752" w14:paraId="37DB1BC2" w14:textId="77777777">
      <w:pPr>
        <w:spacing w:after="0" w:line="240" w:lineRule="auto"/>
        <w:jc w:val="both"/>
        <w:outlineLvl w:val="0"/>
        <w:rPr>
          <w:rFonts w:ascii="Arial" w:hAnsi="Arial" w:cs="Arial"/>
          <w:b/>
          <w:sz w:val="24"/>
          <w:szCs w:val="24"/>
        </w:rPr>
      </w:pPr>
    </w:p>
    <w:p w:rsidRPr="006359CA" w:rsidR="007F6752" w:rsidP="42EA60E1" w:rsidRDefault="007F6752" w14:paraId="6BC4BE3C" w14:textId="5B5825D7">
      <w:pPr>
        <w:spacing w:after="0" w:line="240" w:lineRule="auto"/>
        <w:jc w:val="right"/>
        <w:outlineLvl w:val="0"/>
        <w:rPr>
          <w:rFonts w:ascii="Arial" w:hAnsi="Arial" w:cs="Arial"/>
          <w:b/>
          <w:bCs/>
          <w:sz w:val="24"/>
          <w:szCs w:val="24"/>
        </w:rPr>
      </w:pPr>
      <w:r w:rsidRPr="7A240556">
        <w:rPr>
          <w:rFonts w:ascii="Arial" w:hAnsi="Arial" w:cs="Arial"/>
          <w:b/>
          <w:bCs/>
          <w:sz w:val="24"/>
          <w:szCs w:val="24"/>
        </w:rPr>
        <w:t>Agenda Item No</w:t>
      </w:r>
      <w:r w:rsidRPr="7A240556" w:rsidR="00F6304A">
        <w:rPr>
          <w:rFonts w:ascii="Arial" w:hAnsi="Arial" w:cs="Arial"/>
          <w:b/>
          <w:bCs/>
          <w:sz w:val="24"/>
          <w:szCs w:val="24"/>
        </w:rPr>
        <w:t xml:space="preserve"> </w:t>
      </w:r>
      <w:r w:rsidRPr="7A240556" w:rsidR="54AA23B2">
        <w:rPr>
          <w:rFonts w:ascii="Arial" w:hAnsi="Arial" w:cs="Arial"/>
          <w:b/>
          <w:bCs/>
          <w:sz w:val="24"/>
          <w:szCs w:val="24"/>
        </w:rPr>
        <w:t>4</w:t>
      </w:r>
    </w:p>
    <w:p w:rsidRPr="006359CA" w:rsidR="007F6752" w:rsidP="007F6752" w:rsidRDefault="007F6752" w14:paraId="75C2FF0D" w14:textId="77777777">
      <w:pPr>
        <w:spacing w:after="0" w:line="240" w:lineRule="auto"/>
        <w:jc w:val="right"/>
        <w:outlineLvl w:val="0"/>
        <w:rPr>
          <w:rFonts w:ascii="Arial" w:hAnsi="Arial" w:cs="Arial"/>
          <w:b/>
          <w:sz w:val="24"/>
          <w:szCs w:val="24"/>
        </w:rPr>
      </w:pPr>
    </w:p>
    <w:p w:rsidRPr="006359CA" w:rsidR="00DF673D" w:rsidP="007F6752" w:rsidRDefault="00E03437" w14:paraId="28470559" w14:textId="1F581510">
      <w:pPr>
        <w:spacing w:after="0" w:line="240" w:lineRule="auto"/>
        <w:jc w:val="right"/>
        <w:outlineLvl w:val="0"/>
        <w:rPr>
          <w:rFonts w:ascii="Arial" w:hAnsi="Arial" w:cs="Arial"/>
          <w:b/>
          <w:sz w:val="24"/>
          <w:szCs w:val="24"/>
        </w:rPr>
      </w:pPr>
      <w:r w:rsidRPr="006359CA">
        <w:rPr>
          <w:rFonts w:ascii="Arial" w:hAnsi="Arial" w:cs="Arial"/>
          <w:b/>
          <w:sz w:val="24"/>
          <w:szCs w:val="24"/>
        </w:rPr>
        <w:t>COMMUNITY OUTCOMES</w:t>
      </w:r>
      <w:r w:rsidR="006359CA">
        <w:rPr>
          <w:rFonts w:ascii="Arial" w:hAnsi="Arial" w:cs="Arial"/>
          <w:b/>
          <w:sz w:val="24"/>
          <w:szCs w:val="24"/>
        </w:rPr>
        <w:t xml:space="preserve"> MEETING</w:t>
      </w:r>
    </w:p>
    <w:p w:rsidRPr="006359CA" w:rsidR="00EC7462" w:rsidP="00F72A5D" w:rsidRDefault="00E03437" w14:paraId="09333AC3" w14:textId="7DF4B924">
      <w:pPr>
        <w:spacing w:after="0" w:line="240" w:lineRule="auto"/>
        <w:jc w:val="right"/>
        <w:outlineLvl w:val="0"/>
        <w:rPr>
          <w:rFonts w:ascii="Arial" w:hAnsi="Arial" w:cs="Arial"/>
          <w:b/>
          <w:sz w:val="24"/>
          <w:szCs w:val="24"/>
        </w:rPr>
      </w:pPr>
      <w:r w:rsidRPr="006359CA">
        <w:rPr>
          <w:rFonts w:ascii="Arial" w:hAnsi="Arial" w:cs="Arial"/>
          <w:b/>
          <w:sz w:val="24"/>
          <w:szCs w:val="24"/>
        </w:rPr>
        <w:t xml:space="preserve"> </w:t>
      </w:r>
    </w:p>
    <w:p w:rsidRPr="006359CA" w:rsidR="001F7B20" w:rsidP="77DEB6C9" w:rsidRDefault="00336BE4" w14:paraId="43615822" w14:textId="5101C245">
      <w:pPr>
        <w:spacing w:after="0" w:line="240" w:lineRule="auto"/>
        <w:jc w:val="right"/>
        <w:outlineLvl w:val="0"/>
        <w:rPr>
          <w:rFonts w:ascii="Arial" w:hAnsi="Arial" w:cs="Arial"/>
          <w:b/>
          <w:bCs/>
          <w:sz w:val="24"/>
          <w:szCs w:val="24"/>
        </w:rPr>
      </w:pPr>
      <w:r>
        <w:rPr>
          <w:rFonts w:ascii="Arial" w:hAnsi="Arial" w:cs="Arial"/>
          <w:b/>
          <w:bCs/>
          <w:sz w:val="24"/>
          <w:szCs w:val="24"/>
        </w:rPr>
        <w:t>29 April</w:t>
      </w:r>
      <w:r w:rsidRPr="55FA7CDE" w:rsidR="006359CA">
        <w:rPr>
          <w:rFonts w:ascii="Arial" w:hAnsi="Arial" w:cs="Arial"/>
          <w:b/>
          <w:bCs/>
          <w:sz w:val="24"/>
          <w:szCs w:val="24"/>
        </w:rPr>
        <w:t xml:space="preserve"> 202</w:t>
      </w:r>
      <w:r>
        <w:rPr>
          <w:rFonts w:ascii="Arial" w:hAnsi="Arial" w:cs="Arial"/>
          <w:b/>
          <w:bCs/>
          <w:sz w:val="24"/>
          <w:szCs w:val="24"/>
        </w:rPr>
        <w:t>5</w:t>
      </w:r>
    </w:p>
    <w:p w:rsidRPr="00086014" w:rsidR="00AD59C2" w:rsidP="00E03437" w:rsidRDefault="00F030D0" w14:paraId="7741C66F" w14:textId="49C8AA1F">
      <w:pPr>
        <w:spacing w:after="0" w:line="240" w:lineRule="auto"/>
        <w:jc w:val="both"/>
        <w:outlineLvl w:val="0"/>
        <w:rPr>
          <w:rFonts w:ascii="Arial" w:hAnsi="Arial" w:cs="Arial"/>
          <w:b/>
          <w:bCs/>
          <w:sz w:val="24"/>
          <w:szCs w:val="24"/>
        </w:rPr>
      </w:pPr>
      <w:r w:rsidRPr="006359CA">
        <w:rPr>
          <w:rFonts w:ascii="Arial" w:hAnsi="Arial" w:cs="Arial"/>
          <w:b/>
          <w:caps/>
          <w:color w:val="000000"/>
          <w:sz w:val="24"/>
          <w:szCs w:val="24"/>
        </w:rPr>
        <w:t>SUBJECT:</w:t>
      </w:r>
      <w:r w:rsidRPr="006359CA">
        <w:rPr>
          <w:rFonts w:ascii="Arial" w:hAnsi="Arial" w:cs="Arial"/>
          <w:b/>
          <w:caps/>
          <w:sz w:val="24"/>
          <w:szCs w:val="24"/>
        </w:rPr>
        <w:t xml:space="preserve"> </w:t>
      </w:r>
      <w:r w:rsidRPr="00086014" w:rsidR="004A6D0F">
        <w:rPr>
          <w:rFonts w:ascii="Arial" w:hAnsi="Arial" w:eastAsia="Times New Roman" w:cs="Arial"/>
          <w:b/>
          <w:bCs/>
          <w:sz w:val="24"/>
          <w:szCs w:val="24"/>
          <w:lang w:eastAsia="en-GB"/>
        </w:rPr>
        <w:t xml:space="preserve">Serious </w:t>
      </w:r>
      <w:r w:rsidR="00733D8D">
        <w:rPr>
          <w:rFonts w:ascii="Arial" w:hAnsi="Arial" w:eastAsia="Times New Roman" w:cs="Arial"/>
          <w:b/>
          <w:bCs/>
          <w:sz w:val="24"/>
          <w:szCs w:val="24"/>
          <w:lang w:eastAsia="en-GB"/>
        </w:rPr>
        <w:t xml:space="preserve">and </w:t>
      </w:r>
      <w:r w:rsidRPr="00086014" w:rsidR="004A6D0F">
        <w:rPr>
          <w:rFonts w:ascii="Arial" w:hAnsi="Arial" w:eastAsia="Times New Roman" w:cs="Arial"/>
          <w:b/>
          <w:bCs/>
          <w:sz w:val="24"/>
          <w:szCs w:val="24"/>
          <w:lang w:eastAsia="en-GB"/>
        </w:rPr>
        <w:t>Organised Crime (SOC).</w:t>
      </w:r>
    </w:p>
    <w:p w:rsidRPr="006359CA" w:rsidR="00EC7462" w:rsidP="001F7B20" w:rsidRDefault="00EC7462" w14:paraId="0DDD912D" w14:textId="6DF79FD0">
      <w:pPr>
        <w:ind w:right="-477"/>
        <w:jc w:val="both"/>
        <w:rPr>
          <w:rFonts w:ascii="Arial" w:hAnsi="Arial" w:cs="Arial"/>
          <w:b/>
          <w:sz w:val="24"/>
          <w:szCs w:val="24"/>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6"/>
      </w:tblGrid>
      <w:tr w:rsidRPr="006359CA" w:rsidR="001F7B20" w:rsidTr="61087C69" w14:paraId="239D6D84"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3016B4A8" w:rsidRDefault="00053362" w14:paraId="4747D6A0" w14:textId="71973171">
            <w:pPr>
              <w:rPr>
                <w:rFonts w:ascii="Arial" w:hAnsi="Arial" w:cs="Arial"/>
                <w:b/>
                <w:bCs/>
                <w:color w:val="002060"/>
                <w:sz w:val="24"/>
                <w:szCs w:val="24"/>
              </w:rPr>
            </w:pPr>
            <w:r w:rsidRPr="3016B4A8">
              <w:rPr>
                <w:rFonts w:ascii="Arial" w:hAnsi="Arial" w:cs="Arial"/>
                <w:b/>
                <w:bCs/>
                <w:color w:val="002060"/>
                <w:sz w:val="24"/>
                <w:szCs w:val="24"/>
              </w:rPr>
              <w:t>PURPOSE OF THE REPORT</w:t>
            </w:r>
            <w:r w:rsidRPr="3016B4A8" w:rsidR="009337FA">
              <w:rPr>
                <w:rFonts w:ascii="Arial" w:hAnsi="Arial" w:cs="Arial"/>
                <w:b/>
                <w:bCs/>
                <w:color w:val="002060"/>
                <w:sz w:val="24"/>
                <w:szCs w:val="24"/>
              </w:rPr>
              <w:t xml:space="preserve"> PRODUCED BY WEST YORKSHIRE POLICE</w:t>
            </w:r>
          </w:p>
          <w:p w:rsidRPr="00C315CE" w:rsidR="00053362" w:rsidP="00C315CE" w:rsidRDefault="00053362" w14:paraId="1BB3869A" w14:textId="77777777">
            <w:pPr>
              <w:rPr>
                <w:rFonts w:ascii="Arial" w:hAnsi="Arial" w:cs="Arial"/>
                <w:b/>
                <w:caps/>
                <w:color w:val="FF0000"/>
                <w:sz w:val="24"/>
                <w:szCs w:val="24"/>
              </w:rPr>
            </w:pPr>
          </w:p>
          <w:p w:rsidRPr="007D02EC" w:rsidR="00053362" w:rsidP="00C315CE" w:rsidRDefault="00053362" w14:paraId="2A01A213" w14:textId="72084512">
            <w:pPr>
              <w:numPr>
                <w:ilvl w:val="0"/>
                <w:numId w:val="3"/>
              </w:numPr>
              <w:rPr>
                <w:rFonts w:ascii="Arial" w:hAnsi="Arial" w:cs="Arial"/>
                <w:b/>
                <w:caps/>
                <w:sz w:val="24"/>
                <w:szCs w:val="24"/>
              </w:rPr>
            </w:pPr>
            <w:r w:rsidRPr="00C315CE">
              <w:rPr>
                <w:rFonts w:ascii="Arial" w:hAnsi="Arial" w:eastAsia="Times New Roman" w:cs="Arial"/>
                <w:sz w:val="24"/>
                <w:szCs w:val="24"/>
                <w:lang w:eastAsia="en-GB"/>
              </w:rPr>
              <w:t>T</w:t>
            </w:r>
            <w:r w:rsidRPr="00C315CE" w:rsidR="00B45219">
              <w:rPr>
                <w:rFonts w:ascii="Arial" w:hAnsi="Arial" w:eastAsia="Times New Roman" w:cs="Arial"/>
                <w:sz w:val="24"/>
                <w:szCs w:val="24"/>
                <w:lang w:eastAsia="en-GB"/>
              </w:rPr>
              <w:t>h</w:t>
            </w:r>
            <w:r w:rsidR="00E801AF">
              <w:rPr>
                <w:rFonts w:ascii="Arial" w:hAnsi="Arial" w:eastAsia="Times New Roman" w:cs="Arial"/>
                <w:sz w:val="24"/>
                <w:szCs w:val="24"/>
                <w:lang w:eastAsia="en-GB"/>
              </w:rPr>
              <w:t>e attached</w:t>
            </w:r>
            <w:r w:rsidRPr="00C315CE" w:rsidR="00B45219">
              <w:rPr>
                <w:rFonts w:ascii="Arial" w:hAnsi="Arial" w:eastAsia="Times New Roman" w:cs="Arial"/>
                <w:sz w:val="24"/>
                <w:szCs w:val="24"/>
                <w:lang w:eastAsia="en-GB"/>
              </w:rPr>
              <w:t xml:space="preserve"> report outlines </w:t>
            </w:r>
            <w:r w:rsidRPr="00C315CE" w:rsidR="008E0CA3">
              <w:rPr>
                <w:rFonts w:ascii="Arial" w:hAnsi="Arial" w:eastAsia="Times New Roman" w:cs="Arial"/>
                <w:sz w:val="24"/>
                <w:szCs w:val="24"/>
                <w:lang w:eastAsia="en-GB"/>
              </w:rPr>
              <w:t xml:space="preserve">work undertaken by West Yorkshire Police </w:t>
            </w:r>
            <w:r w:rsidR="009337FA">
              <w:rPr>
                <w:rFonts w:ascii="Arial" w:hAnsi="Arial" w:eastAsia="Times New Roman" w:cs="Arial"/>
                <w:sz w:val="24"/>
                <w:szCs w:val="24"/>
                <w:lang w:eastAsia="en-GB"/>
              </w:rPr>
              <w:t xml:space="preserve">in respect of </w:t>
            </w:r>
            <w:r w:rsidRPr="00733D8D" w:rsidR="003003A4">
              <w:rPr>
                <w:rFonts w:ascii="Arial" w:hAnsi="Arial" w:eastAsia="Times New Roman" w:cs="Arial"/>
                <w:sz w:val="24"/>
                <w:szCs w:val="24"/>
                <w:lang w:eastAsia="en-GB"/>
              </w:rPr>
              <w:t>S</w:t>
            </w:r>
            <w:r w:rsidRPr="00733D8D" w:rsidR="006B01D5">
              <w:rPr>
                <w:rFonts w:ascii="Arial" w:hAnsi="Arial" w:eastAsia="Times New Roman" w:cs="Arial"/>
                <w:sz w:val="24"/>
                <w:szCs w:val="24"/>
                <w:lang w:eastAsia="en-GB"/>
              </w:rPr>
              <w:t xml:space="preserve">erious </w:t>
            </w:r>
            <w:r w:rsidRPr="00733D8D" w:rsidR="00733D8D">
              <w:rPr>
                <w:rFonts w:ascii="Arial" w:hAnsi="Arial" w:eastAsia="Times New Roman" w:cs="Arial"/>
                <w:sz w:val="24"/>
                <w:szCs w:val="24"/>
                <w:lang w:eastAsia="en-GB"/>
              </w:rPr>
              <w:t xml:space="preserve">and </w:t>
            </w:r>
            <w:r w:rsidRPr="00733D8D" w:rsidR="006B01D5">
              <w:rPr>
                <w:rFonts w:ascii="Arial" w:hAnsi="Arial" w:eastAsia="Times New Roman" w:cs="Arial"/>
                <w:sz w:val="24"/>
                <w:szCs w:val="24"/>
                <w:lang w:eastAsia="en-GB"/>
              </w:rPr>
              <w:t>Organised</w:t>
            </w:r>
            <w:r w:rsidR="006B01D5">
              <w:rPr>
                <w:rFonts w:ascii="Arial" w:hAnsi="Arial" w:eastAsia="Times New Roman" w:cs="Arial"/>
                <w:sz w:val="24"/>
                <w:szCs w:val="24"/>
                <w:lang w:eastAsia="en-GB"/>
              </w:rPr>
              <w:t xml:space="preserve"> Crime</w:t>
            </w:r>
            <w:r w:rsidR="003F743E">
              <w:rPr>
                <w:rFonts w:ascii="Arial" w:hAnsi="Arial" w:eastAsia="Times New Roman" w:cs="Arial"/>
                <w:sz w:val="24"/>
                <w:szCs w:val="24"/>
                <w:lang w:eastAsia="en-GB"/>
              </w:rPr>
              <w:t xml:space="preserve"> (SOC)</w:t>
            </w:r>
            <w:r w:rsidR="00DD068E">
              <w:rPr>
                <w:rFonts w:ascii="Arial" w:hAnsi="Arial" w:eastAsia="Times New Roman" w:cs="Arial"/>
                <w:sz w:val="24"/>
                <w:szCs w:val="24"/>
                <w:lang w:eastAsia="en-GB"/>
              </w:rPr>
              <w:t xml:space="preserve"> under Programme Precision</w:t>
            </w:r>
            <w:r w:rsidR="003F743E">
              <w:rPr>
                <w:rFonts w:ascii="Arial" w:hAnsi="Arial" w:eastAsia="Times New Roman" w:cs="Arial"/>
                <w:sz w:val="24"/>
                <w:szCs w:val="24"/>
                <w:lang w:eastAsia="en-GB"/>
              </w:rPr>
              <w:t>.</w:t>
            </w:r>
          </w:p>
          <w:p w:rsidRPr="007D02EC" w:rsidR="007D02EC" w:rsidP="007D02EC" w:rsidRDefault="007D02EC" w14:paraId="08138B36" w14:textId="77777777">
            <w:pPr>
              <w:ind w:left="360"/>
              <w:rPr>
                <w:rFonts w:ascii="Arial" w:hAnsi="Arial" w:cs="Arial"/>
                <w:b/>
                <w:caps/>
                <w:sz w:val="24"/>
                <w:szCs w:val="24"/>
              </w:rPr>
            </w:pPr>
          </w:p>
          <w:p w:rsidRPr="00A6390D" w:rsidR="007D02EC" w:rsidP="3016B4A8" w:rsidRDefault="007D02EC" w14:paraId="7B0DFF1A" w14:textId="5FF674AE">
            <w:pPr>
              <w:numPr>
                <w:ilvl w:val="0"/>
                <w:numId w:val="3"/>
              </w:numPr>
              <w:rPr>
                <w:rFonts w:ascii="Arial" w:hAnsi="Arial" w:cs="Arial"/>
                <w:b/>
                <w:bCs/>
                <w:caps/>
                <w:sz w:val="24"/>
                <w:szCs w:val="24"/>
              </w:rPr>
            </w:pPr>
            <w:r w:rsidRPr="3016B4A8">
              <w:rPr>
                <w:rFonts w:ascii="Arial" w:hAnsi="Arial" w:eastAsia="Times New Roman" w:cs="Arial"/>
                <w:sz w:val="24"/>
                <w:szCs w:val="24"/>
                <w:lang w:eastAsia="en-GB"/>
              </w:rPr>
              <w:t>This cover paper highlights the importance of the report topic in respect of the Police and Crime plan and also includes the delivery of the Mayor and her office. Together the W</w:t>
            </w:r>
            <w:r w:rsidRPr="3016B4A8" w:rsidR="1E909D67">
              <w:rPr>
                <w:rFonts w:ascii="Arial" w:hAnsi="Arial" w:eastAsia="Times New Roman" w:cs="Arial"/>
                <w:sz w:val="24"/>
                <w:szCs w:val="24"/>
                <w:lang w:eastAsia="en-GB"/>
              </w:rPr>
              <w:t xml:space="preserve">est </w:t>
            </w:r>
            <w:r w:rsidRPr="3016B4A8">
              <w:rPr>
                <w:rFonts w:ascii="Arial" w:hAnsi="Arial" w:eastAsia="Times New Roman" w:cs="Arial"/>
                <w:sz w:val="24"/>
                <w:szCs w:val="24"/>
                <w:lang w:eastAsia="en-GB"/>
              </w:rPr>
              <w:t>Y</w:t>
            </w:r>
            <w:r w:rsidRPr="3016B4A8" w:rsidR="21E7650B">
              <w:rPr>
                <w:rFonts w:ascii="Arial" w:hAnsi="Arial" w:eastAsia="Times New Roman" w:cs="Arial"/>
                <w:sz w:val="24"/>
                <w:szCs w:val="24"/>
                <w:lang w:eastAsia="en-GB"/>
              </w:rPr>
              <w:t xml:space="preserve">orkshire </w:t>
            </w:r>
            <w:r w:rsidRPr="3016B4A8">
              <w:rPr>
                <w:rFonts w:ascii="Arial" w:hAnsi="Arial" w:eastAsia="Times New Roman" w:cs="Arial"/>
                <w:sz w:val="24"/>
                <w:szCs w:val="24"/>
                <w:lang w:eastAsia="en-GB"/>
              </w:rPr>
              <w:t>P</w:t>
            </w:r>
            <w:r w:rsidRPr="3016B4A8" w:rsidR="61B05005">
              <w:rPr>
                <w:rFonts w:ascii="Arial" w:hAnsi="Arial" w:eastAsia="Times New Roman" w:cs="Arial"/>
                <w:sz w:val="24"/>
                <w:szCs w:val="24"/>
                <w:lang w:eastAsia="en-GB"/>
              </w:rPr>
              <w:t>olice</w:t>
            </w:r>
            <w:r w:rsidRPr="3016B4A8" w:rsidR="0307AF49">
              <w:rPr>
                <w:rFonts w:ascii="Arial" w:hAnsi="Arial" w:eastAsia="Times New Roman" w:cs="Arial"/>
                <w:sz w:val="24"/>
                <w:szCs w:val="24"/>
                <w:lang w:eastAsia="en-GB"/>
              </w:rPr>
              <w:t xml:space="preserve"> (WYP)</w:t>
            </w:r>
            <w:r w:rsidRPr="3016B4A8">
              <w:rPr>
                <w:rFonts w:ascii="Arial" w:hAnsi="Arial" w:eastAsia="Times New Roman" w:cs="Arial"/>
                <w:sz w:val="24"/>
                <w:szCs w:val="24"/>
                <w:lang w:eastAsia="en-GB"/>
              </w:rPr>
              <w:t xml:space="preserve"> report and the cover paper provide readers with a comprehensive understanding of work underway in support of </w:t>
            </w:r>
            <w:r w:rsidRPr="3016B4A8" w:rsidR="2565D757">
              <w:rPr>
                <w:rFonts w:ascii="Arial" w:hAnsi="Arial" w:eastAsia="Times New Roman" w:cs="Arial"/>
                <w:sz w:val="24"/>
                <w:szCs w:val="24"/>
                <w:lang w:eastAsia="en-GB"/>
              </w:rPr>
              <w:t xml:space="preserve">tackling </w:t>
            </w:r>
            <w:r w:rsidRPr="3016B4A8">
              <w:rPr>
                <w:rFonts w:ascii="Arial" w:hAnsi="Arial" w:eastAsia="Times New Roman" w:cs="Arial"/>
                <w:sz w:val="24"/>
                <w:szCs w:val="24"/>
                <w:lang w:eastAsia="en-GB"/>
              </w:rPr>
              <w:t>Serious</w:t>
            </w:r>
            <w:r w:rsidRPr="3016B4A8" w:rsidR="00733D8D">
              <w:rPr>
                <w:rFonts w:ascii="Arial" w:hAnsi="Arial" w:eastAsia="Times New Roman" w:cs="Arial"/>
                <w:sz w:val="24"/>
                <w:szCs w:val="24"/>
                <w:lang w:eastAsia="en-GB"/>
              </w:rPr>
              <w:t xml:space="preserve"> and </w:t>
            </w:r>
            <w:r w:rsidRPr="3016B4A8">
              <w:rPr>
                <w:rFonts w:ascii="Arial" w:hAnsi="Arial" w:eastAsia="Times New Roman" w:cs="Arial"/>
                <w:sz w:val="24"/>
                <w:szCs w:val="24"/>
                <w:lang w:eastAsia="en-GB"/>
              </w:rPr>
              <w:t>Organised Crime</w:t>
            </w:r>
            <w:r w:rsidRPr="3016B4A8" w:rsidR="31EDB7BF">
              <w:rPr>
                <w:rFonts w:ascii="Arial" w:hAnsi="Arial" w:eastAsia="Times New Roman" w:cs="Arial"/>
                <w:sz w:val="24"/>
                <w:szCs w:val="24"/>
                <w:lang w:eastAsia="en-GB"/>
              </w:rPr>
              <w:t>.</w:t>
            </w:r>
          </w:p>
          <w:p w:rsidRPr="00C315CE" w:rsidR="001F7B20" w:rsidP="00C315CE" w:rsidRDefault="001F7B20" w14:paraId="39AFAD70" w14:textId="77777777">
            <w:pPr>
              <w:rPr>
                <w:rFonts w:ascii="Arial" w:hAnsi="Arial" w:cs="Arial"/>
                <w:b/>
                <w:sz w:val="24"/>
                <w:szCs w:val="24"/>
              </w:rPr>
            </w:pPr>
          </w:p>
        </w:tc>
      </w:tr>
      <w:tr w:rsidRPr="006359CA" w:rsidR="001F7B20" w:rsidTr="61087C69" w14:paraId="4FF6DB51"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C315CE" w:rsidR="00053362" w:rsidP="00C315CE" w:rsidRDefault="00053362" w14:paraId="22C5AB8F" w14:textId="77777777">
            <w:pPr>
              <w:rPr>
                <w:rFonts w:ascii="Arial" w:hAnsi="Arial" w:cs="Arial"/>
                <w:b/>
                <w:caps/>
                <w:color w:val="002060"/>
                <w:sz w:val="24"/>
                <w:szCs w:val="24"/>
              </w:rPr>
            </w:pPr>
            <w:r w:rsidRPr="00C315CE">
              <w:rPr>
                <w:rFonts w:ascii="Arial" w:hAnsi="Arial" w:cs="Arial"/>
                <w:b/>
                <w:caps/>
                <w:color w:val="002060"/>
                <w:sz w:val="24"/>
                <w:szCs w:val="24"/>
              </w:rPr>
              <w:t>RECOMMENDATION</w:t>
            </w:r>
          </w:p>
          <w:p w:rsidRPr="00C315CE" w:rsidR="00053362" w:rsidP="00C315CE" w:rsidRDefault="00053362" w14:paraId="7E469A48" w14:textId="77777777">
            <w:pPr>
              <w:rPr>
                <w:rFonts w:ascii="Arial" w:hAnsi="Arial" w:cs="Arial"/>
                <w:b/>
                <w:caps/>
                <w:sz w:val="24"/>
                <w:szCs w:val="24"/>
              </w:rPr>
            </w:pPr>
          </w:p>
          <w:p w:rsidRPr="00C315CE" w:rsidR="004F191D" w:rsidP="00C315CE" w:rsidRDefault="004446C2" w14:paraId="6A4F160A" w14:textId="2800CC23">
            <w:pPr>
              <w:numPr>
                <w:ilvl w:val="0"/>
                <w:numId w:val="3"/>
              </w:numPr>
              <w:rPr>
                <w:rFonts w:ascii="Arial" w:hAnsi="Arial" w:cs="Arial"/>
                <w:b/>
                <w:caps/>
                <w:sz w:val="24"/>
                <w:szCs w:val="24"/>
              </w:rPr>
            </w:pPr>
            <w:r w:rsidRPr="00C315CE">
              <w:rPr>
                <w:rFonts w:ascii="Arial" w:hAnsi="Arial" w:cs="Arial"/>
                <w:sz w:val="24"/>
                <w:szCs w:val="24"/>
              </w:rPr>
              <w:t xml:space="preserve">That the </w:t>
            </w:r>
            <w:r w:rsidRPr="00C315CE" w:rsidR="006359CA">
              <w:rPr>
                <w:rFonts w:ascii="Arial" w:hAnsi="Arial" w:cs="Arial"/>
                <w:sz w:val="24"/>
                <w:szCs w:val="24"/>
              </w:rPr>
              <w:t>Mayor</w:t>
            </w:r>
            <w:r w:rsidR="0055585A">
              <w:rPr>
                <w:rFonts w:ascii="Arial" w:hAnsi="Arial" w:cs="Arial"/>
                <w:sz w:val="24"/>
                <w:szCs w:val="24"/>
              </w:rPr>
              <w:t>/DMPC</w:t>
            </w:r>
            <w:r w:rsidRPr="00C315CE">
              <w:rPr>
                <w:rFonts w:ascii="Arial" w:hAnsi="Arial" w:cs="Arial"/>
                <w:sz w:val="24"/>
                <w:szCs w:val="24"/>
              </w:rPr>
              <w:t xml:space="preserve"> uses th</w:t>
            </w:r>
            <w:r w:rsidR="009337FA">
              <w:rPr>
                <w:rFonts w:ascii="Arial" w:hAnsi="Arial" w:cs="Arial"/>
                <w:sz w:val="24"/>
                <w:szCs w:val="24"/>
              </w:rPr>
              <w:t xml:space="preserve">e </w:t>
            </w:r>
            <w:r w:rsidR="00750816">
              <w:rPr>
                <w:rFonts w:ascii="Arial" w:hAnsi="Arial" w:cs="Arial"/>
                <w:sz w:val="24"/>
                <w:szCs w:val="24"/>
              </w:rPr>
              <w:t xml:space="preserve">WYP </w:t>
            </w:r>
            <w:r w:rsidRPr="00C315CE">
              <w:rPr>
                <w:rFonts w:ascii="Arial" w:hAnsi="Arial" w:cs="Arial"/>
                <w:sz w:val="24"/>
                <w:szCs w:val="24"/>
              </w:rPr>
              <w:t xml:space="preserve">report to scrutinise Force performance in respect </w:t>
            </w:r>
            <w:r w:rsidRPr="00C315CE" w:rsidR="007241B3">
              <w:rPr>
                <w:rFonts w:ascii="Arial" w:hAnsi="Arial" w:cs="Arial"/>
                <w:sz w:val="24"/>
                <w:szCs w:val="24"/>
              </w:rPr>
              <w:t xml:space="preserve">of </w:t>
            </w:r>
            <w:r w:rsidR="006B01D5">
              <w:rPr>
                <w:rFonts w:ascii="Arial" w:hAnsi="Arial" w:eastAsia="Times New Roman" w:cs="Arial"/>
                <w:sz w:val="24"/>
                <w:szCs w:val="24"/>
                <w:lang w:eastAsia="en-GB"/>
              </w:rPr>
              <w:t>Serious</w:t>
            </w:r>
            <w:r w:rsidR="007365FE">
              <w:rPr>
                <w:rFonts w:ascii="Arial" w:hAnsi="Arial" w:eastAsia="Times New Roman" w:cs="Arial"/>
                <w:sz w:val="24"/>
                <w:szCs w:val="24"/>
                <w:lang w:eastAsia="en-GB"/>
              </w:rPr>
              <w:t xml:space="preserve"> </w:t>
            </w:r>
            <w:r w:rsidRPr="00733D8D" w:rsidR="007365FE">
              <w:rPr>
                <w:rFonts w:ascii="Arial" w:hAnsi="Arial" w:eastAsia="Times New Roman" w:cs="Arial"/>
                <w:sz w:val="24"/>
                <w:szCs w:val="24"/>
                <w:lang w:eastAsia="en-GB"/>
              </w:rPr>
              <w:t>and</w:t>
            </w:r>
            <w:r w:rsidR="006B01D5">
              <w:rPr>
                <w:rFonts w:ascii="Arial" w:hAnsi="Arial" w:eastAsia="Times New Roman" w:cs="Arial"/>
                <w:sz w:val="24"/>
                <w:szCs w:val="24"/>
                <w:lang w:eastAsia="en-GB"/>
              </w:rPr>
              <w:t xml:space="preserve"> Organised Crime</w:t>
            </w:r>
            <w:r w:rsidR="00733D8D">
              <w:rPr>
                <w:rFonts w:ascii="Arial" w:hAnsi="Arial" w:eastAsia="Times New Roman" w:cs="Arial"/>
                <w:sz w:val="24"/>
                <w:szCs w:val="24"/>
                <w:lang w:eastAsia="en-GB"/>
              </w:rPr>
              <w:t>.</w:t>
            </w:r>
          </w:p>
          <w:p w:rsidRPr="00C315CE" w:rsidR="001F7B20" w:rsidP="00C315CE" w:rsidRDefault="001F7B20" w14:paraId="697F33E6" w14:textId="13E6B04B">
            <w:pPr>
              <w:pStyle w:val="ListParagraph"/>
              <w:ind w:left="360"/>
              <w:rPr>
                <w:rFonts w:ascii="Arial" w:hAnsi="Arial" w:cs="Arial"/>
                <w:b/>
                <w:sz w:val="24"/>
                <w:szCs w:val="24"/>
              </w:rPr>
            </w:pPr>
          </w:p>
        </w:tc>
      </w:tr>
      <w:tr w:rsidRPr="006359CA" w:rsidR="008F430B" w:rsidTr="61087C69" w14:paraId="5B5FAE5E"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FB06A6" w:rsidR="008F430B" w:rsidP="00C315CE" w:rsidRDefault="008F430B" w14:paraId="2EA911B4" w14:textId="06B3A15C">
            <w:pPr>
              <w:rPr>
                <w:rFonts w:ascii="Arial" w:hAnsi="Arial" w:cs="Arial"/>
                <w:b/>
                <w:color w:val="002060"/>
                <w:sz w:val="24"/>
                <w:szCs w:val="24"/>
              </w:rPr>
            </w:pPr>
            <w:r w:rsidRPr="00FB06A6">
              <w:rPr>
                <w:rFonts w:ascii="Arial" w:hAnsi="Arial" w:cs="Arial"/>
                <w:b/>
                <w:color w:val="002060"/>
                <w:sz w:val="24"/>
                <w:szCs w:val="24"/>
              </w:rPr>
              <w:t>POLICE AND CRIME PLAN</w:t>
            </w:r>
            <w:r w:rsidRPr="00FB06A6" w:rsidR="0099684D">
              <w:rPr>
                <w:rFonts w:ascii="Arial" w:hAnsi="Arial" w:cs="Arial"/>
                <w:b/>
                <w:color w:val="002060"/>
                <w:sz w:val="24"/>
                <w:szCs w:val="24"/>
              </w:rPr>
              <w:t xml:space="preserve"> </w:t>
            </w:r>
            <w:r w:rsidRPr="00FB06A6" w:rsidR="009337FA">
              <w:rPr>
                <w:rFonts w:ascii="Arial" w:hAnsi="Arial" w:cs="Arial"/>
                <w:b/>
                <w:color w:val="002060"/>
                <w:sz w:val="24"/>
                <w:szCs w:val="24"/>
              </w:rPr>
              <w:t>2</w:t>
            </w:r>
            <w:r w:rsidR="00EB78FA">
              <w:rPr>
                <w:rFonts w:ascii="Arial" w:hAnsi="Arial" w:cs="Arial"/>
                <w:b/>
                <w:color w:val="002060"/>
                <w:sz w:val="24"/>
                <w:szCs w:val="24"/>
              </w:rPr>
              <w:t>4-28</w:t>
            </w:r>
          </w:p>
          <w:p w:rsidRPr="00FB06A6" w:rsidR="00CF22C2" w:rsidP="00205891" w:rsidRDefault="00CF22C2" w14:paraId="762D6E05" w14:textId="77777777">
            <w:pPr>
              <w:rPr>
                <w:rFonts w:ascii="Arial" w:hAnsi="Arial" w:cs="Arial"/>
                <w:sz w:val="24"/>
                <w:szCs w:val="24"/>
                <w:lang w:val="en-US"/>
              </w:rPr>
            </w:pPr>
          </w:p>
          <w:p w:rsidRPr="00C57F32" w:rsidR="008B0697" w:rsidP="008B0697" w:rsidRDefault="008B0697" w14:paraId="4AF7D292" w14:textId="33D1DBA3">
            <w:pPr>
              <w:pStyle w:val="ListParagraph"/>
              <w:numPr>
                <w:ilvl w:val="0"/>
                <w:numId w:val="3"/>
              </w:numPr>
              <w:rPr>
                <w:rFonts w:ascii="Arial" w:hAnsi="Arial" w:cs="Arial"/>
                <w:sz w:val="28"/>
                <w:szCs w:val="28"/>
                <w:lang w:val="en-US"/>
              </w:rPr>
            </w:pPr>
            <w:r w:rsidRPr="008B0697">
              <w:rPr>
                <w:rStyle w:val="normaltextrun"/>
                <w:rFonts w:ascii="Arial" w:hAnsi="Arial" w:cs="Arial"/>
                <w:color w:val="000000"/>
                <w:sz w:val="24"/>
                <w:szCs w:val="24"/>
                <w:shd w:val="clear" w:color="auto" w:fill="FFFFFF"/>
              </w:rPr>
              <w:t>The Police and Crime Plan was developed after extensive public and partner consultation culminating in the creation of ‘The Voice of West Yorkshire’.  The Voice of West Yorkshire represents the views of over 6,500 respondents and includes the views of children and young people.  It is part of a series of documents which includes a summary needs assessment.  You can review the documents here</w:t>
            </w:r>
            <w:r w:rsidR="00BA6DBF">
              <w:rPr>
                <w:rStyle w:val="normaltextrun"/>
                <w:rFonts w:ascii="Arial" w:hAnsi="Arial" w:cs="Arial"/>
                <w:color w:val="000000"/>
                <w:sz w:val="24"/>
                <w:szCs w:val="24"/>
                <w:shd w:val="clear" w:color="auto" w:fill="FFFFFF"/>
              </w:rPr>
              <w:t xml:space="preserve">: </w:t>
            </w:r>
            <w:hyperlink w:history="1" r:id="rId11">
              <w:r w:rsidRPr="00DE2779" w:rsidR="00DE2779">
                <w:rPr>
                  <w:rStyle w:val="Hyperlink"/>
                  <w:rFonts w:ascii="Arial" w:hAnsi="Arial" w:cs="Arial"/>
                  <w:sz w:val="24"/>
                  <w:szCs w:val="24"/>
                  <w:shd w:val="clear" w:color="auto" w:fill="FFFFFF"/>
                </w:rPr>
                <w:t>West Yorkshire Combined Authority</w:t>
              </w:r>
            </w:hyperlink>
          </w:p>
          <w:p w:rsidRPr="00C57F32" w:rsidR="00C57F32" w:rsidP="00C57F32" w:rsidRDefault="00C57F32" w14:paraId="05B3490D" w14:textId="77777777">
            <w:pPr>
              <w:pStyle w:val="ListParagraph"/>
              <w:ind w:left="360"/>
              <w:rPr>
                <w:rFonts w:ascii="Arial" w:hAnsi="Arial" w:cs="Arial"/>
                <w:sz w:val="28"/>
                <w:szCs w:val="28"/>
                <w:lang w:val="en-US"/>
              </w:rPr>
            </w:pPr>
          </w:p>
          <w:p w:rsidRPr="00CF358B" w:rsidR="00CF358B" w:rsidP="00B0100A" w:rsidRDefault="00C57F32" w14:paraId="6A31D4F7" w14:textId="34E79529">
            <w:pPr>
              <w:pStyle w:val="ListParagraph"/>
              <w:numPr>
                <w:ilvl w:val="0"/>
                <w:numId w:val="3"/>
              </w:numPr>
              <w:rPr>
                <w:rFonts w:ascii="Arial" w:hAnsi="Arial" w:cs="Arial"/>
                <w:color w:val="000000"/>
                <w:sz w:val="24"/>
                <w:szCs w:val="24"/>
                <w:shd w:val="clear" w:color="auto" w:fill="FFFFFF"/>
              </w:rPr>
            </w:pPr>
            <w:r w:rsidRPr="3016B4A8">
              <w:rPr>
                <w:rStyle w:val="normaltextrun"/>
                <w:rFonts w:ascii="Arial" w:hAnsi="Arial" w:cs="Arial"/>
                <w:sz w:val="24"/>
                <w:szCs w:val="24"/>
              </w:rPr>
              <w:t xml:space="preserve">Spotlight on Serious Violence </w:t>
            </w:r>
            <w:r w:rsidRPr="3016B4A8" w:rsidR="00336F8E">
              <w:rPr>
                <w:rStyle w:val="normaltextrun"/>
                <w:rFonts w:ascii="Arial" w:hAnsi="Arial" w:cs="Arial"/>
                <w:sz w:val="24"/>
                <w:szCs w:val="24"/>
              </w:rPr>
              <w:t>– the</w:t>
            </w:r>
            <w:r w:rsidRPr="3016B4A8" w:rsidR="00F1089D">
              <w:rPr>
                <w:rStyle w:val="normaltextrun"/>
                <w:rFonts w:ascii="Arial" w:hAnsi="Arial" w:cs="Arial"/>
                <w:sz w:val="24"/>
                <w:szCs w:val="24"/>
              </w:rPr>
              <w:t xml:space="preserve"> Police and Crime Plan 24-28 has a spotlight on Serious Violence and </w:t>
            </w:r>
            <w:r w:rsidRPr="3016B4A8" w:rsidR="00994EA9">
              <w:rPr>
                <w:rStyle w:val="normaltextrun"/>
                <w:rFonts w:ascii="Arial" w:hAnsi="Arial" w:cs="Arial"/>
                <w:sz w:val="24"/>
                <w:szCs w:val="24"/>
              </w:rPr>
              <w:t xml:space="preserve">in the </w:t>
            </w:r>
            <w:r w:rsidRPr="3016B4A8" w:rsidR="00336F8E">
              <w:rPr>
                <w:rStyle w:val="normaltextrun"/>
                <w:rFonts w:ascii="Arial" w:hAnsi="Arial" w:cs="Arial"/>
                <w:sz w:val="24"/>
                <w:szCs w:val="24"/>
              </w:rPr>
              <w:t>Mayor</w:t>
            </w:r>
            <w:r w:rsidRPr="3016B4A8" w:rsidR="005B42E5">
              <w:rPr>
                <w:rStyle w:val="normaltextrun"/>
                <w:rFonts w:ascii="Arial" w:hAnsi="Arial" w:cs="Arial"/>
                <w:sz w:val="24"/>
                <w:szCs w:val="24"/>
              </w:rPr>
              <w:t xml:space="preserve">’s manifesto </w:t>
            </w:r>
            <w:r w:rsidRPr="3016B4A8" w:rsidR="00994EA9">
              <w:rPr>
                <w:rStyle w:val="normaltextrun"/>
                <w:rFonts w:ascii="Arial" w:hAnsi="Arial" w:cs="Arial"/>
                <w:sz w:val="24"/>
                <w:szCs w:val="24"/>
              </w:rPr>
              <w:t xml:space="preserve">she </w:t>
            </w:r>
            <w:r w:rsidRPr="3016B4A8" w:rsidR="005B42E5">
              <w:rPr>
                <w:rStyle w:val="normaltextrun"/>
                <w:rFonts w:ascii="Arial" w:hAnsi="Arial" w:cs="Arial"/>
                <w:sz w:val="24"/>
                <w:szCs w:val="24"/>
              </w:rPr>
              <w:t>stated she</w:t>
            </w:r>
            <w:r w:rsidRPr="3016B4A8" w:rsidR="0067138C">
              <w:rPr>
                <w:rFonts w:ascii="Arial" w:hAnsi="Arial" w:cs="Arial"/>
                <w:sz w:val="24"/>
                <w:szCs w:val="24"/>
              </w:rPr>
              <w:t xml:space="preserve"> w</w:t>
            </w:r>
            <w:r w:rsidRPr="3016B4A8" w:rsidR="00B55E0B">
              <w:rPr>
                <w:rFonts w:ascii="Arial" w:hAnsi="Arial" w:cs="Arial"/>
                <w:sz w:val="24"/>
                <w:szCs w:val="24"/>
              </w:rPr>
              <w:t>ould</w:t>
            </w:r>
            <w:r w:rsidRPr="3016B4A8" w:rsidR="0067138C">
              <w:rPr>
                <w:rFonts w:ascii="Arial" w:hAnsi="Arial" w:cs="Arial"/>
                <w:sz w:val="24"/>
                <w:szCs w:val="24"/>
              </w:rPr>
              <w:t xml:space="preserve"> make tackling serious violence a priority and deliver a </w:t>
            </w:r>
            <w:r w:rsidRPr="3016B4A8" w:rsidR="3616760B">
              <w:rPr>
                <w:rFonts w:ascii="Arial" w:hAnsi="Arial" w:cs="Arial"/>
                <w:sz w:val="24"/>
                <w:szCs w:val="24"/>
              </w:rPr>
              <w:t xml:space="preserve">Co-produced </w:t>
            </w:r>
            <w:r w:rsidRPr="3016B4A8" w:rsidR="0067138C">
              <w:rPr>
                <w:rFonts w:ascii="Arial" w:hAnsi="Arial" w:cs="Arial"/>
                <w:sz w:val="24"/>
                <w:szCs w:val="24"/>
              </w:rPr>
              <w:t>Serious Violence Strategy</w:t>
            </w:r>
            <w:r w:rsidRPr="3016B4A8" w:rsidR="00B55E0B">
              <w:rPr>
                <w:rFonts w:ascii="Arial" w:hAnsi="Arial" w:cs="Arial"/>
                <w:sz w:val="24"/>
                <w:szCs w:val="24"/>
              </w:rPr>
              <w:t>.</w:t>
            </w:r>
          </w:p>
          <w:p w:rsidRPr="00CF358B" w:rsidR="00CF358B" w:rsidP="00CF358B" w:rsidRDefault="00CF358B" w14:paraId="14C3F49B" w14:textId="77777777">
            <w:pPr>
              <w:pStyle w:val="ListParagraph"/>
              <w:rPr>
                <w:rFonts w:ascii="Arial" w:hAnsi="Arial" w:cs="Arial"/>
                <w:sz w:val="24"/>
                <w:szCs w:val="24"/>
              </w:rPr>
            </w:pPr>
          </w:p>
          <w:p w:rsidRPr="00CD6C3A" w:rsidR="00B0100A" w:rsidP="00B0100A" w:rsidRDefault="0007794B" w14:paraId="488FD975" w14:textId="44714E25">
            <w:pPr>
              <w:pStyle w:val="ListParagraph"/>
              <w:numPr>
                <w:ilvl w:val="0"/>
                <w:numId w:val="3"/>
              </w:numPr>
              <w:rPr>
                <w:rFonts w:ascii="Arial" w:hAnsi="Arial" w:cs="Arial"/>
                <w:color w:val="000000"/>
                <w:sz w:val="24"/>
                <w:szCs w:val="24"/>
                <w:shd w:val="clear" w:color="auto" w:fill="FFFFFF"/>
              </w:rPr>
            </w:pPr>
            <w:r w:rsidRPr="00CF358B">
              <w:rPr>
                <w:rFonts w:ascii="Arial" w:hAnsi="Arial" w:cs="Arial"/>
                <w:sz w:val="24"/>
                <w:szCs w:val="24"/>
              </w:rPr>
              <w:t>The definition for Serious Violence in West Yorkshire</w:t>
            </w:r>
            <w:r w:rsidRPr="0FC459B6" w:rsidR="628E0265">
              <w:rPr>
                <w:rFonts w:ascii="Arial" w:hAnsi="Arial" w:cs="Arial"/>
                <w:sz w:val="24"/>
                <w:szCs w:val="24"/>
              </w:rPr>
              <w:t xml:space="preserve"> </w:t>
            </w:r>
            <w:proofErr w:type="gramStart"/>
            <w:r w:rsidRPr="0FC459B6" w:rsidR="628E0265">
              <w:rPr>
                <w:rFonts w:ascii="Arial" w:hAnsi="Arial" w:cs="Arial"/>
                <w:sz w:val="24"/>
                <w:szCs w:val="24"/>
              </w:rPr>
              <w:t>is</w:t>
            </w:r>
            <w:r w:rsidRPr="00CF358B">
              <w:rPr>
                <w:rFonts w:ascii="Arial" w:hAnsi="Arial" w:cs="Arial"/>
                <w:sz w:val="24"/>
                <w:szCs w:val="24"/>
              </w:rPr>
              <w:t>:</w:t>
            </w:r>
            <w:proofErr w:type="gramEnd"/>
            <w:r w:rsidRPr="00CF358B" w:rsidR="00CF358B">
              <w:rPr>
                <w:rFonts w:ascii="Arial" w:hAnsi="Arial" w:cs="Arial"/>
                <w:sz w:val="24"/>
                <w:szCs w:val="24"/>
              </w:rPr>
              <w:t xml:space="preserve"> </w:t>
            </w:r>
            <w:r w:rsidRPr="00CF358B" w:rsidR="00CF358B">
              <w:rPr>
                <w:rFonts w:ascii="Arial" w:hAnsi="Arial" w:cs="Arial"/>
                <w:i/>
                <w:iCs/>
                <w:sz w:val="24"/>
                <w:szCs w:val="24"/>
              </w:rPr>
              <w:t>Violence and serious violence includes specific crime types where there is the use of physical force or power, threatened or actual, against oneself, another person, or against a group or community</w:t>
            </w:r>
            <w:r w:rsidRPr="0FC459B6" w:rsidR="34481D3C">
              <w:rPr>
                <w:rFonts w:ascii="Arial" w:hAnsi="Arial" w:cs="Arial"/>
                <w:i/>
                <w:iCs/>
                <w:sz w:val="24"/>
                <w:szCs w:val="24"/>
              </w:rPr>
              <w:t>.</w:t>
            </w:r>
            <w:r w:rsidRPr="00CF358B" w:rsidR="00CF358B">
              <w:rPr>
                <w:rFonts w:ascii="Arial" w:hAnsi="Arial" w:cs="Arial"/>
                <w:i/>
                <w:iCs/>
                <w:sz w:val="24"/>
                <w:szCs w:val="24"/>
              </w:rPr>
              <w:t xml:space="preserve"> </w:t>
            </w:r>
            <w:r w:rsidRPr="00CF358B" w:rsidR="00CF358B">
              <w:rPr>
                <w:rFonts w:ascii="Arial" w:hAnsi="Arial" w:cs="Arial"/>
                <w:sz w:val="24"/>
                <w:szCs w:val="24"/>
              </w:rPr>
              <w:t>The specific crime types for West Yorkshire include homicide, knife crime, violence against the person, personal robbery, gun crime, violence against women and girls</w:t>
            </w:r>
            <w:r w:rsidR="00117496">
              <w:rPr>
                <w:rFonts w:ascii="Arial" w:hAnsi="Arial" w:cs="Arial"/>
                <w:sz w:val="24"/>
                <w:szCs w:val="24"/>
              </w:rPr>
              <w:t xml:space="preserve"> (VAWG)</w:t>
            </w:r>
            <w:r w:rsidRPr="00CF358B" w:rsidR="00CF358B">
              <w:rPr>
                <w:rFonts w:ascii="Arial" w:hAnsi="Arial" w:cs="Arial"/>
                <w:sz w:val="24"/>
                <w:szCs w:val="24"/>
              </w:rPr>
              <w:t>, organised crime (including county lines), sexual exploitation and domestic abuse.</w:t>
            </w:r>
          </w:p>
          <w:p w:rsidRPr="00CD6C3A" w:rsidR="00CD6C3A" w:rsidP="00CD6C3A" w:rsidRDefault="00CD6C3A" w14:paraId="624B97C7" w14:textId="77777777">
            <w:pPr>
              <w:pStyle w:val="ListParagraph"/>
              <w:rPr>
                <w:rFonts w:ascii="Arial" w:hAnsi="Arial" w:cs="Arial"/>
                <w:color w:val="000000"/>
                <w:sz w:val="24"/>
                <w:szCs w:val="24"/>
                <w:shd w:val="clear" w:color="auto" w:fill="FFFFFF"/>
              </w:rPr>
            </w:pPr>
          </w:p>
          <w:p w:rsidR="00CD6C3A" w:rsidP="00CD6C3A" w:rsidRDefault="00CD6C3A" w14:paraId="3FD17A3F" w14:textId="77777777">
            <w:pPr>
              <w:rPr>
                <w:rFonts w:ascii="Arial" w:hAnsi="Arial" w:cs="Arial"/>
                <w:color w:val="000000"/>
                <w:sz w:val="24"/>
                <w:szCs w:val="24"/>
                <w:shd w:val="clear" w:color="auto" w:fill="FFFFFF"/>
              </w:rPr>
            </w:pPr>
          </w:p>
          <w:p w:rsidR="00CD6C3A" w:rsidP="00CD6C3A" w:rsidRDefault="00CD6C3A" w14:paraId="052B831E" w14:textId="77777777">
            <w:pPr>
              <w:rPr>
                <w:rFonts w:ascii="Arial" w:hAnsi="Arial" w:cs="Arial"/>
                <w:color w:val="000000"/>
                <w:sz w:val="24"/>
                <w:szCs w:val="24"/>
                <w:shd w:val="clear" w:color="auto" w:fill="FFFFFF"/>
              </w:rPr>
            </w:pPr>
          </w:p>
          <w:p w:rsidRPr="00CD6C3A" w:rsidR="00CD6C3A" w:rsidP="00CD6C3A" w:rsidRDefault="00CD6C3A" w14:paraId="6A53B1C9" w14:textId="77777777">
            <w:pPr>
              <w:rPr>
                <w:rFonts w:ascii="Arial" w:hAnsi="Arial" w:cs="Arial"/>
                <w:color w:val="000000"/>
                <w:sz w:val="24"/>
                <w:szCs w:val="24"/>
                <w:shd w:val="clear" w:color="auto" w:fill="FFFFFF"/>
              </w:rPr>
            </w:pPr>
          </w:p>
          <w:p w:rsidRPr="0007794B" w:rsidR="0007794B" w:rsidP="0007794B" w:rsidRDefault="0007794B" w14:paraId="73D9FE16" w14:textId="77777777">
            <w:pPr>
              <w:pStyle w:val="ListParagraph"/>
              <w:rPr>
                <w:rFonts w:ascii="Arial" w:hAnsi="Arial" w:cs="Arial"/>
                <w:color w:val="000000"/>
                <w:sz w:val="24"/>
                <w:szCs w:val="24"/>
                <w:shd w:val="clear" w:color="auto" w:fill="FFFFFF"/>
              </w:rPr>
            </w:pPr>
          </w:p>
          <w:p w:rsidRPr="00010CE2" w:rsidR="004A3669" w:rsidP="00B0100A" w:rsidRDefault="00C60A29" w14:paraId="6EB2CDD7" w14:textId="7F065127">
            <w:pPr>
              <w:pStyle w:val="ListParagraph"/>
              <w:numPr>
                <w:ilvl w:val="0"/>
                <w:numId w:val="3"/>
              </w:numPr>
              <w:rPr>
                <w:rFonts w:ascii="Arial" w:hAnsi="Arial" w:cs="Arial"/>
                <w:color w:val="000000"/>
                <w:sz w:val="24"/>
                <w:szCs w:val="24"/>
                <w:shd w:val="clear" w:color="auto" w:fill="FFFFFF"/>
              </w:rPr>
            </w:pPr>
            <w:r w:rsidRPr="00010CE2">
              <w:rPr>
                <w:rFonts w:ascii="Arial" w:hAnsi="Arial" w:cs="Arial"/>
                <w:color w:val="000000"/>
                <w:sz w:val="24"/>
                <w:szCs w:val="24"/>
                <w:shd w:val="clear" w:color="auto" w:fill="FFFFFF"/>
              </w:rPr>
              <w:t>As S</w:t>
            </w:r>
            <w:r w:rsidRPr="00010CE2" w:rsidR="0007794B">
              <w:rPr>
                <w:rFonts w:ascii="Arial" w:hAnsi="Arial" w:cs="Arial"/>
                <w:color w:val="000000"/>
                <w:sz w:val="24"/>
                <w:szCs w:val="24"/>
                <w:shd w:val="clear" w:color="auto" w:fill="FFFFFF"/>
              </w:rPr>
              <w:t xml:space="preserve">erious Violence </w:t>
            </w:r>
            <w:r w:rsidRPr="00010CE2">
              <w:rPr>
                <w:rFonts w:ascii="Arial" w:hAnsi="Arial" w:cs="Arial"/>
                <w:color w:val="000000"/>
                <w:sz w:val="24"/>
                <w:szCs w:val="24"/>
                <w:shd w:val="clear" w:color="auto" w:fill="FFFFFF"/>
              </w:rPr>
              <w:t xml:space="preserve">is a spotlight in the Police and </w:t>
            </w:r>
            <w:r w:rsidRPr="00010CE2" w:rsidR="0097485D">
              <w:rPr>
                <w:rFonts w:ascii="Arial" w:hAnsi="Arial" w:cs="Arial"/>
                <w:color w:val="000000"/>
                <w:sz w:val="24"/>
                <w:szCs w:val="24"/>
                <w:shd w:val="clear" w:color="auto" w:fill="FFFFFF"/>
              </w:rPr>
              <w:t xml:space="preserve">Crime Plan </w:t>
            </w:r>
            <w:r w:rsidRPr="00010CE2" w:rsidR="00473026">
              <w:rPr>
                <w:rFonts w:ascii="Arial" w:hAnsi="Arial" w:cs="Arial"/>
                <w:color w:val="000000"/>
                <w:sz w:val="24"/>
                <w:szCs w:val="24"/>
                <w:shd w:val="clear" w:color="auto" w:fill="FFFFFF"/>
              </w:rPr>
              <w:t>24-28</w:t>
            </w:r>
            <w:r w:rsidRPr="00010CE2" w:rsidR="00C0139D">
              <w:rPr>
                <w:rFonts w:ascii="Arial" w:hAnsi="Arial" w:cs="Arial"/>
                <w:color w:val="000000"/>
                <w:sz w:val="24"/>
                <w:szCs w:val="24"/>
                <w:shd w:val="clear" w:color="auto" w:fill="FFFFFF"/>
              </w:rPr>
              <w:t xml:space="preserve">, the </w:t>
            </w:r>
            <w:r w:rsidRPr="00010CE2" w:rsidR="39F62797">
              <w:rPr>
                <w:rFonts w:ascii="Arial" w:hAnsi="Arial" w:cs="Arial"/>
                <w:color w:val="000000"/>
                <w:sz w:val="24"/>
                <w:szCs w:val="24"/>
                <w:shd w:val="clear" w:color="auto" w:fill="FFFFFF"/>
              </w:rPr>
              <w:t>topic</w:t>
            </w:r>
            <w:r w:rsidRPr="00010CE2" w:rsidR="00C0139D">
              <w:rPr>
                <w:rFonts w:ascii="Arial" w:hAnsi="Arial" w:cs="Arial"/>
                <w:color w:val="000000"/>
                <w:sz w:val="24"/>
                <w:szCs w:val="24"/>
                <w:shd w:val="clear" w:color="auto" w:fill="FFFFFF"/>
              </w:rPr>
              <w:t xml:space="preserve"> sit</w:t>
            </w:r>
            <w:r w:rsidRPr="00010CE2" w:rsidR="6BD8343D">
              <w:rPr>
                <w:rFonts w:ascii="Arial" w:hAnsi="Arial" w:cs="Arial"/>
                <w:color w:val="000000"/>
                <w:sz w:val="24"/>
                <w:szCs w:val="24"/>
                <w:shd w:val="clear" w:color="auto" w:fill="FFFFFF"/>
              </w:rPr>
              <w:t>s</w:t>
            </w:r>
            <w:r w:rsidRPr="00010CE2" w:rsidR="00C0139D">
              <w:rPr>
                <w:rFonts w:ascii="Arial" w:hAnsi="Arial" w:cs="Arial"/>
                <w:color w:val="000000"/>
                <w:sz w:val="24"/>
                <w:szCs w:val="24"/>
                <w:shd w:val="clear" w:color="auto" w:fill="FFFFFF"/>
              </w:rPr>
              <w:t xml:space="preserve"> across all 3 priorities</w:t>
            </w:r>
            <w:r w:rsidRPr="00010CE2" w:rsidR="004A3669">
              <w:rPr>
                <w:rFonts w:ascii="Arial" w:hAnsi="Arial" w:cs="Arial"/>
                <w:color w:val="000000"/>
                <w:sz w:val="24"/>
                <w:szCs w:val="24"/>
                <w:shd w:val="clear" w:color="auto" w:fill="FFFFFF"/>
              </w:rPr>
              <w:t>:</w:t>
            </w:r>
          </w:p>
          <w:p w:rsidRPr="00010CE2" w:rsidR="0001302A" w:rsidP="0001302A" w:rsidRDefault="0001302A" w14:paraId="51BFBB92" w14:textId="77777777">
            <w:pPr>
              <w:pStyle w:val="ListParagraph"/>
              <w:rPr>
                <w:rFonts w:ascii="Arial" w:hAnsi="Arial" w:cs="Arial"/>
                <w:color w:val="000000"/>
                <w:sz w:val="24"/>
                <w:szCs w:val="24"/>
                <w:shd w:val="clear" w:color="auto" w:fill="FFFFFF"/>
              </w:rPr>
            </w:pPr>
          </w:p>
          <w:p w:rsidRPr="00010CE2" w:rsidR="0001302A" w:rsidP="0001302A" w:rsidRDefault="003C7578" w14:paraId="414D68F1" w14:textId="6A00544F">
            <w:pPr>
              <w:pStyle w:val="ListParagraph"/>
              <w:numPr>
                <w:ilvl w:val="0"/>
                <w:numId w:val="15"/>
              </w:numPr>
              <w:rPr>
                <w:rFonts w:ascii="Arial" w:hAnsi="Arial" w:cs="Arial"/>
                <w:color w:val="000000"/>
                <w:sz w:val="24"/>
                <w:szCs w:val="24"/>
                <w:shd w:val="clear" w:color="auto" w:fill="FFFFFF"/>
              </w:rPr>
            </w:pPr>
            <w:r w:rsidRPr="00010CE2">
              <w:rPr>
                <w:rFonts w:ascii="Arial" w:hAnsi="Arial" w:cs="Arial"/>
                <w:color w:val="000000"/>
                <w:sz w:val="24"/>
                <w:szCs w:val="24"/>
                <w:shd w:val="clear" w:color="auto" w:fill="FFFFFF"/>
              </w:rPr>
              <w:t>Keeping People Safe</w:t>
            </w:r>
          </w:p>
          <w:p w:rsidRPr="00010CE2" w:rsidR="003C7578" w:rsidP="0001302A" w:rsidRDefault="003C7578" w14:paraId="47647FE9" w14:textId="525928D9">
            <w:pPr>
              <w:pStyle w:val="ListParagraph"/>
              <w:numPr>
                <w:ilvl w:val="0"/>
                <w:numId w:val="15"/>
              </w:numPr>
              <w:rPr>
                <w:rFonts w:ascii="Arial" w:hAnsi="Arial" w:cs="Arial"/>
                <w:color w:val="000000"/>
                <w:sz w:val="24"/>
                <w:szCs w:val="24"/>
                <w:shd w:val="clear" w:color="auto" w:fill="FFFFFF"/>
              </w:rPr>
            </w:pPr>
            <w:r w:rsidRPr="00010CE2">
              <w:rPr>
                <w:rFonts w:ascii="Arial" w:hAnsi="Arial" w:cs="Arial"/>
                <w:color w:val="000000"/>
                <w:sz w:val="24"/>
                <w:szCs w:val="24"/>
                <w:shd w:val="clear" w:color="auto" w:fill="FFFFFF"/>
              </w:rPr>
              <w:t>Safer Places and Thriving Communities</w:t>
            </w:r>
          </w:p>
          <w:p w:rsidRPr="00010CE2" w:rsidR="003C7578" w:rsidP="0001302A" w:rsidRDefault="003C7578" w14:paraId="09ED1CD9" w14:textId="7C0673DF">
            <w:pPr>
              <w:pStyle w:val="ListParagraph"/>
              <w:numPr>
                <w:ilvl w:val="0"/>
                <w:numId w:val="15"/>
              </w:numPr>
              <w:rPr>
                <w:rFonts w:ascii="Arial" w:hAnsi="Arial" w:cs="Arial"/>
                <w:color w:val="000000"/>
                <w:sz w:val="24"/>
                <w:szCs w:val="24"/>
                <w:shd w:val="clear" w:color="auto" w:fill="FFFFFF"/>
              </w:rPr>
            </w:pPr>
            <w:r w:rsidRPr="00010CE2">
              <w:rPr>
                <w:rFonts w:ascii="Arial" w:hAnsi="Arial" w:cs="Arial"/>
                <w:color w:val="000000"/>
                <w:sz w:val="24"/>
                <w:szCs w:val="24"/>
                <w:shd w:val="clear" w:color="auto" w:fill="FFFFFF"/>
              </w:rPr>
              <w:t>Supporting Victims and Witnesses</w:t>
            </w:r>
          </w:p>
          <w:p w:rsidRPr="00010CE2" w:rsidR="004A3669" w:rsidP="004A3669" w:rsidRDefault="004A3669" w14:paraId="5C8FA9AA" w14:textId="77777777">
            <w:pPr>
              <w:pStyle w:val="ListParagraph"/>
              <w:rPr>
                <w:rFonts w:ascii="Arial" w:hAnsi="Arial" w:cs="Arial"/>
                <w:color w:val="000000"/>
                <w:sz w:val="24"/>
                <w:szCs w:val="24"/>
                <w:shd w:val="clear" w:color="auto" w:fill="FFFFFF"/>
              </w:rPr>
            </w:pPr>
          </w:p>
          <w:p w:rsidRPr="00010CE2" w:rsidR="0007794B" w:rsidP="004A3669" w:rsidRDefault="00C0139D" w14:paraId="1901C472" w14:textId="339D469E">
            <w:pPr>
              <w:pStyle w:val="ListParagraph"/>
              <w:ind w:left="360"/>
              <w:rPr>
                <w:rFonts w:ascii="Arial" w:hAnsi="Arial" w:cs="Arial"/>
                <w:color w:val="000000"/>
                <w:sz w:val="24"/>
                <w:szCs w:val="24"/>
                <w:shd w:val="clear" w:color="auto" w:fill="FFFFFF"/>
              </w:rPr>
            </w:pPr>
            <w:r w:rsidRPr="00010CE2">
              <w:rPr>
                <w:rFonts w:ascii="Arial" w:hAnsi="Arial" w:cs="Arial"/>
                <w:color w:val="000000"/>
                <w:sz w:val="24"/>
                <w:szCs w:val="24"/>
                <w:shd w:val="clear" w:color="auto" w:fill="FFFFFF"/>
              </w:rPr>
              <w:t xml:space="preserve">and </w:t>
            </w:r>
            <w:r w:rsidRPr="00010CE2" w:rsidR="00A83359">
              <w:rPr>
                <w:rFonts w:ascii="Arial" w:hAnsi="Arial" w:cs="Arial"/>
                <w:color w:val="000000"/>
                <w:sz w:val="24"/>
                <w:szCs w:val="24"/>
                <w:shd w:val="clear" w:color="auto" w:fill="FFFFFF"/>
              </w:rPr>
              <w:t xml:space="preserve">all </w:t>
            </w:r>
            <w:r w:rsidRPr="00010CE2" w:rsidR="006D67A5">
              <w:rPr>
                <w:rFonts w:ascii="Arial" w:hAnsi="Arial" w:cs="Arial"/>
                <w:color w:val="000000"/>
                <w:sz w:val="24"/>
                <w:szCs w:val="24"/>
                <w:shd w:val="clear" w:color="auto" w:fill="FFFFFF"/>
              </w:rPr>
              <w:t>5 cross-cutting themes:</w:t>
            </w:r>
          </w:p>
          <w:p w:rsidRPr="00010CE2" w:rsidR="00730091" w:rsidP="00A83359" w:rsidRDefault="00730091" w14:paraId="1D5F585F" w14:textId="77777777">
            <w:pPr>
              <w:rPr>
                <w:rFonts w:ascii="Arial" w:hAnsi="Arial" w:cs="Arial"/>
                <w:color w:val="000000"/>
                <w:sz w:val="24"/>
                <w:szCs w:val="24"/>
                <w:shd w:val="clear" w:color="auto" w:fill="FFFFFF"/>
              </w:rPr>
            </w:pPr>
          </w:p>
          <w:p w:rsidRPr="00010CE2" w:rsidR="00730091" w:rsidP="00730091" w:rsidRDefault="00730091" w14:paraId="3CB2BBE7" w14:textId="77777777">
            <w:pPr>
              <w:pStyle w:val="ListParagraph"/>
              <w:numPr>
                <w:ilvl w:val="0"/>
                <w:numId w:val="13"/>
              </w:numPr>
              <w:spacing w:line="276" w:lineRule="auto"/>
              <w:rPr>
                <w:rFonts w:ascii="Arial" w:hAnsi="Arial" w:cs="Arial"/>
                <w:sz w:val="24"/>
                <w:szCs w:val="24"/>
              </w:rPr>
            </w:pPr>
            <w:r w:rsidRPr="00010CE2">
              <w:rPr>
                <w:rFonts w:ascii="Arial" w:hAnsi="Arial" w:cs="Arial"/>
                <w:sz w:val="24"/>
                <w:szCs w:val="24"/>
              </w:rPr>
              <w:t>Safety of Women and Girls</w:t>
            </w:r>
          </w:p>
          <w:p w:rsidRPr="00010CE2" w:rsidR="00730091" w:rsidP="00730091" w:rsidRDefault="00730091" w14:paraId="2FDF58E6" w14:textId="77777777">
            <w:pPr>
              <w:pStyle w:val="ListParagraph"/>
              <w:numPr>
                <w:ilvl w:val="0"/>
                <w:numId w:val="13"/>
              </w:numPr>
              <w:spacing w:line="276" w:lineRule="auto"/>
              <w:rPr>
                <w:rFonts w:ascii="Arial" w:hAnsi="Arial" w:cs="Arial"/>
                <w:sz w:val="24"/>
                <w:szCs w:val="24"/>
              </w:rPr>
            </w:pPr>
            <w:r w:rsidRPr="00010CE2">
              <w:rPr>
                <w:rFonts w:ascii="Arial" w:hAnsi="Arial" w:cs="Arial"/>
                <w:sz w:val="24"/>
                <w:szCs w:val="24"/>
              </w:rPr>
              <w:t>Effective response to men and boys</w:t>
            </w:r>
          </w:p>
          <w:p w:rsidRPr="00010CE2" w:rsidR="00730091" w:rsidP="00730091" w:rsidRDefault="00730091" w14:paraId="26622A13" w14:textId="77777777">
            <w:pPr>
              <w:pStyle w:val="ListParagraph"/>
              <w:numPr>
                <w:ilvl w:val="0"/>
                <w:numId w:val="13"/>
              </w:numPr>
              <w:spacing w:line="276" w:lineRule="auto"/>
              <w:rPr>
                <w:rFonts w:ascii="Arial" w:hAnsi="Arial" w:cs="Arial"/>
                <w:sz w:val="24"/>
                <w:szCs w:val="24"/>
              </w:rPr>
            </w:pPr>
            <w:r w:rsidRPr="00010CE2">
              <w:rPr>
                <w:rFonts w:ascii="Arial" w:hAnsi="Arial" w:cs="Arial"/>
                <w:sz w:val="24"/>
                <w:szCs w:val="24"/>
              </w:rPr>
              <w:t>Children and Young people</w:t>
            </w:r>
          </w:p>
          <w:p w:rsidRPr="00010CE2" w:rsidR="00730091" w:rsidP="00730091" w:rsidRDefault="00730091" w14:paraId="1EF4EF6C" w14:textId="77777777">
            <w:pPr>
              <w:pStyle w:val="ListParagraph"/>
              <w:numPr>
                <w:ilvl w:val="0"/>
                <w:numId w:val="13"/>
              </w:numPr>
              <w:spacing w:line="276" w:lineRule="auto"/>
              <w:rPr>
                <w:rFonts w:ascii="Arial" w:hAnsi="Arial" w:cs="Arial"/>
                <w:sz w:val="24"/>
                <w:szCs w:val="24"/>
              </w:rPr>
            </w:pPr>
            <w:r w:rsidRPr="00010CE2">
              <w:rPr>
                <w:rFonts w:ascii="Arial" w:hAnsi="Arial" w:cs="Arial"/>
                <w:sz w:val="24"/>
                <w:szCs w:val="24"/>
              </w:rPr>
              <w:t>Reducing Vulnerability</w:t>
            </w:r>
          </w:p>
          <w:p w:rsidRPr="00010CE2" w:rsidR="001C536E" w:rsidP="00730091" w:rsidRDefault="00730091" w14:paraId="4B3931EC" w14:textId="71EF9686">
            <w:pPr>
              <w:pStyle w:val="ListParagraph"/>
              <w:numPr>
                <w:ilvl w:val="0"/>
                <w:numId w:val="13"/>
              </w:numPr>
              <w:spacing w:line="276" w:lineRule="auto"/>
              <w:rPr>
                <w:rFonts w:ascii="Arial" w:hAnsi="Arial" w:cs="Arial"/>
                <w:sz w:val="24"/>
                <w:szCs w:val="24"/>
              </w:rPr>
            </w:pPr>
            <w:r w:rsidRPr="00010CE2">
              <w:rPr>
                <w:rFonts w:ascii="Arial" w:hAnsi="Arial" w:cs="Arial"/>
                <w:sz w:val="24"/>
                <w:szCs w:val="24"/>
              </w:rPr>
              <w:t>Equity, Diversity and Inclusion</w:t>
            </w:r>
          </w:p>
          <w:p w:rsidRPr="00010CE2" w:rsidR="005A1139" w:rsidP="00D626A6" w:rsidRDefault="005A1139" w14:paraId="6534D810" w14:textId="77777777">
            <w:pPr>
              <w:pStyle w:val="ListParagraph"/>
              <w:ind w:left="360"/>
              <w:rPr>
                <w:rFonts w:ascii="Arial" w:hAnsi="Arial" w:cs="Arial"/>
                <w:color w:val="000000"/>
                <w:sz w:val="24"/>
                <w:szCs w:val="24"/>
                <w:shd w:val="clear" w:color="auto" w:fill="FFFFFF"/>
              </w:rPr>
            </w:pPr>
          </w:p>
          <w:p w:rsidRPr="00010CE2" w:rsidR="005A1139" w:rsidP="005A1139" w:rsidRDefault="005A1139" w14:paraId="576677AA" w14:textId="14887932">
            <w:pPr>
              <w:pStyle w:val="ListParagraph"/>
              <w:numPr>
                <w:ilvl w:val="0"/>
                <w:numId w:val="3"/>
              </w:numPr>
              <w:rPr>
                <w:rFonts w:ascii="Arial" w:hAnsi="Arial" w:cs="Arial"/>
                <w:sz w:val="24"/>
                <w:szCs w:val="24"/>
              </w:rPr>
            </w:pPr>
            <w:r w:rsidRPr="00010CE2">
              <w:rPr>
                <w:rFonts w:ascii="Arial" w:hAnsi="Arial" w:cs="Arial"/>
                <w:sz w:val="24"/>
                <w:szCs w:val="24"/>
              </w:rPr>
              <w:t xml:space="preserve">There are specific objectives and outcomes regarding Serious Violence (Homicide, Knife Crime, Hospital Admissions, Knife Enabled Robberies and Serious Violence Duty Measures) </w:t>
            </w:r>
            <w:r w:rsidRPr="00010CE2" w:rsidR="686A6A49">
              <w:rPr>
                <w:rFonts w:ascii="Arial" w:hAnsi="Arial" w:cs="Arial"/>
                <w:sz w:val="24"/>
                <w:szCs w:val="24"/>
              </w:rPr>
              <w:t>within</w:t>
            </w:r>
            <w:r w:rsidRPr="00010CE2">
              <w:rPr>
                <w:rFonts w:ascii="Arial" w:hAnsi="Arial" w:cs="Arial"/>
                <w:sz w:val="24"/>
                <w:szCs w:val="24"/>
              </w:rPr>
              <w:t xml:space="preserve"> the Police and Crime Plan’s performance measures.</w:t>
            </w:r>
          </w:p>
          <w:p w:rsidRPr="00010CE2" w:rsidR="008A7312" w:rsidP="008A7312" w:rsidRDefault="008A7312" w14:paraId="56D64215" w14:textId="77777777">
            <w:pPr>
              <w:pStyle w:val="ListParagraph"/>
              <w:ind w:left="360"/>
              <w:rPr>
                <w:rFonts w:ascii="Arial" w:hAnsi="Arial" w:cs="Arial"/>
                <w:sz w:val="24"/>
                <w:szCs w:val="24"/>
              </w:rPr>
            </w:pPr>
          </w:p>
          <w:p w:rsidRPr="00010CE2" w:rsidR="005A1139" w:rsidP="005A1139" w:rsidRDefault="005A1139" w14:paraId="0CCB95B6" w14:textId="43F61278">
            <w:pPr>
              <w:pStyle w:val="ListParagraph"/>
              <w:numPr>
                <w:ilvl w:val="0"/>
                <w:numId w:val="3"/>
              </w:numPr>
              <w:rPr>
                <w:rFonts w:ascii="Arial" w:hAnsi="Arial" w:cs="Arial"/>
                <w:sz w:val="24"/>
                <w:szCs w:val="24"/>
              </w:rPr>
            </w:pPr>
            <w:r w:rsidRPr="00010CE2">
              <w:rPr>
                <w:rFonts w:ascii="Arial" w:hAnsi="Arial" w:cs="Arial"/>
                <w:sz w:val="24"/>
                <w:szCs w:val="24"/>
              </w:rPr>
              <w:t xml:space="preserve">There is also a specific theme of investigations around Violence Against Women and Girls which include </w:t>
            </w:r>
            <w:r w:rsidRPr="00010CE2" w:rsidR="00FD5EE6">
              <w:rPr>
                <w:rFonts w:ascii="Arial" w:hAnsi="Arial" w:cs="Arial"/>
                <w:sz w:val="24"/>
                <w:szCs w:val="24"/>
              </w:rPr>
              <w:t>positive outcomes and O</w:t>
            </w:r>
            <w:r w:rsidRPr="00010CE2" w:rsidR="007E77E9">
              <w:rPr>
                <w:rFonts w:ascii="Arial" w:hAnsi="Arial" w:cs="Arial"/>
                <w:sz w:val="24"/>
                <w:szCs w:val="24"/>
              </w:rPr>
              <w:t>ffenders brought to justice (OBTJ)</w:t>
            </w:r>
            <w:r w:rsidRPr="00010CE2" w:rsidR="00E8463A">
              <w:rPr>
                <w:rFonts w:ascii="Arial" w:hAnsi="Arial" w:cs="Arial"/>
                <w:sz w:val="24"/>
                <w:szCs w:val="24"/>
              </w:rPr>
              <w:t xml:space="preserve">, rape positive outcomes and OBTJ, domestic positive outcomes and OBTJ, sexual offences positive outcomes and OBTJ, other protective orders, </w:t>
            </w:r>
            <w:r w:rsidRPr="00010CE2" w:rsidR="007E77E9">
              <w:rPr>
                <w:rFonts w:ascii="Arial" w:hAnsi="Arial" w:cs="Arial"/>
                <w:sz w:val="24"/>
                <w:szCs w:val="24"/>
              </w:rPr>
              <w:t>and measures for the Local Criminal Justice Board</w:t>
            </w:r>
          </w:p>
          <w:p w:rsidRPr="00B0100A" w:rsidR="00B0100A" w:rsidP="00B0100A" w:rsidRDefault="00B0100A" w14:paraId="51964787" w14:textId="77777777">
            <w:pPr>
              <w:pStyle w:val="ListParagraph"/>
              <w:rPr>
                <w:rFonts w:ascii="Arial" w:hAnsi="Arial" w:cs="Arial"/>
                <w:sz w:val="24"/>
                <w:szCs w:val="24"/>
              </w:rPr>
            </w:pPr>
          </w:p>
          <w:p w:rsidRPr="00AA1C39" w:rsidR="004D4011" w:rsidP="00AA1C39" w:rsidRDefault="006C1D90" w14:paraId="60068F9D" w14:textId="4F00F178">
            <w:pPr>
              <w:pStyle w:val="ListParagraph"/>
              <w:numPr>
                <w:ilvl w:val="0"/>
                <w:numId w:val="3"/>
              </w:numPr>
              <w:rPr>
                <w:rFonts w:ascii="Arial" w:hAnsi="Arial" w:cs="Arial"/>
                <w:color w:val="000000"/>
                <w:sz w:val="24"/>
                <w:szCs w:val="24"/>
                <w:shd w:val="clear" w:color="auto" w:fill="FFFFFF"/>
              </w:rPr>
            </w:pPr>
            <w:r w:rsidRPr="40831543">
              <w:rPr>
                <w:rFonts w:ascii="Arial" w:hAnsi="Arial" w:cs="Arial"/>
                <w:sz w:val="24"/>
                <w:szCs w:val="24"/>
              </w:rPr>
              <w:t xml:space="preserve">Priority 2 – </w:t>
            </w:r>
            <w:r w:rsidRPr="40831543" w:rsidR="005E447A">
              <w:rPr>
                <w:rFonts w:ascii="Arial" w:hAnsi="Arial" w:cs="Arial"/>
                <w:sz w:val="24"/>
                <w:szCs w:val="24"/>
              </w:rPr>
              <w:t>Safer Places and Thriving Communities</w:t>
            </w:r>
            <w:r w:rsidRPr="40831543" w:rsidR="00891DA7">
              <w:rPr>
                <w:rFonts w:ascii="Arial" w:hAnsi="Arial" w:cs="Arial"/>
                <w:sz w:val="24"/>
                <w:szCs w:val="24"/>
              </w:rPr>
              <w:t xml:space="preserve"> includes Serious and Organised </w:t>
            </w:r>
            <w:proofErr w:type="gramStart"/>
            <w:r w:rsidRPr="40831543" w:rsidR="00891DA7">
              <w:rPr>
                <w:rFonts w:ascii="Arial" w:hAnsi="Arial" w:cs="Arial"/>
                <w:sz w:val="24"/>
                <w:szCs w:val="24"/>
              </w:rPr>
              <w:t>Crime</w:t>
            </w:r>
            <w:r w:rsidRPr="40831543" w:rsidR="005E447A">
              <w:rPr>
                <w:rFonts w:ascii="Arial" w:hAnsi="Arial" w:cs="Arial"/>
                <w:sz w:val="24"/>
                <w:szCs w:val="24"/>
              </w:rPr>
              <w:t>,</w:t>
            </w:r>
            <w:proofErr w:type="gramEnd"/>
            <w:r w:rsidRPr="40831543" w:rsidR="005E447A">
              <w:rPr>
                <w:rFonts w:ascii="Arial" w:hAnsi="Arial" w:cs="Arial"/>
                <w:sz w:val="24"/>
                <w:szCs w:val="24"/>
              </w:rPr>
              <w:t xml:space="preserve"> </w:t>
            </w:r>
            <w:r w:rsidRPr="40831543" w:rsidR="00AA1C39">
              <w:rPr>
                <w:rFonts w:ascii="Arial" w:hAnsi="Arial" w:cs="Arial"/>
                <w:sz w:val="24"/>
                <w:szCs w:val="24"/>
              </w:rPr>
              <w:t xml:space="preserve">SOC also links to </w:t>
            </w:r>
            <w:r w:rsidRPr="40831543" w:rsidR="000E04AA">
              <w:rPr>
                <w:rFonts w:ascii="Arial" w:hAnsi="Arial" w:cs="Arial"/>
                <w:sz w:val="24"/>
                <w:szCs w:val="24"/>
              </w:rPr>
              <w:t xml:space="preserve">Priority 3 </w:t>
            </w:r>
            <w:r w:rsidRPr="40831543" w:rsidR="004F67C1">
              <w:rPr>
                <w:rFonts w:ascii="Arial" w:hAnsi="Arial" w:cs="Arial"/>
                <w:sz w:val="24"/>
                <w:szCs w:val="24"/>
              </w:rPr>
              <w:t xml:space="preserve">– </w:t>
            </w:r>
            <w:r w:rsidRPr="40831543" w:rsidR="004D4011">
              <w:rPr>
                <w:rFonts w:ascii="Arial" w:hAnsi="Arial" w:cs="Arial"/>
                <w:sz w:val="24"/>
                <w:szCs w:val="24"/>
              </w:rPr>
              <w:t xml:space="preserve">Supporting </w:t>
            </w:r>
            <w:r w:rsidRPr="40831543" w:rsidR="004F67C1">
              <w:rPr>
                <w:rFonts w:ascii="Arial" w:hAnsi="Arial" w:cs="Arial"/>
                <w:sz w:val="24"/>
                <w:szCs w:val="24"/>
              </w:rPr>
              <w:t xml:space="preserve">Victims and Witnesses </w:t>
            </w:r>
            <w:r w:rsidRPr="40831543" w:rsidR="000E04AA">
              <w:rPr>
                <w:rFonts w:ascii="Arial" w:hAnsi="Arial" w:cs="Arial"/>
                <w:sz w:val="24"/>
                <w:szCs w:val="24"/>
              </w:rPr>
              <w:t>(</w:t>
            </w:r>
            <w:r w:rsidRPr="40831543" w:rsidR="004F67C1">
              <w:rPr>
                <w:rFonts w:ascii="Arial" w:hAnsi="Arial" w:cs="Arial"/>
                <w:sz w:val="24"/>
                <w:szCs w:val="24"/>
              </w:rPr>
              <w:t>for preventing Child Criminal Exploitation)</w:t>
            </w:r>
            <w:r w:rsidRPr="40831543" w:rsidR="005E447A">
              <w:rPr>
                <w:rFonts w:ascii="Arial" w:hAnsi="Arial" w:cs="Arial"/>
                <w:sz w:val="24"/>
                <w:szCs w:val="24"/>
              </w:rPr>
              <w:t>.</w:t>
            </w:r>
          </w:p>
          <w:p w:rsidR="40831543" w:rsidP="40831543" w:rsidRDefault="40831543" w14:paraId="6EBC299F" w14:textId="0C211F9A">
            <w:pPr>
              <w:pStyle w:val="ListParagraph"/>
              <w:ind w:left="360"/>
              <w:rPr>
                <w:rFonts w:ascii="Arial" w:hAnsi="Arial" w:cs="Arial"/>
                <w:color w:val="000000" w:themeColor="text1"/>
                <w:sz w:val="24"/>
                <w:szCs w:val="24"/>
              </w:rPr>
            </w:pPr>
          </w:p>
          <w:p w:rsidR="2BCECFFB" w:rsidP="40831543" w:rsidRDefault="2BCECFFB" w14:paraId="09BF52F3" w14:textId="3626472D">
            <w:pPr>
              <w:pStyle w:val="ListParagraph"/>
              <w:numPr>
                <w:ilvl w:val="0"/>
                <w:numId w:val="3"/>
              </w:numPr>
              <w:rPr>
                <w:rFonts w:ascii="Arial" w:hAnsi="Arial" w:cs="Arial"/>
                <w:color w:val="000000" w:themeColor="text1"/>
                <w:sz w:val="24"/>
                <w:szCs w:val="24"/>
              </w:rPr>
            </w:pPr>
            <w:r w:rsidRPr="40831543">
              <w:rPr>
                <w:rFonts w:ascii="Arial" w:hAnsi="Arial" w:cs="Arial"/>
                <w:color w:val="000000" w:themeColor="text1"/>
                <w:sz w:val="24"/>
                <w:szCs w:val="24"/>
              </w:rPr>
              <w:t xml:space="preserve">Serious and </w:t>
            </w:r>
            <w:r w:rsidRPr="40831543" w:rsidR="1874AC03">
              <w:rPr>
                <w:rFonts w:ascii="Arial" w:hAnsi="Arial" w:cs="Arial"/>
                <w:color w:val="000000" w:themeColor="text1"/>
                <w:sz w:val="24"/>
                <w:szCs w:val="24"/>
              </w:rPr>
              <w:t>Organised Crime covers many areas of threat including firearms, human trafficking, exploitation, fraud, cyber-crime, corruption</w:t>
            </w:r>
            <w:r w:rsidRPr="0FC459B6" w:rsidR="75D628C9">
              <w:rPr>
                <w:rFonts w:ascii="Arial" w:hAnsi="Arial" w:cs="Arial"/>
                <w:color w:val="000000" w:themeColor="text1"/>
                <w:sz w:val="24"/>
                <w:szCs w:val="24"/>
              </w:rPr>
              <w:t>,</w:t>
            </w:r>
            <w:r w:rsidRPr="40831543" w:rsidR="1874AC03">
              <w:rPr>
                <w:rFonts w:ascii="Arial" w:hAnsi="Arial" w:cs="Arial"/>
                <w:color w:val="000000" w:themeColor="text1"/>
                <w:sz w:val="24"/>
                <w:szCs w:val="24"/>
              </w:rPr>
              <w:t xml:space="preserve"> </w:t>
            </w:r>
            <w:r w:rsidRPr="40831543" w:rsidR="16D885BD">
              <w:rPr>
                <w:rFonts w:ascii="Arial" w:hAnsi="Arial" w:cs="Arial"/>
                <w:color w:val="000000" w:themeColor="text1"/>
                <w:sz w:val="24"/>
                <w:szCs w:val="24"/>
              </w:rPr>
              <w:t xml:space="preserve">and organised </w:t>
            </w:r>
            <w:r w:rsidRPr="40831543" w:rsidR="2F45F658">
              <w:rPr>
                <w:rFonts w:ascii="Arial" w:hAnsi="Arial" w:cs="Arial"/>
                <w:color w:val="000000" w:themeColor="text1"/>
                <w:sz w:val="24"/>
                <w:szCs w:val="24"/>
              </w:rPr>
              <w:t>acquisitive</w:t>
            </w:r>
            <w:r w:rsidRPr="40831543" w:rsidR="16D885BD">
              <w:rPr>
                <w:rFonts w:ascii="Arial" w:hAnsi="Arial" w:cs="Arial"/>
                <w:color w:val="000000" w:themeColor="text1"/>
                <w:sz w:val="24"/>
                <w:szCs w:val="24"/>
              </w:rPr>
              <w:t xml:space="preserve"> crime</w:t>
            </w:r>
            <w:r w:rsidRPr="0FC459B6" w:rsidR="16D885BD">
              <w:rPr>
                <w:rFonts w:ascii="Arial" w:hAnsi="Arial" w:cs="Arial"/>
                <w:color w:val="000000" w:themeColor="text1"/>
                <w:sz w:val="24"/>
                <w:szCs w:val="24"/>
              </w:rPr>
              <w:t>.</w:t>
            </w:r>
            <w:r w:rsidRPr="40831543" w:rsidR="16D885BD">
              <w:rPr>
                <w:rFonts w:ascii="Arial" w:hAnsi="Arial" w:cs="Arial"/>
                <w:color w:val="000000" w:themeColor="text1"/>
                <w:sz w:val="24"/>
                <w:szCs w:val="24"/>
              </w:rPr>
              <w:t xml:space="preserve"> Programme Precision is about delivering a co-ord</w:t>
            </w:r>
            <w:r w:rsidRPr="40831543" w:rsidR="3781CC91">
              <w:rPr>
                <w:rFonts w:ascii="Arial" w:hAnsi="Arial" w:cs="Arial"/>
                <w:color w:val="000000" w:themeColor="text1"/>
                <w:sz w:val="24"/>
                <w:szCs w:val="24"/>
              </w:rPr>
              <w:t xml:space="preserve">inated response to </w:t>
            </w:r>
            <w:r w:rsidRPr="0FC459B6" w:rsidR="43323696">
              <w:rPr>
                <w:rFonts w:ascii="Arial" w:hAnsi="Arial" w:cs="Arial"/>
                <w:color w:val="000000" w:themeColor="text1"/>
                <w:sz w:val="24"/>
                <w:szCs w:val="24"/>
              </w:rPr>
              <w:t xml:space="preserve">SOC threats to help </w:t>
            </w:r>
            <w:r w:rsidRPr="40831543" w:rsidR="3781CC91">
              <w:rPr>
                <w:rFonts w:ascii="Arial" w:hAnsi="Arial" w:cs="Arial"/>
                <w:color w:val="000000" w:themeColor="text1"/>
                <w:sz w:val="24"/>
                <w:szCs w:val="24"/>
              </w:rPr>
              <w:t>protect our local communities.</w:t>
            </w:r>
          </w:p>
          <w:p w:rsidRPr="00086014" w:rsidR="002E3E1E" w:rsidP="00086014" w:rsidRDefault="002E3E1E" w14:paraId="77FC4EC3" w14:textId="77777777">
            <w:pPr>
              <w:rPr>
                <w:rFonts w:ascii="Arial" w:hAnsi="Arial" w:cs="Arial"/>
                <w:sz w:val="24"/>
                <w:szCs w:val="24"/>
                <w:lang w:val="en-US"/>
              </w:rPr>
            </w:pPr>
          </w:p>
          <w:p w:rsidRPr="00730091" w:rsidR="007F60CA" w:rsidP="00730091" w:rsidRDefault="00086014" w14:paraId="61A20425" w14:textId="441671F3">
            <w:pPr>
              <w:pStyle w:val="ListParagraph"/>
              <w:numPr>
                <w:ilvl w:val="0"/>
                <w:numId w:val="3"/>
              </w:numPr>
              <w:rPr>
                <w:rFonts w:ascii="Arial" w:hAnsi="Arial" w:cs="Arial"/>
                <w:bCs/>
                <w:color w:val="808080" w:themeColor="background1" w:themeShade="80"/>
                <w:sz w:val="24"/>
                <w:szCs w:val="24"/>
              </w:rPr>
            </w:pPr>
            <w:r w:rsidRPr="00FB06A6">
              <w:rPr>
                <w:rFonts w:ascii="Arial" w:hAnsi="Arial" w:cs="Arial"/>
                <w:bCs/>
                <w:sz w:val="24"/>
                <w:szCs w:val="24"/>
              </w:rPr>
              <w:t>S</w:t>
            </w:r>
            <w:r w:rsidR="00601F86">
              <w:rPr>
                <w:rFonts w:ascii="Arial" w:hAnsi="Arial" w:cs="Arial"/>
                <w:bCs/>
                <w:sz w:val="24"/>
                <w:szCs w:val="24"/>
              </w:rPr>
              <w:t xml:space="preserve">erous and </w:t>
            </w:r>
            <w:r w:rsidRPr="00FB06A6">
              <w:rPr>
                <w:rFonts w:ascii="Arial" w:hAnsi="Arial" w:cs="Arial"/>
                <w:bCs/>
                <w:sz w:val="24"/>
                <w:szCs w:val="24"/>
              </w:rPr>
              <w:t>O</w:t>
            </w:r>
            <w:r w:rsidR="00601F86">
              <w:rPr>
                <w:rFonts w:ascii="Arial" w:hAnsi="Arial" w:cs="Arial"/>
                <w:bCs/>
                <w:sz w:val="24"/>
                <w:szCs w:val="24"/>
              </w:rPr>
              <w:t xml:space="preserve">rganised </w:t>
            </w:r>
            <w:r w:rsidRPr="00FB06A6">
              <w:rPr>
                <w:rFonts w:ascii="Arial" w:hAnsi="Arial" w:cs="Arial"/>
                <w:bCs/>
                <w:sz w:val="24"/>
                <w:szCs w:val="24"/>
              </w:rPr>
              <w:t>C</w:t>
            </w:r>
            <w:r w:rsidR="00601F86">
              <w:rPr>
                <w:rFonts w:ascii="Arial" w:hAnsi="Arial" w:cs="Arial"/>
                <w:bCs/>
                <w:sz w:val="24"/>
                <w:szCs w:val="24"/>
              </w:rPr>
              <w:t>rime</w:t>
            </w:r>
            <w:r w:rsidRPr="00FB06A6">
              <w:rPr>
                <w:rFonts w:ascii="Arial" w:hAnsi="Arial" w:cs="Arial"/>
                <w:bCs/>
                <w:sz w:val="24"/>
                <w:szCs w:val="24"/>
              </w:rPr>
              <w:t xml:space="preserve"> forms part of t</w:t>
            </w:r>
            <w:r w:rsidRPr="00FB06A6">
              <w:rPr>
                <w:rFonts w:ascii="Arial" w:hAnsi="Arial" w:cs="Arial"/>
                <w:sz w:val="24"/>
                <w:szCs w:val="24"/>
              </w:rPr>
              <w:t xml:space="preserve">he Strategic Policing Requirement (SPR). The SPR document sets out the Home Secretary’s view of the national threats that </w:t>
            </w:r>
            <w:r w:rsidRPr="0FC459B6" w:rsidR="6DFED906">
              <w:rPr>
                <w:rFonts w:ascii="Arial" w:hAnsi="Arial" w:cs="Arial"/>
                <w:sz w:val="24"/>
                <w:szCs w:val="24"/>
              </w:rPr>
              <w:t>individual</w:t>
            </w:r>
            <w:r w:rsidRPr="00FB06A6">
              <w:rPr>
                <w:rFonts w:ascii="Arial" w:hAnsi="Arial" w:cs="Arial"/>
                <w:sz w:val="24"/>
                <w:szCs w:val="24"/>
              </w:rPr>
              <w:t xml:space="preserve"> police </w:t>
            </w:r>
            <w:r w:rsidRPr="0FC459B6" w:rsidR="6DFED906">
              <w:rPr>
                <w:rFonts w:ascii="Arial" w:hAnsi="Arial" w:cs="Arial"/>
                <w:sz w:val="24"/>
                <w:szCs w:val="24"/>
              </w:rPr>
              <w:t>services</w:t>
            </w:r>
            <w:r w:rsidRPr="0FC459B6">
              <w:rPr>
                <w:rFonts w:ascii="Arial" w:hAnsi="Arial" w:cs="Arial"/>
                <w:sz w:val="24"/>
                <w:szCs w:val="24"/>
              </w:rPr>
              <w:t xml:space="preserve"> </w:t>
            </w:r>
            <w:r w:rsidRPr="00FB06A6">
              <w:rPr>
                <w:rFonts w:ascii="Arial" w:hAnsi="Arial" w:cs="Arial"/>
                <w:sz w:val="24"/>
                <w:szCs w:val="24"/>
              </w:rPr>
              <w:t>must prepare for</w:t>
            </w:r>
            <w:r>
              <w:rPr>
                <w:rFonts w:ascii="Arial" w:hAnsi="Arial" w:cs="Arial"/>
                <w:sz w:val="24"/>
                <w:szCs w:val="24"/>
              </w:rPr>
              <w:t>.</w:t>
            </w:r>
            <w:r w:rsidRPr="00FB06A6">
              <w:rPr>
                <w:rFonts w:ascii="Arial" w:hAnsi="Arial" w:cs="Arial"/>
                <w:sz w:val="24"/>
                <w:szCs w:val="24"/>
              </w:rPr>
              <w:t xml:space="preserve"> </w:t>
            </w:r>
            <w:r w:rsidRPr="00152613">
              <w:rPr>
                <w:rFonts w:ascii="Arial" w:hAnsi="Arial" w:cs="Arial"/>
                <w:sz w:val="24"/>
                <w:szCs w:val="24"/>
              </w:rPr>
              <w:t>Details of the SPR can be found in the Police and Crime Plan</w:t>
            </w:r>
            <w:r w:rsidRPr="00152613" w:rsidR="00E7203C">
              <w:rPr>
                <w:rFonts w:ascii="Arial" w:hAnsi="Arial" w:cs="Arial"/>
                <w:sz w:val="24"/>
                <w:szCs w:val="24"/>
              </w:rPr>
              <w:t xml:space="preserve">, </w:t>
            </w:r>
            <w:r w:rsidRPr="00152613" w:rsidR="009F77A3">
              <w:rPr>
                <w:rFonts w:ascii="Arial" w:hAnsi="Arial" w:cs="Arial"/>
                <w:sz w:val="24"/>
                <w:szCs w:val="24"/>
              </w:rPr>
              <w:t xml:space="preserve">and also includes other </w:t>
            </w:r>
            <w:r w:rsidRPr="0FC459B6" w:rsidR="5432FD3D">
              <w:rPr>
                <w:rFonts w:ascii="Arial" w:hAnsi="Arial" w:cs="Arial"/>
                <w:sz w:val="24"/>
                <w:szCs w:val="24"/>
              </w:rPr>
              <w:t xml:space="preserve">priority </w:t>
            </w:r>
            <w:r w:rsidRPr="00152613" w:rsidR="009F77A3">
              <w:rPr>
                <w:rFonts w:ascii="Arial" w:hAnsi="Arial" w:cs="Arial"/>
                <w:sz w:val="24"/>
                <w:szCs w:val="24"/>
              </w:rPr>
              <w:t>topics such as, Violence Against Women and Girls and Child Sexual Abuse. Both of these themes are subject to separate papers and reviewed at COM</w:t>
            </w:r>
            <w:r w:rsidRPr="00152613" w:rsidR="00EF4CEC">
              <w:rPr>
                <w:rFonts w:ascii="Arial" w:hAnsi="Arial" w:cs="Arial"/>
                <w:sz w:val="24"/>
                <w:szCs w:val="24"/>
              </w:rPr>
              <w:t xml:space="preserve">. </w:t>
            </w:r>
          </w:p>
          <w:p w:rsidRPr="007F60CA" w:rsidR="007F60CA" w:rsidP="007F60CA" w:rsidRDefault="007F60CA" w14:paraId="2B9B92C4" w14:textId="77777777">
            <w:pPr>
              <w:spacing w:line="276" w:lineRule="auto"/>
              <w:rPr>
                <w:rFonts w:ascii="Arial" w:hAnsi="Arial" w:cs="Arial"/>
                <w:sz w:val="24"/>
                <w:szCs w:val="24"/>
              </w:rPr>
            </w:pPr>
          </w:p>
          <w:p w:rsidRPr="00086014" w:rsidR="007F60CA" w:rsidP="40831543" w:rsidRDefault="275D61AF" w14:paraId="3D654D08" w14:textId="410A01E2">
            <w:pPr>
              <w:spacing w:after="160" w:line="276" w:lineRule="auto"/>
            </w:pPr>
            <w:r w:rsidRPr="40831543">
              <w:rPr>
                <w:rFonts w:ascii="Arial" w:hAnsi="Arial" w:eastAsia="Arial" w:cs="Arial"/>
                <w:sz w:val="24"/>
                <w:szCs w:val="24"/>
              </w:rPr>
              <w:t>A detailed Equality Impact Assessment which looked at how the themes and priories impacted communities was completed for the 2024-28 plan, you can read it here:</w:t>
            </w:r>
          </w:p>
          <w:p w:rsidRPr="00086014" w:rsidR="007F60CA" w:rsidP="40831543" w:rsidRDefault="275D61AF" w14:paraId="01FB0EE3" w14:textId="5185FD6B">
            <w:pPr>
              <w:spacing w:after="160" w:line="276" w:lineRule="auto"/>
            </w:pPr>
            <w:hyperlink r:id="rId12">
              <w:r w:rsidRPr="40831543">
                <w:rPr>
                  <w:rStyle w:val="Hyperlink"/>
                  <w:rFonts w:ascii="Arial" w:hAnsi="Arial" w:eastAsia="Arial" w:cs="Arial"/>
                  <w:sz w:val="24"/>
                  <w:szCs w:val="24"/>
                </w:rPr>
                <w:t>eqia-stage-1-pc-plan-final-web-version.docx</w:t>
              </w:r>
            </w:hyperlink>
          </w:p>
          <w:p w:rsidRPr="00086014" w:rsidR="007F60CA" w:rsidP="40831543" w:rsidRDefault="275D61AF" w14:paraId="353C5524" w14:textId="3B7156FD">
            <w:pPr>
              <w:spacing w:after="160" w:line="276" w:lineRule="auto"/>
            </w:pPr>
            <w:hyperlink r:id="rId13">
              <w:r w:rsidRPr="3016B4A8">
                <w:rPr>
                  <w:rStyle w:val="Hyperlink"/>
                  <w:rFonts w:ascii="Arial" w:hAnsi="Arial" w:eastAsia="Arial" w:cs="Arial"/>
                  <w:sz w:val="24"/>
                  <w:szCs w:val="24"/>
                </w:rPr>
                <w:t>eqia-stage-2-pc-plan-final-web-version.docx</w:t>
              </w:r>
            </w:hyperlink>
          </w:p>
          <w:p w:rsidRPr="00086014" w:rsidR="007F60CA" w:rsidP="3016B4A8" w:rsidRDefault="007F60CA" w14:paraId="14D21AED" w14:textId="70F80BDF">
            <w:pPr>
              <w:spacing w:after="160" w:line="276" w:lineRule="auto"/>
              <w:rPr>
                <w:rFonts w:ascii="Arial" w:hAnsi="Arial" w:eastAsia="Arial" w:cs="Arial"/>
                <w:sz w:val="24"/>
                <w:szCs w:val="24"/>
              </w:rPr>
            </w:pPr>
          </w:p>
        </w:tc>
      </w:tr>
      <w:tr w:rsidRPr="006359CA" w:rsidR="001F7B20" w:rsidTr="61087C69" w14:paraId="157C26EA"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580196" w:rsidR="008F430B" w:rsidP="00580196" w:rsidRDefault="008F430B" w14:paraId="75FC99DC" w14:textId="0CE4448C">
            <w:pPr>
              <w:rPr>
                <w:rFonts w:ascii="Arial" w:hAnsi="Arial" w:cs="Arial"/>
                <w:b/>
                <w:color w:val="002060"/>
                <w:sz w:val="24"/>
                <w:szCs w:val="24"/>
              </w:rPr>
            </w:pPr>
            <w:r w:rsidRPr="00580196">
              <w:rPr>
                <w:rFonts w:ascii="Arial" w:hAnsi="Arial" w:cs="Arial"/>
                <w:b/>
                <w:color w:val="002060"/>
                <w:sz w:val="24"/>
                <w:szCs w:val="24"/>
              </w:rPr>
              <w:t>KEY INFORMATION</w:t>
            </w:r>
          </w:p>
          <w:p w:rsidR="001429D3" w:rsidP="005E447A" w:rsidRDefault="001429D3" w14:paraId="780AEDEE" w14:textId="77777777">
            <w:pPr>
              <w:rPr>
                <w:rFonts w:ascii="Arial" w:hAnsi="Arial" w:cs="Arial"/>
                <w:sz w:val="24"/>
                <w:szCs w:val="24"/>
              </w:rPr>
            </w:pPr>
          </w:p>
          <w:p w:rsidRPr="00580196" w:rsidR="001429D3" w:rsidP="00580196" w:rsidRDefault="001429D3" w14:paraId="66117431" w14:textId="7BDA12AA">
            <w:pPr>
              <w:rPr>
                <w:rFonts w:ascii="Arial" w:hAnsi="Arial" w:cs="Arial"/>
                <w:b/>
                <w:bCs/>
                <w:sz w:val="24"/>
                <w:szCs w:val="24"/>
              </w:rPr>
            </w:pPr>
            <w:r w:rsidRPr="00580196">
              <w:rPr>
                <w:rFonts w:ascii="Arial" w:hAnsi="Arial" w:cs="Arial"/>
                <w:b/>
                <w:bCs/>
                <w:sz w:val="24"/>
                <w:szCs w:val="24"/>
              </w:rPr>
              <w:t>Notable activity by the Policing &amp; Crime Team on this topic includes:</w:t>
            </w:r>
          </w:p>
          <w:p w:rsidR="001429D3" w:rsidP="001429D3" w:rsidRDefault="001429D3" w14:paraId="56168B1D" w14:textId="77777777">
            <w:pPr>
              <w:ind w:left="360"/>
              <w:rPr>
                <w:rFonts w:ascii="Arial" w:hAnsi="Arial" w:cs="Arial"/>
                <w:sz w:val="24"/>
                <w:szCs w:val="24"/>
              </w:rPr>
            </w:pPr>
          </w:p>
          <w:p w:rsidRPr="002769D7" w:rsidR="5F6C15F9" w:rsidP="002769D7" w:rsidRDefault="00780716" w14:paraId="04446DB4" w14:textId="6ADA2C4E">
            <w:pPr>
              <w:pStyle w:val="ListParagraph"/>
              <w:numPr>
                <w:ilvl w:val="0"/>
                <w:numId w:val="16"/>
              </w:numPr>
              <w:rPr>
                <w:rFonts w:ascii="Arial" w:hAnsi="Arial" w:cs="Arial"/>
                <w:sz w:val="24"/>
                <w:szCs w:val="24"/>
              </w:rPr>
            </w:pPr>
            <w:r w:rsidRPr="002769D7">
              <w:rPr>
                <w:rFonts w:ascii="Arial" w:hAnsi="Arial" w:cs="Arial"/>
                <w:sz w:val="24"/>
                <w:szCs w:val="24"/>
              </w:rPr>
              <w:t>The</w:t>
            </w:r>
            <w:r w:rsidRPr="002769D7" w:rsidR="5F6C15F9">
              <w:rPr>
                <w:rFonts w:ascii="Arial" w:hAnsi="Arial" w:cs="Arial"/>
                <w:sz w:val="24"/>
                <w:szCs w:val="24"/>
              </w:rPr>
              <w:t xml:space="preserve"> DMPC</w:t>
            </w:r>
            <w:r w:rsidRPr="002769D7">
              <w:rPr>
                <w:rFonts w:ascii="Arial" w:hAnsi="Arial" w:cs="Arial"/>
                <w:sz w:val="24"/>
                <w:szCs w:val="24"/>
              </w:rPr>
              <w:t xml:space="preserve"> is</w:t>
            </w:r>
            <w:r w:rsidRPr="002769D7" w:rsidR="5F6C15F9">
              <w:rPr>
                <w:rFonts w:ascii="Arial" w:hAnsi="Arial" w:cs="Arial"/>
                <w:sz w:val="24"/>
                <w:szCs w:val="24"/>
              </w:rPr>
              <w:t xml:space="preserve"> the Chair of </w:t>
            </w:r>
            <w:r w:rsidRPr="002769D7" w:rsidR="0C06C61A">
              <w:rPr>
                <w:rFonts w:ascii="Arial" w:hAnsi="Arial" w:cs="Arial"/>
                <w:sz w:val="24"/>
                <w:szCs w:val="24"/>
              </w:rPr>
              <w:t xml:space="preserve">the </w:t>
            </w:r>
            <w:r w:rsidRPr="002769D7" w:rsidR="175B5E1B">
              <w:rPr>
                <w:rFonts w:ascii="Arial" w:hAnsi="Arial" w:cs="Arial"/>
                <w:b/>
                <w:bCs/>
                <w:sz w:val="24"/>
                <w:szCs w:val="24"/>
              </w:rPr>
              <w:t>WY Serious &amp; Organised Crime Partnership Board</w:t>
            </w:r>
            <w:r w:rsidRPr="002769D7" w:rsidR="0C06C61A">
              <w:rPr>
                <w:rFonts w:ascii="Arial" w:hAnsi="Arial" w:cs="Arial"/>
                <w:sz w:val="24"/>
                <w:szCs w:val="24"/>
              </w:rPr>
              <w:t>.  The group has formed to oversee West Yorkshire Police’s work on SOC, in particular the developi</w:t>
            </w:r>
            <w:r w:rsidRPr="002769D7" w:rsidR="5DBB0261">
              <w:rPr>
                <w:rFonts w:ascii="Arial" w:hAnsi="Arial" w:cs="Arial"/>
                <w:sz w:val="24"/>
                <w:szCs w:val="24"/>
              </w:rPr>
              <w:t xml:space="preserve">ng </w:t>
            </w:r>
            <w:r w:rsidRPr="002769D7" w:rsidR="5DBB0261">
              <w:rPr>
                <w:rFonts w:ascii="Arial" w:hAnsi="Arial" w:cs="Arial"/>
                <w:i/>
                <w:iCs/>
                <w:sz w:val="24"/>
                <w:szCs w:val="24"/>
              </w:rPr>
              <w:t>Clear, Hold, Build</w:t>
            </w:r>
            <w:r w:rsidRPr="002769D7" w:rsidR="5DBB0261">
              <w:rPr>
                <w:rFonts w:ascii="Arial" w:hAnsi="Arial" w:cs="Arial"/>
                <w:sz w:val="24"/>
                <w:szCs w:val="24"/>
              </w:rPr>
              <w:t xml:space="preserve"> approach to tackling organised crime in specific neighbourhoods. CHB represents an </w:t>
            </w:r>
            <w:r w:rsidRPr="002769D7" w:rsidR="76071C0A">
              <w:rPr>
                <w:rFonts w:ascii="Arial" w:hAnsi="Arial" w:cs="Arial"/>
                <w:sz w:val="24"/>
                <w:szCs w:val="24"/>
              </w:rPr>
              <w:t>important</w:t>
            </w:r>
            <w:r w:rsidRPr="002769D7" w:rsidR="5DBB0261">
              <w:rPr>
                <w:rFonts w:ascii="Arial" w:hAnsi="Arial" w:cs="Arial"/>
                <w:sz w:val="24"/>
                <w:szCs w:val="24"/>
              </w:rPr>
              <w:t xml:space="preserve"> partnership approach between the police, local authority, and the im</w:t>
            </w:r>
            <w:r w:rsidRPr="002769D7" w:rsidR="31D6C2BB">
              <w:rPr>
                <w:rFonts w:ascii="Arial" w:hAnsi="Arial" w:cs="Arial"/>
                <w:sz w:val="24"/>
                <w:szCs w:val="24"/>
              </w:rPr>
              <w:t>pacted communities</w:t>
            </w:r>
            <w:r w:rsidRPr="002769D7" w:rsidR="696FC474">
              <w:rPr>
                <w:rFonts w:ascii="Arial" w:hAnsi="Arial" w:cs="Arial"/>
                <w:sz w:val="24"/>
                <w:szCs w:val="24"/>
              </w:rPr>
              <w:t xml:space="preserve"> to reduce offending and build community resilience</w:t>
            </w:r>
            <w:r w:rsidRPr="002769D7" w:rsidR="31D6C2BB">
              <w:rPr>
                <w:rFonts w:ascii="Arial" w:hAnsi="Arial" w:cs="Arial"/>
                <w:sz w:val="24"/>
                <w:szCs w:val="24"/>
              </w:rPr>
              <w:t>.</w:t>
            </w:r>
            <w:r w:rsidRPr="0FC459B6" w:rsidR="0D35A194">
              <w:rPr>
                <w:rFonts w:ascii="Arial" w:hAnsi="Arial" w:cs="Arial"/>
                <w:sz w:val="24"/>
                <w:szCs w:val="24"/>
              </w:rPr>
              <w:t xml:space="preserve">  West Yorkshire currently has four CHB projects in place.</w:t>
            </w:r>
          </w:p>
          <w:p w:rsidR="00F153A9" w:rsidP="00F153A9" w:rsidRDefault="00F153A9" w14:paraId="446ABE4F" w14:textId="77777777">
            <w:pPr>
              <w:pStyle w:val="ListParagraph"/>
              <w:ind w:left="457"/>
              <w:rPr>
                <w:rFonts w:ascii="Arial" w:hAnsi="Arial" w:cs="Arial"/>
                <w:sz w:val="24"/>
                <w:szCs w:val="24"/>
              </w:rPr>
            </w:pPr>
          </w:p>
          <w:p w:rsidRPr="002769D7" w:rsidR="0025346D" w:rsidP="002769D7" w:rsidRDefault="0085327D" w14:paraId="768CA47B" w14:textId="499B99F4">
            <w:pPr>
              <w:pStyle w:val="ListParagraph"/>
              <w:numPr>
                <w:ilvl w:val="0"/>
                <w:numId w:val="16"/>
              </w:numPr>
              <w:rPr>
                <w:rFonts w:ascii="Arial" w:hAnsi="Arial" w:cs="Arial"/>
                <w:sz w:val="24"/>
                <w:szCs w:val="24"/>
              </w:rPr>
            </w:pPr>
            <w:r w:rsidRPr="002769D7">
              <w:rPr>
                <w:rFonts w:ascii="Arial" w:hAnsi="Arial" w:cs="Arial"/>
                <w:b/>
                <w:bCs/>
                <w:sz w:val="24"/>
                <w:szCs w:val="24"/>
              </w:rPr>
              <w:t xml:space="preserve">The </w:t>
            </w:r>
            <w:r w:rsidRPr="002769D7" w:rsidR="00AA4255">
              <w:rPr>
                <w:rFonts w:ascii="Arial" w:hAnsi="Arial" w:cs="Arial"/>
                <w:b/>
                <w:bCs/>
                <w:sz w:val="24"/>
                <w:szCs w:val="24"/>
              </w:rPr>
              <w:t>WY Anti-Slavery Partnership:</w:t>
            </w:r>
            <w:r w:rsidRPr="002769D7" w:rsidR="00AA4255">
              <w:rPr>
                <w:rFonts w:ascii="Arial" w:hAnsi="Arial" w:cs="Arial"/>
                <w:sz w:val="24"/>
                <w:szCs w:val="24"/>
              </w:rPr>
              <w:t xml:space="preserve"> promoting collaboration across our local partners both in the care for the victims of slavery and trafficking, and in the response to the SOC threat of organised gangs engaged in illegal migration and labour market </w:t>
            </w:r>
            <w:r w:rsidRPr="0FC459B6" w:rsidR="25D42554">
              <w:rPr>
                <w:rFonts w:ascii="Arial" w:hAnsi="Arial" w:cs="Arial"/>
                <w:sz w:val="24"/>
                <w:szCs w:val="24"/>
              </w:rPr>
              <w:t>exploitation</w:t>
            </w:r>
            <w:r w:rsidRPr="002769D7" w:rsidR="00AA4255">
              <w:rPr>
                <w:rFonts w:ascii="Arial" w:hAnsi="Arial" w:cs="Arial"/>
                <w:sz w:val="24"/>
                <w:szCs w:val="24"/>
              </w:rPr>
              <w:t>.</w:t>
            </w:r>
          </w:p>
          <w:p w:rsidRPr="0025346D" w:rsidR="0025346D" w:rsidP="3016B4A8" w:rsidRDefault="0025346D" w14:paraId="7DFEA67F" w14:textId="058FEAB0">
            <w:pPr>
              <w:ind w:left="457"/>
              <w:rPr>
                <w:rFonts w:ascii="Arial" w:hAnsi="Arial" w:cs="Arial"/>
                <w:sz w:val="24"/>
                <w:szCs w:val="24"/>
              </w:rPr>
            </w:pPr>
          </w:p>
          <w:p w:rsidRPr="002769D7" w:rsidR="0025346D" w:rsidP="002769D7" w:rsidRDefault="00AA4255" w14:paraId="37CFE038" w14:textId="5FF6D4B3">
            <w:pPr>
              <w:pStyle w:val="ListParagraph"/>
              <w:numPr>
                <w:ilvl w:val="0"/>
                <w:numId w:val="16"/>
              </w:numPr>
              <w:rPr>
                <w:rFonts w:ascii="Arial" w:hAnsi="Arial" w:cs="Arial"/>
                <w:sz w:val="24"/>
                <w:szCs w:val="24"/>
              </w:rPr>
            </w:pPr>
            <w:r w:rsidRPr="002769D7">
              <w:rPr>
                <w:rFonts w:ascii="Arial" w:hAnsi="Arial" w:cs="Arial"/>
                <w:sz w:val="24"/>
                <w:szCs w:val="24"/>
              </w:rPr>
              <w:t xml:space="preserve">Building resilience through </w:t>
            </w:r>
            <w:r w:rsidRPr="002769D7">
              <w:rPr>
                <w:rFonts w:ascii="Arial" w:hAnsi="Arial" w:cs="Arial"/>
                <w:b/>
                <w:bCs/>
                <w:sz w:val="24"/>
                <w:szCs w:val="24"/>
              </w:rPr>
              <w:t>promotional campaigns</w:t>
            </w:r>
            <w:r w:rsidRPr="002769D7">
              <w:rPr>
                <w:rFonts w:ascii="Arial" w:hAnsi="Arial" w:cs="Arial"/>
                <w:sz w:val="24"/>
                <w:szCs w:val="24"/>
              </w:rPr>
              <w:t xml:space="preserve">: </w:t>
            </w:r>
            <w:r w:rsidRPr="002769D7" w:rsidR="29369894">
              <w:rPr>
                <w:rFonts w:ascii="Arial" w:hAnsi="Arial" w:cs="Arial"/>
                <w:sz w:val="24"/>
                <w:szCs w:val="24"/>
              </w:rPr>
              <w:t>s</w:t>
            </w:r>
            <w:r w:rsidRPr="002769D7" w:rsidR="004A7072">
              <w:rPr>
                <w:rFonts w:ascii="Arial" w:hAnsi="Arial" w:cs="Arial"/>
                <w:sz w:val="24"/>
                <w:szCs w:val="24"/>
              </w:rPr>
              <w:t xml:space="preserve">upporting through our own press engagement, WYP awareness raising campaigns on topics such as County Lines and students’ vulnerability to </w:t>
            </w:r>
            <w:r w:rsidRPr="002769D7" w:rsidR="0085327D">
              <w:rPr>
                <w:rFonts w:ascii="Arial" w:hAnsi="Arial" w:cs="Arial"/>
                <w:sz w:val="24"/>
                <w:szCs w:val="24"/>
              </w:rPr>
              <w:t>‘</w:t>
            </w:r>
            <w:r w:rsidRPr="002769D7" w:rsidR="004A7072">
              <w:rPr>
                <w:rFonts w:ascii="Arial" w:hAnsi="Arial" w:cs="Arial"/>
                <w:sz w:val="24"/>
                <w:szCs w:val="24"/>
              </w:rPr>
              <w:t>Money Mule</w:t>
            </w:r>
            <w:r w:rsidRPr="002769D7" w:rsidR="0085327D">
              <w:rPr>
                <w:rFonts w:ascii="Arial" w:hAnsi="Arial" w:cs="Arial"/>
                <w:sz w:val="24"/>
                <w:szCs w:val="24"/>
              </w:rPr>
              <w:t>’</w:t>
            </w:r>
            <w:r w:rsidRPr="002769D7" w:rsidR="004A7072">
              <w:rPr>
                <w:rFonts w:ascii="Arial" w:hAnsi="Arial" w:cs="Arial"/>
                <w:sz w:val="24"/>
                <w:szCs w:val="24"/>
              </w:rPr>
              <w:t xml:space="preserve"> scams</w:t>
            </w:r>
            <w:r w:rsidRPr="002769D7" w:rsidR="75F3142B">
              <w:rPr>
                <w:rFonts w:ascii="Arial" w:hAnsi="Arial" w:cs="Arial"/>
                <w:sz w:val="24"/>
                <w:szCs w:val="24"/>
              </w:rPr>
              <w:t xml:space="preserve">. </w:t>
            </w:r>
            <w:r w:rsidRPr="002769D7" w:rsidR="001024D0">
              <w:rPr>
                <w:rFonts w:ascii="Arial" w:hAnsi="Arial" w:cs="Arial"/>
                <w:sz w:val="24"/>
                <w:szCs w:val="24"/>
              </w:rPr>
              <w:t>Much of this work is co-ordinated through the WY Safeguarding Communications Group.</w:t>
            </w:r>
          </w:p>
          <w:p w:rsidRPr="0025346D" w:rsidR="0025346D" w:rsidP="3016B4A8" w:rsidRDefault="0025346D" w14:paraId="4BDF22EF" w14:textId="0E70317D">
            <w:pPr>
              <w:ind w:left="457"/>
              <w:rPr>
                <w:rFonts w:ascii="Arial" w:hAnsi="Arial" w:cs="Arial"/>
                <w:sz w:val="24"/>
                <w:szCs w:val="24"/>
              </w:rPr>
            </w:pPr>
          </w:p>
          <w:p w:rsidRPr="002769D7" w:rsidR="0025346D" w:rsidP="002769D7" w:rsidRDefault="001429D3" w14:paraId="593727E9" w14:textId="7699B68E">
            <w:pPr>
              <w:pStyle w:val="ListParagraph"/>
              <w:numPr>
                <w:ilvl w:val="0"/>
                <w:numId w:val="16"/>
              </w:numPr>
              <w:rPr>
                <w:rFonts w:ascii="Arial" w:hAnsi="Arial" w:cs="Arial"/>
                <w:sz w:val="24"/>
                <w:szCs w:val="24"/>
              </w:rPr>
            </w:pPr>
            <w:r w:rsidRPr="002769D7">
              <w:rPr>
                <w:rFonts w:ascii="Arial" w:hAnsi="Arial" w:cs="Arial"/>
                <w:sz w:val="24"/>
                <w:szCs w:val="24"/>
              </w:rPr>
              <w:t>Drugs</w:t>
            </w:r>
            <w:r w:rsidRPr="002769D7" w:rsidR="5A1B731C">
              <w:rPr>
                <w:rFonts w:ascii="Arial" w:hAnsi="Arial" w:cs="Arial"/>
                <w:sz w:val="24"/>
                <w:szCs w:val="24"/>
              </w:rPr>
              <w:t>: w</w:t>
            </w:r>
            <w:r w:rsidRPr="002769D7" w:rsidR="00A63F86">
              <w:rPr>
                <w:rFonts w:ascii="Arial" w:hAnsi="Arial" w:cs="Arial"/>
                <w:sz w:val="24"/>
                <w:szCs w:val="24"/>
              </w:rPr>
              <w:t xml:space="preserve">ith </w:t>
            </w:r>
            <w:r w:rsidRPr="0FC459B6" w:rsidR="00A63F86">
              <w:rPr>
                <w:rFonts w:ascii="Arial" w:hAnsi="Arial" w:cs="Arial"/>
                <w:sz w:val="24"/>
                <w:szCs w:val="24"/>
              </w:rPr>
              <w:t>drug</w:t>
            </w:r>
            <w:r w:rsidRPr="002769D7" w:rsidR="00A63F86">
              <w:rPr>
                <w:rFonts w:ascii="Arial" w:hAnsi="Arial" w:cs="Arial"/>
                <w:sz w:val="24"/>
                <w:szCs w:val="24"/>
              </w:rPr>
              <w:t xml:space="preserve"> crime the dominant factor behind most of West Yorkshire’s organised crime groups, we are l</w:t>
            </w:r>
            <w:r w:rsidRPr="002769D7" w:rsidR="004A7072">
              <w:rPr>
                <w:rFonts w:ascii="Arial" w:hAnsi="Arial" w:cs="Arial"/>
                <w:sz w:val="24"/>
                <w:szCs w:val="24"/>
              </w:rPr>
              <w:t xml:space="preserve">eading on the West Yorkshire response to the government’s </w:t>
            </w:r>
            <w:r w:rsidRPr="002769D7" w:rsidR="79F9846F">
              <w:rPr>
                <w:rFonts w:ascii="Arial" w:hAnsi="Arial" w:cs="Arial"/>
                <w:sz w:val="24"/>
                <w:szCs w:val="24"/>
              </w:rPr>
              <w:t>10-year</w:t>
            </w:r>
            <w:r w:rsidRPr="002769D7" w:rsidR="00346A93">
              <w:rPr>
                <w:rFonts w:ascii="Arial" w:hAnsi="Arial" w:cs="Arial"/>
                <w:sz w:val="24"/>
                <w:szCs w:val="24"/>
              </w:rPr>
              <w:t xml:space="preserve"> drugs plan – ‘From Harm to Hope’. The Combined Authority has established the</w:t>
            </w:r>
            <w:r w:rsidRPr="002769D7" w:rsidR="004A7072">
              <w:rPr>
                <w:rFonts w:ascii="Arial" w:hAnsi="Arial" w:cs="Arial"/>
                <w:sz w:val="24"/>
                <w:szCs w:val="24"/>
              </w:rPr>
              <w:t xml:space="preserve"> </w:t>
            </w:r>
            <w:r w:rsidRPr="002769D7" w:rsidR="004A7072">
              <w:rPr>
                <w:rFonts w:ascii="Arial" w:hAnsi="Arial" w:cs="Arial"/>
                <w:b/>
                <w:bCs/>
                <w:sz w:val="24"/>
                <w:szCs w:val="24"/>
              </w:rPr>
              <w:t>WY Combatting Drugs Partnership</w:t>
            </w:r>
            <w:r w:rsidRPr="002769D7" w:rsidR="6EDC2434">
              <w:rPr>
                <w:rFonts w:ascii="Arial" w:hAnsi="Arial" w:cs="Arial"/>
                <w:b/>
                <w:bCs/>
                <w:sz w:val="24"/>
                <w:szCs w:val="24"/>
              </w:rPr>
              <w:t xml:space="preserve"> Strategic Board</w:t>
            </w:r>
            <w:r w:rsidRPr="002769D7" w:rsidR="00346A93">
              <w:rPr>
                <w:rFonts w:ascii="Arial" w:hAnsi="Arial" w:cs="Arial"/>
                <w:b/>
                <w:bCs/>
                <w:sz w:val="24"/>
                <w:szCs w:val="24"/>
              </w:rPr>
              <w:t xml:space="preserve"> </w:t>
            </w:r>
            <w:r w:rsidRPr="002769D7" w:rsidR="00346A93">
              <w:rPr>
                <w:rFonts w:ascii="Arial" w:hAnsi="Arial" w:cs="Arial"/>
                <w:sz w:val="24"/>
                <w:szCs w:val="24"/>
              </w:rPr>
              <w:t xml:space="preserve">to harness partner’s work to reduce the demand for drugs; help people to access the right addiction treatment services; and tackle drug crime in our </w:t>
            </w:r>
            <w:r w:rsidRPr="002769D7" w:rsidR="00AC092F">
              <w:rPr>
                <w:rFonts w:ascii="Arial" w:hAnsi="Arial" w:cs="Arial"/>
                <w:sz w:val="24"/>
                <w:szCs w:val="24"/>
              </w:rPr>
              <w:t>communities</w:t>
            </w:r>
            <w:r w:rsidRPr="002769D7" w:rsidR="004A7072">
              <w:rPr>
                <w:rFonts w:ascii="Arial" w:hAnsi="Arial" w:cs="Arial"/>
                <w:sz w:val="24"/>
                <w:szCs w:val="24"/>
              </w:rPr>
              <w:t xml:space="preserve">.  </w:t>
            </w:r>
          </w:p>
          <w:p w:rsidRPr="0025346D" w:rsidR="0025346D" w:rsidP="3016B4A8" w:rsidRDefault="0025346D" w14:paraId="2EF05F51" w14:textId="3EDA6BE5">
            <w:pPr>
              <w:ind w:left="457"/>
              <w:rPr>
                <w:rFonts w:ascii="Arial" w:hAnsi="Arial" w:cs="Arial"/>
                <w:sz w:val="24"/>
                <w:szCs w:val="24"/>
              </w:rPr>
            </w:pPr>
          </w:p>
          <w:p w:rsidRPr="002769D7" w:rsidR="0025346D" w:rsidP="002769D7" w:rsidRDefault="003E4BF3" w14:paraId="5BA09ED1" w14:textId="3CB81A6C">
            <w:pPr>
              <w:pStyle w:val="ListParagraph"/>
              <w:numPr>
                <w:ilvl w:val="0"/>
                <w:numId w:val="16"/>
              </w:numPr>
              <w:rPr>
                <w:rFonts w:ascii="Arial" w:hAnsi="Arial" w:cs="Arial"/>
                <w:sz w:val="24"/>
                <w:szCs w:val="24"/>
              </w:rPr>
            </w:pPr>
            <w:r w:rsidRPr="002769D7">
              <w:rPr>
                <w:rFonts w:ascii="Arial" w:hAnsi="Arial" w:cs="Arial"/>
                <w:sz w:val="24"/>
                <w:szCs w:val="24"/>
              </w:rPr>
              <w:t>In July 2021, Wakefield was selected by the Government to host a new national programme to tackle drug crime called Project ADDER</w:t>
            </w:r>
            <w:bookmarkStart w:name="_Int_AoxbHpeO" w:id="0"/>
            <w:r w:rsidRPr="002769D7">
              <w:rPr>
                <w:rFonts w:ascii="Arial" w:hAnsi="Arial" w:cs="Arial"/>
                <w:sz w:val="24"/>
                <w:szCs w:val="24"/>
              </w:rPr>
              <w:t xml:space="preserve">.  </w:t>
            </w:r>
            <w:bookmarkEnd w:id="0"/>
            <w:r w:rsidRPr="002769D7">
              <w:rPr>
                <w:rFonts w:ascii="Arial" w:hAnsi="Arial" w:cs="Arial"/>
                <w:sz w:val="24"/>
                <w:szCs w:val="24"/>
              </w:rPr>
              <w:t xml:space="preserve">It brings together partners across health, employment, </w:t>
            </w:r>
            <w:r w:rsidRPr="002769D7" w:rsidR="55E5FB6C">
              <w:rPr>
                <w:rFonts w:ascii="Arial" w:hAnsi="Arial" w:cs="Arial"/>
                <w:sz w:val="24"/>
                <w:szCs w:val="24"/>
              </w:rPr>
              <w:t>housing,</w:t>
            </w:r>
            <w:r w:rsidRPr="002769D7">
              <w:rPr>
                <w:rFonts w:ascii="Arial" w:hAnsi="Arial" w:cs="Arial"/>
                <w:sz w:val="24"/>
                <w:szCs w:val="24"/>
              </w:rPr>
              <w:t xml:space="preserve"> and policing to combine enforcement operations against drug gangs with improved treatment and recovery services for drug users.</w:t>
            </w:r>
          </w:p>
          <w:p w:rsidRPr="0025346D" w:rsidR="0025346D" w:rsidP="3016B4A8" w:rsidRDefault="0025346D" w14:paraId="0EA32B5D" w14:textId="16F18D7C">
            <w:pPr>
              <w:ind w:left="457"/>
              <w:rPr>
                <w:rFonts w:ascii="Arial" w:hAnsi="Arial" w:cs="Arial"/>
                <w:sz w:val="24"/>
                <w:szCs w:val="24"/>
              </w:rPr>
            </w:pPr>
          </w:p>
          <w:p w:rsidRPr="002769D7" w:rsidR="0025346D" w:rsidP="002769D7" w:rsidRDefault="0EC84731" w14:paraId="6879403A" w14:textId="0494D5FC">
            <w:pPr>
              <w:pStyle w:val="ListParagraph"/>
              <w:numPr>
                <w:ilvl w:val="0"/>
                <w:numId w:val="16"/>
              </w:numPr>
              <w:rPr>
                <w:rFonts w:ascii="Arial" w:hAnsi="Arial" w:cs="Arial"/>
              </w:rPr>
            </w:pPr>
            <w:r w:rsidRPr="002769D7">
              <w:rPr>
                <w:rFonts w:ascii="Arial" w:hAnsi="Arial" w:cs="Arial"/>
                <w:sz w:val="24"/>
                <w:szCs w:val="24"/>
              </w:rPr>
              <w:t xml:space="preserve">Economic Crime: During </w:t>
            </w:r>
            <w:r w:rsidRPr="0FC459B6" w:rsidR="53CA77EB">
              <w:rPr>
                <w:rFonts w:ascii="Arial" w:hAnsi="Arial" w:cs="Arial"/>
                <w:sz w:val="24"/>
                <w:szCs w:val="24"/>
              </w:rPr>
              <w:t>23/24</w:t>
            </w:r>
            <w:r w:rsidRPr="002769D7">
              <w:rPr>
                <w:rFonts w:ascii="Arial" w:hAnsi="Arial" w:cs="Arial"/>
                <w:sz w:val="24"/>
                <w:szCs w:val="24"/>
              </w:rPr>
              <w:t xml:space="preserve"> the WYP Economic Crime Unit seized criminal assets worth over £9 million</w:t>
            </w:r>
            <w:r w:rsidRPr="0FC459B6" w:rsidR="5291EE21">
              <w:rPr>
                <w:rFonts w:ascii="Arial" w:hAnsi="Arial" w:cs="Arial"/>
                <w:sz w:val="24"/>
                <w:szCs w:val="24"/>
              </w:rPr>
              <w:t>, with a further £8.5 million YTD 24/25.  WYP</w:t>
            </w:r>
            <w:r w:rsidRPr="002769D7">
              <w:rPr>
                <w:rFonts w:ascii="Arial" w:hAnsi="Arial" w:cs="Arial"/>
                <w:sz w:val="24"/>
                <w:szCs w:val="24"/>
              </w:rPr>
              <w:t xml:space="preserve"> </w:t>
            </w:r>
            <w:r w:rsidRPr="002769D7" w:rsidR="63CF27F2">
              <w:rPr>
                <w:rFonts w:ascii="Arial" w:hAnsi="Arial" w:cs="Arial"/>
                <w:sz w:val="24"/>
                <w:szCs w:val="24"/>
              </w:rPr>
              <w:t xml:space="preserve">have </w:t>
            </w:r>
            <w:r w:rsidRPr="002769D7">
              <w:rPr>
                <w:rFonts w:ascii="Arial" w:hAnsi="Arial" w:cs="Arial"/>
                <w:sz w:val="24"/>
                <w:szCs w:val="24"/>
              </w:rPr>
              <w:t xml:space="preserve">targeted </w:t>
            </w:r>
            <w:r w:rsidRPr="002769D7" w:rsidR="6FB944EC">
              <w:rPr>
                <w:rFonts w:ascii="Arial" w:hAnsi="Arial" w:cs="Arial"/>
                <w:sz w:val="24"/>
                <w:szCs w:val="24"/>
              </w:rPr>
              <w:t xml:space="preserve">the </w:t>
            </w:r>
            <w:r w:rsidRPr="002769D7">
              <w:rPr>
                <w:rFonts w:ascii="Arial" w:hAnsi="Arial" w:cs="Arial"/>
                <w:sz w:val="24"/>
                <w:szCs w:val="24"/>
              </w:rPr>
              <w:t>perpetrators of courier fraud</w:t>
            </w:r>
            <w:r w:rsidRPr="0FC459B6" w:rsidR="1793720A">
              <w:rPr>
                <w:rFonts w:ascii="Arial" w:hAnsi="Arial" w:cs="Arial"/>
                <w:sz w:val="24"/>
                <w:szCs w:val="24"/>
              </w:rPr>
              <w:t>,</w:t>
            </w:r>
            <w:r w:rsidRPr="002769D7">
              <w:rPr>
                <w:rFonts w:ascii="Arial" w:hAnsi="Arial" w:cs="Arial"/>
                <w:sz w:val="24"/>
                <w:szCs w:val="24"/>
              </w:rPr>
              <w:t xml:space="preserve"> and carried out important crime prevention work to raise awareness of romance fraud</w:t>
            </w:r>
            <w:r w:rsidRPr="0FC459B6" w:rsidR="791B3332">
              <w:rPr>
                <w:rFonts w:ascii="Arial" w:hAnsi="Arial" w:cs="Arial"/>
                <w:sz w:val="24"/>
                <w:szCs w:val="24"/>
              </w:rPr>
              <w:t>,</w:t>
            </w:r>
            <w:r w:rsidRPr="002769D7">
              <w:rPr>
                <w:rFonts w:ascii="Arial" w:hAnsi="Arial" w:cs="Arial"/>
                <w:sz w:val="24"/>
                <w:szCs w:val="24"/>
              </w:rPr>
              <w:t xml:space="preserve"> and fraudsters who target international students</w:t>
            </w:r>
            <w:r w:rsidRPr="002769D7" w:rsidR="0A875EEC">
              <w:rPr>
                <w:rFonts w:ascii="Arial" w:hAnsi="Arial" w:cs="Arial"/>
                <w:sz w:val="24"/>
                <w:szCs w:val="24"/>
              </w:rPr>
              <w:t>.</w:t>
            </w:r>
          </w:p>
          <w:p w:rsidRPr="0025346D" w:rsidR="0025346D" w:rsidP="3016B4A8" w:rsidRDefault="0025346D" w14:paraId="729F2440" w14:textId="58A36FD3">
            <w:pPr>
              <w:ind w:left="457"/>
              <w:rPr>
                <w:rFonts w:ascii="Arial" w:hAnsi="Arial" w:eastAsia="Times New Roman" w:cs="Arial"/>
                <w:sz w:val="24"/>
                <w:szCs w:val="24"/>
                <w:lang w:eastAsia="en-GB"/>
              </w:rPr>
            </w:pPr>
          </w:p>
          <w:p w:rsidRPr="00580196" w:rsidR="0025346D" w:rsidP="002769D7" w:rsidRDefault="29DAD18F" w14:paraId="2C3E78B8" w14:textId="563C3128">
            <w:pPr>
              <w:pStyle w:val="ListParagraph"/>
              <w:numPr>
                <w:ilvl w:val="0"/>
                <w:numId w:val="16"/>
              </w:numPr>
              <w:rPr>
                <w:rFonts w:ascii="Arial" w:hAnsi="Arial" w:cs="Arial"/>
              </w:rPr>
            </w:pPr>
            <w:r w:rsidRPr="3FCF5B42" w:rsidR="29DAD18F">
              <w:rPr>
                <w:rFonts w:ascii="Arial" w:hAnsi="Arial" w:eastAsia="Times New Roman" w:cs="Arial"/>
                <w:sz w:val="24"/>
                <w:szCs w:val="24"/>
                <w:lang w:eastAsia="en-GB"/>
              </w:rPr>
              <w:t>T</w:t>
            </w:r>
            <w:r w:rsidRPr="3FCF5B42" w:rsidR="0025346D">
              <w:rPr>
                <w:rFonts w:ascii="Arial" w:hAnsi="Arial" w:eastAsia="Times New Roman" w:cs="Arial"/>
                <w:sz w:val="24"/>
                <w:szCs w:val="24"/>
                <w:lang w:eastAsia="en-GB"/>
              </w:rPr>
              <w:t>he</w:t>
            </w:r>
            <w:r w:rsidRPr="3FCF5B42" w:rsidR="0025346D">
              <w:rPr>
                <w:rFonts w:ascii="Arial" w:hAnsi="Arial" w:eastAsia="Times New Roman" w:cs="Arial"/>
                <w:sz w:val="24"/>
                <w:szCs w:val="24"/>
                <w:lang w:eastAsia="en-GB"/>
              </w:rPr>
              <w:t xml:space="preserve"> Mayor</w:t>
            </w:r>
            <w:r w:rsidRPr="3FCF5B42" w:rsidR="7102B578">
              <w:rPr>
                <w:rFonts w:ascii="Arial" w:hAnsi="Arial" w:eastAsia="Times New Roman" w:cs="Arial"/>
                <w:sz w:val="24"/>
                <w:szCs w:val="24"/>
                <w:lang w:eastAsia="en-GB"/>
              </w:rPr>
              <w:t>’</w:t>
            </w:r>
            <w:r w:rsidRPr="3FCF5B42" w:rsidR="0025346D">
              <w:rPr>
                <w:rFonts w:ascii="Arial" w:hAnsi="Arial" w:eastAsia="Times New Roman" w:cs="Arial"/>
                <w:sz w:val="24"/>
                <w:szCs w:val="24"/>
                <w:lang w:eastAsia="en-GB"/>
              </w:rPr>
              <w:t>s Safer Communities Fund supports the priorities and cross</w:t>
            </w:r>
            <w:r w:rsidRPr="3FCF5B42" w:rsidR="273CA7B0">
              <w:rPr>
                <w:rFonts w:ascii="Arial" w:hAnsi="Arial" w:eastAsia="Times New Roman" w:cs="Arial"/>
                <w:sz w:val="24"/>
                <w:szCs w:val="24"/>
                <w:lang w:eastAsia="en-GB"/>
              </w:rPr>
              <w:t>-</w:t>
            </w:r>
            <w:r w:rsidRPr="3FCF5B42" w:rsidR="0025346D">
              <w:rPr>
                <w:rFonts w:ascii="Arial" w:hAnsi="Arial" w:eastAsia="Times New Roman" w:cs="Arial"/>
                <w:sz w:val="24"/>
                <w:szCs w:val="24"/>
                <w:lang w:eastAsia="en-GB"/>
              </w:rPr>
              <w:t>cutting themes in the Police and Crime Plan. You can find out about how the fund supported the delivery of the 2021-2024 plan</w:t>
            </w:r>
            <w:r w:rsidRPr="3FCF5B42" w:rsidR="54DB725A">
              <w:rPr>
                <w:rFonts w:ascii="Arial" w:hAnsi="Arial" w:eastAsia="Times New Roman" w:cs="Arial"/>
                <w:sz w:val="24"/>
                <w:szCs w:val="24"/>
                <w:lang w:eastAsia="en-GB"/>
              </w:rPr>
              <w:t xml:space="preserve"> on our website.  </w:t>
            </w:r>
            <w:r w:rsidRPr="3FCF5B42" w:rsidR="0025346D">
              <w:rPr>
                <w:rFonts w:ascii="Arial" w:hAnsi="Arial" w:eastAsia="Times New Roman" w:cs="Arial"/>
                <w:sz w:val="24"/>
                <w:szCs w:val="24"/>
                <w:lang w:eastAsia="en-GB"/>
              </w:rPr>
              <w:t xml:space="preserve">Monitoring delivery against the new plan (Grant round 7 onwards) has started. </w:t>
            </w:r>
          </w:p>
          <w:p w:rsidRPr="00580196" w:rsidR="00580196" w:rsidP="00580196" w:rsidRDefault="00580196" w14:paraId="159EBC4F" w14:textId="77777777">
            <w:pPr>
              <w:pStyle w:val="ListParagraph"/>
              <w:rPr>
                <w:rFonts w:ascii="Arial" w:hAnsi="Arial" w:cs="Arial"/>
              </w:rPr>
            </w:pPr>
          </w:p>
          <w:p w:rsidRPr="002769D7" w:rsidR="00580196" w:rsidP="00580196" w:rsidRDefault="00580196" w14:paraId="5EF91B72" w14:textId="77777777">
            <w:pPr>
              <w:pStyle w:val="ListParagraph"/>
              <w:rPr>
                <w:rFonts w:ascii="Arial" w:hAnsi="Arial" w:cs="Arial"/>
              </w:rPr>
            </w:pPr>
          </w:p>
          <w:p w:rsidRPr="002769D7" w:rsidR="0025346D" w:rsidP="002769D7" w:rsidRDefault="153B72D8" w14:paraId="279D0029" w14:textId="75E63128">
            <w:pPr>
              <w:pStyle w:val="ListParagraph"/>
              <w:numPr>
                <w:ilvl w:val="0"/>
                <w:numId w:val="16"/>
              </w:numPr>
              <w:rPr>
                <w:rFonts w:ascii="Arial" w:hAnsi="Arial" w:eastAsia="Times New Roman" w:cs="Arial"/>
                <w:sz w:val="24"/>
                <w:szCs w:val="24"/>
                <w:lang w:eastAsia="en-GB"/>
              </w:rPr>
            </w:pPr>
            <w:r w:rsidRPr="002769D7">
              <w:rPr>
                <w:rFonts w:ascii="Arial" w:hAnsi="Arial" w:eastAsia="Times New Roman" w:cs="Arial"/>
                <w:sz w:val="24"/>
                <w:szCs w:val="24"/>
                <w:lang w:eastAsia="en-GB"/>
              </w:rPr>
              <w:t xml:space="preserve">The </w:t>
            </w:r>
            <w:r w:rsidRPr="0FC459B6">
              <w:rPr>
                <w:rFonts w:ascii="Arial" w:hAnsi="Arial" w:eastAsia="Times New Roman" w:cs="Arial"/>
                <w:sz w:val="24"/>
                <w:szCs w:val="24"/>
                <w:lang w:eastAsia="en-GB"/>
              </w:rPr>
              <w:t>Mayor</w:t>
            </w:r>
            <w:r w:rsidRPr="0FC459B6" w:rsidR="1D3DF736">
              <w:rPr>
                <w:rFonts w:ascii="Arial" w:hAnsi="Arial" w:eastAsia="Times New Roman" w:cs="Arial"/>
                <w:sz w:val="24"/>
                <w:szCs w:val="24"/>
                <w:lang w:eastAsia="en-GB"/>
              </w:rPr>
              <w:t>’</w:t>
            </w:r>
            <w:r w:rsidRPr="0FC459B6">
              <w:rPr>
                <w:rFonts w:ascii="Arial" w:hAnsi="Arial" w:eastAsia="Times New Roman" w:cs="Arial"/>
                <w:sz w:val="24"/>
                <w:szCs w:val="24"/>
                <w:lang w:eastAsia="en-GB"/>
              </w:rPr>
              <w:t>s</w:t>
            </w:r>
            <w:r w:rsidRPr="002769D7">
              <w:rPr>
                <w:rFonts w:ascii="Arial" w:hAnsi="Arial" w:eastAsia="Times New Roman" w:cs="Arial"/>
                <w:sz w:val="24"/>
                <w:szCs w:val="24"/>
                <w:lang w:eastAsia="en-GB"/>
              </w:rPr>
              <w:t xml:space="preserve"> Safer Community Fund also supports projects which deliver the build element of Clear, Hold, Build</w:t>
            </w:r>
            <w:r w:rsidRPr="002769D7" w:rsidR="1628D883">
              <w:rPr>
                <w:rFonts w:ascii="Arial" w:hAnsi="Arial" w:eastAsia="Times New Roman" w:cs="Arial"/>
                <w:sz w:val="24"/>
                <w:szCs w:val="24"/>
                <w:lang w:eastAsia="en-GB"/>
              </w:rPr>
              <w:t xml:space="preserve"> (CHB</w:t>
            </w:r>
            <w:r w:rsidRPr="0FC459B6" w:rsidR="1628D883">
              <w:rPr>
                <w:rFonts w:ascii="Arial" w:hAnsi="Arial" w:eastAsia="Times New Roman" w:cs="Arial"/>
                <w:sz w:val="24"/>
                <w:szCs w:val="24"/>
                <w:lang w:eastAsia="en-GB"/>
              </w:rPr>
              <w:t>)</w:t>
            </w:r>
            <w:r w:rsidRPr="0FC459B6" w:rsidR="42A086A7">
              <w:rPr>
                <w:rFonts w:ascii="Arial" w:hAnsi="Arial" w:eastAsia="Times New Roman" w:cs="Arial"/>
                <w:sz w:val="24"/>
                <w:szCs w:val="24"/>
                <w:lang w:eastAsia="en-GB"/>
              </w:rPr>
              <w:t xml:space="preserve"> projects</w:t>
            </w:r>
            <w:r w:rsidRPr="0FC459B6" w:rsidR="08A1E573">
              <w:rPr>
                <w:rFonts w:ascii="Arial" w:hAnsi="Arial" w:eastAsia="Times New Roman" w:cs="Arial"/>
                <w:sz w:val="24"/>
                <w:szCs w:val="24"/>
                <w:lang w:eastAsia="en-GB"/>
              </w:rPr>
              <w:t>.</w:t>
            </w:r>
            <w:r w:rsidRPr="002769D7" w:rsidR="08A1E573">
              <w:rPr>
                <w:rFonts w:ascii="Arial" w:hAnsi="Arial" w:eastAsia="Times New Roman" w:cs="Arial"/>
                <w:sz w:val="24"/>
                <w:szCs w:val="24"/>
                <w:lang w:eastAsia="en-GB"/>
              </w:rPr>
              <w:t xml:space="preserve">  CHB aims to clear criminal networks</w:t>
            </w:r>
            <w:r w:rsidRPr="0FC459B6" w:rsidR="69A04C72">
              <w:rPr>
                <w:rFonts w:ascii="Arial" w:hAnsi="Arial" w:eastAsia="Times New Roman" w:cs="Arial"/>
                <w:sz w:val="24"/>
                <w:szCs w:val="24"/>
                <w:lang w:eastAsia="en-GB"/>
              </w:rPr>
              <w:t xml:space="preserve"> from communities</w:t>
            </w:r>
            <w:r w:rsidRPr="0FC459B6" w:rsidR="08A1E573">
              <w:rPr>
                <w:rFonts w:ascii="Arial" w:hAnsi="Arial" w:eastAsia="Times New Roman" w:cs="Arial"/>
                <w:sz w:val="24"/>
                <w:szCs w:val="24"/>
                <w:lang w:eastAsia="en-GB"/>
              </w:rPr>
              <w:t>,</w:t>
            </w:r>
            <w:r w:rsidRPr="002769D7" w:rsidR="542E7FBC">
              <w:rPr>
                <w:rFonts w:ascii="Arial" w:hAnsi="Arial" w:eastAsia="Times New Roman" w:cs="Arial"/>
                <w:sz w:val="24"/>
                <w:szCs w:val="24"/>
                <w:lang w:eastAsia="en-GB"/>
              </w:rPr>
              <w:t xml:space="preserve"> prevent their return</w:t>
            </w:r>
            <w:r w:rsidRPr="0FC459B6" w:rsidR="5834CC12">
              <w:rPr>
                <w:rFonts w:ascii="Arial" w:hAnsi="Arial" w:eastAsia="Times New Roman" w:cs="Arial"/>
                <w:sz w:val="24"/>
                <w:szCs w:val="24"/>
                <w:lang w:eastAsia="en-GB"/>
              </w:rPr>
              <w:t>,</w:t>
            </w:r>
            <w:r w:rsidRPr="002769D7" w:rsidR="542E7FBC">
              <w:rPr>
                <w:rFonts w:ascii="Arial" w:hAnsi="Arial" w:eastAsia="Times New Roman" w:cs="Arial"/>
                <w:sz w:val="24"/>
                <w:szCs w:val="24"/>
                <w:lang w:eastAsia="en-GB"/>
              </w:rPr>
              <w:t xml:space="preserve"> and build community resilience to reduce future crime.</w:t>
            </w:r>
            <w:r w:rsidRPr="002769D7" w:rsidR="078A6014">
              <w:rPr>
                <w:rFonts w:ascii="Arial" w:hAnsi="Arial" w:eastAsia="Times New Roman" w:cs="Arial"/>
                <w:sz w:val="24"/>
                <w:szCs w:val="24"/>
                <w:lang w:eastAsia="en-GB"/>
              </w:rPr>
              <w:t xml:space="preserve">  </w:t>
            </w:r>
            <w:r w:rsidRPr="002769D7" w:rsidR="2BA58B49">
              <w:rPr>
                <w:rFonts w:ascii="Arial" w:hAnsi="Arial" w:eastAsia="Times New Roman" w:cs="Arial"/>
                <w:sz w:val="24"/>
                <w:szCs w:val="24"/>
                <w:lang w:eastAsia="en-GB"/>
              </w:rPr>
              <w:t>The fund has now supported 33 projects</w:t>
            </w:r>
            <w:r w:rsidRPr="002769D7" w:rsidR="6937946E">
              <w:rPr>
                <w:rFonts w:ascii="Arial" w:hAnsi="Arial" w:eastAsia="Times New Roman" w:cs="Arial"/>
                <w:sz w:val="24"/>
                <w:szCs w:val="24"/>
                <w:lang w:eastAsia="en-GB"/>
              </w:rPr>
              <w:t xml:space="preserve"> who have shared</w:t>
            </w:r>
            <w:r w:rsidRPr="002769D7" w:rsidR="2BA58B49">
              <w:rPr>
                <w:rFonts w:ascii="Arial" w:hAnsi="Arial" w:eastAsia="Times New Roman" w:cs="Arial"/>
                <w:sz w:val="24"/>
                <w:szCs w:val="24"/>
                <w:lang w:eastAsia="en-GB"/>
              </w:rPr>
              <w:t xml:space="preserve"> £478,</w:t>
            </w:r>
            <w:r w:rsidRPr="002769D7" w:rsidR="7E2B8339">
              <w:rPr>
                <w:rFonts w:ascii="Arial" w:hAnsi="Arial" w:eastAsia="Times New Roman" w:cs="Arial"/>
                <w:sz w:val="24"/>
                <w:szCs w:val="24"/>
                <w:lang w:eastAsia="en-GB"/>
              </w:rPr>
              <w:t>249.82</w:t>
            </w:r>
            <w:r w:rsidRPr="002769D7" w:rsidR="06EED195">
              <w:rPr>
                <w:rFonts w:ascii="Arial" w:hAnsi="Arial" w:eastAsia="Times New Roman" w:cs="Arial"/>
                <w:sz w:val="24"/>
                <w:szCs w:val="24"/>
                <w:lang w:eastAsia="en-GB"/>
              </w:rPr>
              <w:t xml:space="preserve"> in </w:t>
            </w:r>
            <w:r w:rsidRPr="002769D7" w:rsidR="7BA7E31E">
              <w:rPr>
                <w:rFonts w:ascii="Arial" w:hAnsi="Arial" w:eastAsia="Times New Roman" w:cs="Arial"/>
                <w:sz w:val="24"/>
                <w:szCs w:val="24"/>
                <w:lang w:eastAsia="en-GB"/>
              </w:rPr>
              <w:t xml:space="preserve">4 pilot areas </w:t>
            </w:r>
            <w:r w:rsidRPr="002769D7" w:rsidR="72478CB8">
              <w:rPr>
                <w:rFonts w:ascii="Arial" w:hAnsi="Arial" w:eastAsia="Times New Roman" w:cs="Arial"/>
                <w:sz w:val="24"/>
                <w:szCs w:val="24"/>
                <w:lang w:eastAsia="en-GB"/>
              </w:rPr>
              <w:t xml:space="preserve">across West Yorkshire including </w:t>
            </w:r>
            <w:r w:rsidRPr="002769D7" w:rsidR="7BA7E31E">
              <w:rPr>
                <w:rFonts w:ascii="Arial" w:hAnsi="Arial" w:eastAsia="Times New Roman" w:cs="Arial"/>
                <w:sz w:val="24"/>
                <w:szCs w:val="24"/>
                <w:lang w:eastAsia="en-GB"/>
              </w:rPr>
              <w:t>BD3</w:t>
            </w:r>
            <w:r w:rsidRPr="002769D7" w:rsidR="60AEE49E">
              <w:rPr>
                <w:rFonts w:ascii="Arial" w:hAnsi="Arial" w:eastAsia="Times New Roman" w:cs="Arial"/>
                <w:sz w:val="24"/>
                <w:szCs w:val="24"/>
                <w:lang w:eastAsia="en-GB"/>
              </w:rPr>
              <w:t xml:space="preserve"> </w:t>
            </w:r>
            <w:r w:rsidRPr="002769D7" w:rsidR="7BA7E31E">
              <w:rPr>
                <w:rFonts w:ascii="Arial" w:hAnsi="Arial" w:eastAsia="Times New Roman" w:cs="Arial"/>
                <w:sz w:val="24"/>
                <w:szCs w:val="24"/>
                <w:lang w:eastAsia="en-GB"/>
              </w:rPr>
              <w:t>Bradford</w:t>
            </w:r>
            <w:r w:rsidRPr="002769D7" w:rsidR="6FD6A142">
              <w:rPr>
                <w:rFonts w:ascii="Arial" w:hAnsi="Arial" w:eastAsia="Times New Roman" w:cs="Arial"/>
                <w:sz w:val="24"/>
                <w:szCs w:val="24"/>
                <w:lang w:eastAsia="en-GB"/>
              </w:rPr>
              <w:t xml:space="preserve">, Park Ward </w:t>
            </w:r>
            <w:r w:rsidRPr="0FC459B6" w:rsidR="12F63E29">
              <w:rPr>
                <w:rFonts w:ascii="Arial" w:hAnsi="Arial" w:eastAsia="Times New Roman" w:cs="Arial"/>
                <w:sz w:val="24"/>
                <w:szCs w:val="24"/>
                <w:lang w:eastAsia="en-GB"/>
              </w:rPr>
              <w:t>(</w:t>
            </w:r>
            <w:r w:rsidRPr="002769D7" w:rsidR="6FD6A142">
              <w:rPr>
                <w:rFonts w:ascii="Arial" w:hAnsi="Arial" w:eastAsia="Times New Roman" w:cs="Arial"/>
                <w:sz w:val="24"/>
                <w:szCs w:val="24"/>
                <w:lang w:eastAsia="en-GB"/>
              </w:rPr>
              <w:t>Calderdale</w:t>
            </w:r>
            <w:r w:rsidRPr="0FC459B6" w:rsidR="78A6BFAB">
              <w:rPr>
                <w:rFonts w:ascii="Arial" w:hAnsi="Arial" w:eastAsia="Times New Roman" w:cs="Arial"/>
                <w:sz w:val="24"/>
                <w:szCs w:val="24"/>
                <w:lang w:eastAsia="en-GB"/>
              </w:rPr>
              <w:t>)</w:t>
            </w:r>
            <w:r w:rsidRPr="0FC459B6" w:rsidR="6FD6A142">
              <w:rPr>
                <w:rFonts w:ascii="Arial" w:hAnsi="Arial" w:eastAsia="Times New Roman" w:cs="Arial"/>
                <w:sz w:val="24"/>
                <w:szCs w:val="24"/>
                <w:lang w:eastAsia="en-GB"/>
              </w:rPr>
              <w:t xml:space="preserve">, </w:t>
            </w:r>
            <w:proofErr w:type="spellStart"/>
            <w:r w:rsidRPr="0FC459B6" w:rsidR="6FD6A142">
              <w:rPr>
                <w:rFonts w:ascii="Arial" w:hAnsi="Arial" w:eastAsia="Times New Roman" w:cs="Arial"/>
                <w:sz w:val="24"/>
                <w:szCs w:val="24"/>
                <w:lang w:eastAsia="en-GB"/>
              </w:rPr>
              <w:t>As</w:t>
            </w:r>
            <w:r w:rsidRPr="0FC459B6" w:rsidR="457A6383">
              <w:rPr>
                <w:rFonts w:ascii="Arial" w:hAnsi="Arial" w:eastAsia="Times New Roman" w:cs="Arial"/>
                <w:sz w:val="24"/>
                <w:szCs w:val="24"/>
                <w:lang w:eastAsia="en-GB"/>
              </w:rPr>
              <w:t>h</w:t>
            </w:r>
            <w:r w:rsidRPr="0FC459B6" w:rsidR="6903868E">
              <w:rPr>
                <w:rFonts w:ascii="Arial" w:hAnsi="Arial" w:eastAsia="Times New Roman" w:cs="Arial"/>
                <w:sz w:val="24"/>
                <w:szCs w:val="24"/>
                <w:lang w:eastAsia="en-GB"/>
              </w:rPr>
              <w:t>brow</w:t>
            </w:r>
            <w:proofErr w:type="spellEnd"/>
            <w:r w:rsidRPr="0FC459B6" w:rsidR="6903868E">
              <w:rPr>
                <w:rFonts w:ascii="Arial" w:hAnsi="Arial" w:eastAsia="Times New Roman" w:cs="Arial"/>
                <w:sz w:val="24"/>
                <w:szCs w:val="24"/>
                <w:lang w:eastAsia="en-GB"/>
              </w:rPr>
              <w:t xml:space="preserve"> </w:t>
            </w:r>
            <w:r w:rsidRPr="0FC459B6" w:rsidR="6BBE83E0">
              <w:rPr>
                <w:rFonts w:ascii="Arial" w:hAnsi="Arial" w:eastAsia="Times New Roman" w:cs="Arial"/>
                <w:sz w:val="24"/>
                <w:szCs w:val="24"/>
                <w:lang w:eastAsia="en-GB"/>
              </w:rPr>
              <w:t>(</w:t>
            </w:r>
            <w:r w:rsidRPr="002769D7" w:rsidR="523C6D77">
              <w:rPr>
                <w:rFonts w:ascii="Arial" w:hAnsi="Arial" w:eastAsia="Times New Roman" w:cs="Arial"/>
                <w:sz w:val="24"/>
                <w:szCs w:val="24"/>
                <w:lang w:eastAsia="en-GB"/>
              </w:rPr>
              <w:t>Huddersfield</w:t>
            </w:r>
            <w:r w:rsidRPr="0FC459B6" w:rsidR="4F405070">
              <w:rPr>
                <w:rFonts w:ascii="Arial" w:hAnsi="Arial" w:eastAsia="Times New Roman" w:cs="Arial"/>
                <w:sz w:val="24"/>
                <w:szCs w:val="24"/>
                <w:lang w:eastAsia="en-GB"/>
              </w:rPr>
              <w:t>)</w:t>
            </w:r>
            <w:r w:rsidRPr="002769D7" w:rsidR="523C6D77">
              <w:rPr>
                <w:rFonts w:ascii="Arial" w:hAnsi="Arial" w:eastAsia="Times New Roman" w:cs="Arial"/>
                <w:sz w:val="24"/>
                <w:szCs w:val="24"/>
                <w:lang w:eastAsia="en-GB"/>
              </w:rPr>
              <w:t xml:space="preserve"> and Harehills</w:t>
            </w:r>
            <w:r w:rsidRPr="0FC459B6" w:rsidR="523C6D77">
              <w:rPr>
                <w:rFonts w:ascii="Arial" w:hAnsi="Arial" w:eastAsia="Times New Roman" w:cs="Arial"/>
                <w:sz w:val="24"/>
                <w:szCs w:val="24"/>
                <w:lang w:eastAsia="en-GB"/>
              </w:rPr>
              <w:t xml:space="preserve"> </w:t>
            </w:r>
            <w:r w:rsidRPr="0FC459B6" w:rsidR="506F1088">
              <w:rPr>
                <w:rFonts w:ascii="Arial" w:hAnsi="Arial" w:eastAsia="Times New Roman" w:cs="Arial"/>
                <w:sz w:val="24"/>
                <w:szCs w:val="24"/>
                <w:lang w:eastAsia="en-GB"/>
              </w:rPr>
              <w:t>(</w:t>
            </w:r>
            <w:r w:rsidRPr="002769D7" w:rsidR="523C6D77">
              <w:rPr>
                <w:rFonts w:ascii="Arial" w:hAnsi="Arial" w:eastAsia="Times New Roman" w:cs="Arial"/>
                <w:sz w:val="24"/>
                <w:szCs w:val="24"/>
                <w:lang w:eastAsia="en-GB"/>
              </w:rPr>
              <w:t>Leeds</w:t>
            </w:r>
            <w:r w:rsidRPr="0FC459B6" w:rsidR="5B6829C7">
              <w:rPr>
                <w:rFonts w:ascii="Arial" w:hAnsi="Arial" w:eastAsia="Times New Roman" w:cs="Arial"/>
                <w:sz w:val="24"/>
                <w:szCs w:val="24"/>
                <w:lang w:eastAsia="en-GB"/>
              </w:rPr>
              <w:t>)</w:t>
            </w:r>
            <w:r w:rsidRPr="0FC459B6" w:rsidR="523C6D77">
              <w:rPr>
                <w:rFonts w:ascii="Arial" w:hAnsi="Arial" w:eastAsia="Times New Roman" w:cs="Arial"/>
                <w:sz w:val="24"/>
                <w:szCs w:val="24"/>
                <w:lang w:eastAsia="en-GB"/>
              </w:rPr>
              <w:t>.</w:t>
            </w:r>
          </w:p>
          <w:p w:rsidRPr="0025346D" w:rsidR="0025346D" w:rsidP="3016B4A8" w:rsidRDefault="0025346D" w14:paraId="31827214" w14:textId="098EFCD9">
            <w:pPr>
              <w:ind w:left="457"/>
              <w:rPr>
                <w:rFonts w:ascii="Arial" w:hAnsi="Arial" w:eastAsia="Times New Roman" w:cs="Arial"/>
                <w:sz w:val="24"/>
                <w:szCs w:val="24"/>
                <w:lang w:eastAsia="en-GB"/>
              </w:rPr>
            </w:pPr>
          </w:p>
          <w:p w:rsidRPr="002769D7" w:rsidR="0025346D" w:rsidP="002769D7" w:rsidRDefault="0025346D" w14:paraId="158DDFFC" w14:textId="663404CB">
            <w:pPr>
              <w:pStyle w:val="ListParagraph"/>
              <w:numPr>
                <w:ilvl w:val="0"/>
                <w:numId w:val="16"/>
              </w:numPr>
              <w:rPr>
                <w:rFonts w:ascii="Arial" w:hAnsi="Arial" w:cs="Arial"/>
              </w:rPr>
            </w:pPr>
            <w:r w:rsidRPr="00A9225A">
              <w:rPr>
                <w:rFonts w:ascii="Arial" w:hAnsi="Arial" w:eastAsia="Times New Roman" w:cs="Arial"/>
                <w:sz w:val="24"/>
                <w:szCs w:val="24"/>
                <w:lang w:eastAsia="en-GB"/>
              </w:rPr>
              <w:t xml:space="preserve">In total, to date (GR1-7) the fund has supported </w:t>
            </w:r>
            <w:r w:rsidRPr="00A9225A" w:rsidR="7BDA8BDF">
              <w:rPr>
                <w:rFonts w:ascii="Arial" w:hAnsi="Arial" w:eastAsia="Times New Roman" w:cs="Arial"/>
                <w:sz w:val="24"/>
                <w:szCs w:val="24"/>
                <w:lang w:eastAsia="en-GB"/>
              </w:rPr>
              <w:t>2</w:t>
            </w:r>
            <w:r w:rsidRPr="00A9225A" w:rsidR="47470563">
              <w:rPr>
                <w:rFonts w:ascii="Arial" w:hAnsi="Arial" w:eastAsia="Times New Roman" w:cs="Arial"/>
                <w:sz w:val="24"/>
                <w:szCs w:val="24"/>
                <w:lang w:eastAsia="en-GB"/>
              </w:rPr>
              <w:t>75</w:t>
            </w:r>
            <w:r w:rsidRPr="00A9225A">
              <w:rPr>
                <w:rFonts w:ascii="Arial" w:hAnsi="Arial" w:eastAsia="Times New Roman" w:cs="Arial"/>
                <w:sz w:val="24"/>
                <w:szCs w:val="24"/>
                <w:lang w:eastAsia="en-GB"/>
              </w:rPr>
              <w:t xml:space="preserve"> projects who have shared </w:t>
            </w:r>
            <w:r w:rsidRPr="00A9225A" w:rsidR="2D92392F">
              <w:rPr>
                <w:rFonts w:ascii="Arial" w:hAnsi="Arial" w:eastAsia="Arial" w:cs="Arial"/>
                <w:color w:val="000000" w:themeColor="text1"/>
                <w:sz w:val="24"/>
                <w:szCs w:val="24"/>
              </w:rPr>
              <w:t>£</w:t>
            </w:r>
            <w:r w:rsidRPr="00A9225A" w:rsidR="5BBCF076">
              <w:rPr>
                <w:rFonts w:ascii="Arial" w:hAnsi="Arial" w:eastAsia="Arial" w:cs="Arial"/>
                <w:color w:val="000000" w:themeColor="text1"/>
                <w:sz w:val="24"/>
                <w:szCs w:val="24"/>
              </w:rPr>
              <w:t>3,340,804.16</w:t>
            </w:r>
            <w:r w:rsidRPr="00A9225A" w:rsidR="2D92392F">
              <w:rPr>
                <w:rFonts w:ascii="Arial" w:hAnsi="Arial" w:eastAsia="Arial" w:cs="Arial"/>
              </w:rPr>
              <w:t xml:space="preserve"> </w:t>
            </w:r>
            <w:r w:rsidRPr="00A9225A">
              <w:rPr>
                <w:rFonts w:ascii="Arial" w:hAnsi="Arial" w:eastAsia="Arial" w:cs="Arial"/>
                <w:color w:val="000000" w:themeColor="text1"/>
                <w:sz w:val="24"/>
                <w:szCs w:val="24"/>
              </w:rPr>
              <w:t>in tackling SOC</w:t>
            </w:r>
            <w:r w:rsidRPr="00A9225A" w:rsidR="69AB2B79">
              <w:rPr>
                <w:rFonts w:ascii="Arial" w:hAnsi="Arial" w:eastAsia="Arial" w:cs="Arial"/>
                <w:color w:val="000000" w:themeColor="text1"/>
                <w:sz w:val="24"/>
                <w:szCs w:val="24"/>
              </w:rPr>
              <w:t>.</w:t>
            </w:r>
            <w:r w:rsidRPr="0FC459B6" w:rsidR="69AB2B79">
              <w:rPr>
                <w:rFonts w:ascii="Arial" w:hAnsi="Arial" w:eastAsia="Arial" w:cs="Arial"/>
                <w:color w:val="000000" w:themeColor="text1"/>
                <w:sz w:val="24"/>
                <w:szCs w:val="24"/>
              </w:rPr>
              <w:t xml:space="preserve"> T</w:t>
            </w:r>
            <w:r w:rsidRPr="0FC459B6" w:rsidR="00B85D41">
              <w:rPr>
                <w:rFonts w:ascii="Arial" w:hAnsi="Arial" w:eastAsia="Arial" w:cs="Arial"/>
                <w:color w:val="000000" w:themeColor="text1"/>
                <w:sz w:val="24"/>
                <w:szCs w:val="24"/>
              </w:rPr>
              <w:t>his</w:t>
            </w:r>
            <w:r w:rsidR="00B85D41">
              <w:rPr>
                <w:rFonts w:ascii="Arial" w:hAnsi="Arial" w:eastAsia="Arial" w:cs="Arial"/>
                <w:color w:val="000000" w:themeColor="text1"/>
                <w:sz w:val="24"/>
                <w:szCs w:val="24"/>
              </w:rPr>
              <w:t xml:space="preserve"> includes projects which tackle domestic abuse, </w:t>
            </w:r>
            <w:r w:rsidR="00343AE7">
              <w:rPr>
                <w:rFonts w:ascii="Arial" w:hAnsi="Arial" w:eastAsia="Arial" w:cs="Arial"/>
                <w:color w:val="000000" w:themeColor="text1"/>
                <w:sz w:val="24"/>
                <w:szCs w:val="24"/>
              </w:rPr>
              <w:t xml:space="preserve">knife crime, robbery, </w:t>
            </w:r>
            <w:r w:rsidR="00C210DE">
              <w:rPr>
                <w:rFonts w:ascii="Arial" w:hAnsi="Arial" w:eastAsia="Arial" w:cs="Arial"/>
                <w:color w:val="000000" w:themeColor="text1"/>
                <w:sz w:val="24"/>
                <w:szCs w:val="24"/>
              </w:rPr>
              <w:t>VAWG, sexual exploitation</w:t>
            </w:r>
            <w:r w:rsidR="00C0710F">
              <w:rPr>
                <w:rFonts w:ascii="Arial" w:hAnsi="Arial" w:eastAsia="Arial" w:cs="Arial"/>
                <w:color w:val="000000" w:themeColor="text1"/>
                <w:sz w:val="24"/>
                <w:szCs w:val="24"/>
              </w:rPr>
              <w:t xml:space="preserve"> and </w:t>
            </w:r>
            <w:r w:rsidRPr="0FC459B6" w:rsidR="75FC602D">
              <w:rPr>
                <w:rFonts w:ascii="Arial" w:hAnsi="Arial" w:eastAsia="Arial" w:cs="Arial"/>
                <w:color w:val="000000" w:themeColor="text1"/>
                <w:sz w:val="24"/>
                <w:szCs w:val="24"/>
              </w:rPr>
              <w:t>g</w:t>
            </w:r>
            <w:r w:rsidRPr="0FC459B6" w:rsidR="00E46020">
              <w:rPr>
                <w:rFonts w:ascii="Arial" w:hAnsi="Arial" w:eastAsia="Arial" w:cs="Arial"/>
                <w:color w:val="000000" w:themeColor="text1"/>
                <w:sz w:val="24"/>
                <w:szCs w:val="24"/>
              </w:rPr>
              <w:t>ang</w:t>
            </w:r>
            <w:r w:rsidR="00E46020">
              <w:rPr>
                <w:rFonts w:ascii="Arial" w:hAnsi="Arial" w:eastAsia="Arial" w:cs="Arial"/>
                <w:color w:val="000000" w:themeColor="text1"/>
                <w:sz w:val="24"/>
                <w:szCs w:val="24"/>
              </w:rPr>
              <w:t xml:space="preserve"> crime</w:t>
            </w:r>
            <w:r w:rsidR="00C0710F">
              <w:rPr>
                <w:rFonts w:ascii="Arial" w:hAnsi="Arial" w:eastAsia="Arial" w:cs="Arial"/>
                <w:color w:val="000000" w:themeColor="text1"/>
                <w:sz w:val="24"/>
                <w:szCs w:val="24"/>
              </w:rPr>
              <w:t>.</w:t>
            </w:r>
          </w:p>
          <w:p w:rsidR="00DD068E" w:rsidP="00592340" w:rsidRDefault="00DD068E" w14:paraId="586BA96A" w14:textId="77777777">
            <w:pPr>
              <w:rPr>
                <w:rFonts w:ascii="Arial" w:hAnsi="Arial" w:cs="Arial"/>
                <w:sz w:val="24"/>
                <w:szCs w:val="24"/>
              </w:rPr>
            </w:pPr>
          </w:p>
          <w:p w:rsidRPr="00926EF8" w:rsidR="002B4D41" w:rsidP="40831543" w:rsidRDefault="002B4D41" w14:paraId="4C488752" w14:textId="45B232AC">
            <w:pPr>
              <w:rPr>
                <w:rFonts w:ascii="Arial" w:hAnsi="Arial" w:cs="Arial"/>
                <w:sz w:val="24"/>
                <w:szCs w:val="24"/>
                <w:lang w:eastAsia="en-GB"/>
              </w:rPr>
            </w:pPr>
          </w:p>
        </w:tc>
      </w:tr>
      <w:tr w:rsidRPr="006359CA" w:rsidR="0048258B" w:rsidTr="61087C69" w14:paraId="7A65270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384414" w:rsidR="00384414" w:rsidP="0048258B" w:rsidRDefault="0048258B" w14:paraId="72E8207B" w14:textId="4E32FBEE">
            <w:pPr>
              <w:rPr>
                <w:rFonts w:ascii="Arial" w:hAnsi="Arial" w:cs="Arial"/>
                <w:b/>
                <w:color w:val="002060"/>
                <w:sz w:val="24"/>
                <w:szCs w:val="24"/>
              </w:rPr>
            </w:pPr>
            <w:r w:rsidRPr="62D48EB2">
              <w:rPr>
                <w:rFonts w:ascii="Arial" w:hAnsi="Arial" w:cs="Arial"/>
                <w:b/>
                <w:bCs/>
                <w:color w:val="002060"/>
                <w:sz w:val="24"/>
                <w:szCs w:val="24"/>
              </w:rPr>
              <w:t>PARTNERSHIP CONTRIBUTION</w:t>
            </w:r>
          </w:p>
          <w:p w:rsidRPr="00862AE5" w:rsidR="0048258B" w:rsidP="62D48EB2" w:rsidRDefault="0048258B" w14:paraId="150610EA" w14:textId="387A5876">
            <w:pPr>
              <w:shd w:val="clear" w:color="auto" w:fill="FFFFFF" w:themeFill="background1"/>
              <w:rPr>
                <w:rFonts w:ascii="Arial" w:hAnsi="Arial" w:eastAsia="Arial" w:cs="Arial"/>
                <w:sz w:val="24"/>
                <w:szCs w:val="24"/>
              </w:rPr>
            </w:pPr>
          </w:p>
          <w:p w:rsidR="5D2FD13C" w:rsidP="40831543" w:rsidRDefault="5D2FD13C" w14:paraId="1DD4DF46" w14:textId="30E22815">
            <w:pPr>
              <w:pStyle w:val="ListParagraph"/>
              <w:numPr>
                <w:ilvl w:val="0"/>
                <w:numId w:val="2"/>
              </w:numPr>
              <w:shd w:val="clear" w:color="auto" w:fill="FFFFFF" w:themeFill="background1"/>
              <w:rPr>
                <w:rFonts w:ascii="Arial" w:hAnsi="Arial" w:eastAsia="Arial" w:cs="Arial"/>
                <w:color w:val="000000" w:themeColor="text1"/>
                <w:sz w:val="24"/>
                <w:szCs w:val="24"/>
              </w:rPr>
            </w:pPr>
            <w:r w:rsidRPr="40831543">
              <w:rPr>
                <w:rFonts w:ascii="Arial" w:hAnsi="Arial" w:eastAsia="Arial" w:cs="Arial"/>
                <w:color w:val="000000" w:themeColor="text1"/>
                <w:sz w:val="24"/>
                <w:szCs w:val="24"/>
              </w:rPr>
              <w:t xml:space="preserve">The Mayor, DMPC and the Policing and Crime team utilise various partnership mechanisms in order to drive change, convene partners and monitor progress. These are detailed above and include the WY Anti-Slavery Partnership and </w:t>
            </w:r>
            <w:r w:rsidRPr="40831543" w:rsidR="11643B9B">
              <w:rPr>
                <w:rFonts w:ascii="Arial" w:hAnsi="Arial" w:eastAsia="Arial" w:cs="Arial"/>
                <w:color w:val="000000" w:themeColor="text1"/>
                <w:sz w:val="24"/>
                <w:szCs w:val="24"/>
              </w:rPr>
              <w:t>WY Combatting Drugs Partnership Strategic Board. Of particular note is the WY Serious Violence Reduction Strategic Executive Steering Group (below). Additionally, members of the Policing and Crime team attend CSP meetings</w:t>
            </w:r>
            <w:r w:rsidRPr="40831543" w:rsidR="05C574EB">
              <w:rPr>
                <w:rFonts w:ascii="Arial" w:hAnsi="Arial" w:eastAsia="Arial" w:cs="Arial"/>
                <w:color w:val="000000" w:themeColor="text1"/>
                <w:sz w:val="24"/>
                <w:szCs w:val="24"/>
              </w:rPr>
              <w:t xml:space="preserve"> in each district, which have sight of SOC matters. </w:t>
            </w:r>
          </w:p>
          <w:p w:rsidR="40831543" w:rsidP="40831543" w:rsidRDefault="40831543" w14:paraId="39767E8F" w14:textId="57C8F521">
            <w:pPr>
              <w:pStyle w:val="ListParagraph"/>
              <w:shd w:val="clear" w:color="auto" w:fill="FFFFFF" w:themeFill="background1"/>
              <w:rPr>
                <w:rFonts w:ascii="Arial" w:hAnsi="Arial" w:eastAsia="Arial" w:cs="Arial"/>
                <w:color w:val="000000" w:themeColor="text1"/>
              </w:rPr>
            </w:pPr>
          </w:p>
          <w:p w:rsidR="0048258B" w:rsidP="40831543" w:rsidRDefault="11643B9B" w14:paraId="571D8423" w14:textId="301B8A10">
            <w:pPr>
              <w:pStyle w:val="ListParagraph"/>
              <w:numPr>
                <w:ilvl w:val="0"/>
                <w:numId w:val="2"/>
              </w:numPr>
              <w:shd w:val="clear" w:color="auto" w:fill="FFFFFF" w:themeFill="background1"/>
              <w:rPr>
                <w:rFonts w:ascii="Arial" w:hAnsi="Arial" w:eastAsia="Arial" w:cs="Arial"/>
                <w:color w:val="000000" w:themeColor="text1"/>
              </w:rPr>
            </w:pPr>
            <w:r w:rsidRPr="40831543">
              <w:rPr>
                <w:rFonts w:ascii="Arial" w:hAnsi="Arial" w:eastAsia="Arial" w:cs="Arial"/>
                <w:b/>
                <w:bCs/>
                <w:sz w:val="24"/>
                <w:szCs w:val="24"/>
              </w:rPr>
              <w:t xml:space="preserve">The </w:t>
            </w:r>
            <w:r w:rsidRPr="40831543" w:rsidR="368594F8">
              <w:rPr>
                <w:rFonts w:ascii="Arial" w:hAnsi="Arial" w:eastAsia="Arial" w:cs="Arial"/>
                <w:b/>
                <w:bCs/>
                <w:sz w:val="24"/>
                <w:szCs w:val="24"/>
              </w:rPr>
              <w:t>West Yorkshire Serious Violence Reduction Strategic Exec</w:t>
            </w:r>
            <w:r w:rsidRPr="40831543" w:rsidR="1A1A9493">
              <w:rPr>
                <w:rFonts w:ascii="Arial" w:hAnsi="Arial" w:eastAsia="Arial" w:cs="Arial"/>
                <w:b/>
                <w:bCs/>
                <w:sz w:val="24"/>
                <w:szCs w:val="24"/>
              </w:rPr>
              <w:t>utive</w:t>
            </w:r>
            <w:r w:rsidRPr="40831543" w:rsidR="368594F8">
              <w:rPr>
                <w:rFonts w:ascii="Arial" w:hAnsi="Arial" w:eastAsia="Arial" w:cs="Arial"/>
                <w:b/>
                <w:bCs/>
                <w:sz w:val="24"/>
                <w:szCs w:val="24"/>
              </w:rPr>
              <w:t xml:space="preserve"> Steering Group</w:t>
            </w:r>
            <w:r w:rsidRPr="40831543" w:rsidR="09C1A830">
              <w:rPr>
                <w:rFonts w:ascii="Arial" w:hAnsi="Arial" w:eastAsia="Arial" w:cs="Arial"/>
                <w:color w:val="000000" w:themeColor="text1"/>
                <w:sz w:val="24"/>
                <w:szCs w:val="24"/>
              </w:rPr>
              <w:t xml:space="preserve">: Chaired by the Deputy Mayor for Policing and Crime, this meeting brings together senior strategic leaders who provide system leadership and accountability for key areas of responsibility, including the delivery of a public health whole systems approach and driving the strategic direction. </w:t>
            </w:r>
          </w:p>
          <w:p w:rsidRPr="00DC5261" w:rsidR="00DC5261" w:rsidP="00DC5261" w:rsidRDefault="00DC5261" w14:paraId="468AE05C" w14:textId="424CBBE7">
            <w:pPr>
              <w:pStyle w:val="ListParagraph"/>
              <w:rPr>
                <w:rFonts w:ascii="Arial" w:hAnsi="Arial" w:cs="Arial"/>
                <w:sz w:val="24"/>
                <w:szCs w:val="24"/>
              </w:rPr>
            </w:pPr>
          </w:p>
          <w:p w:rsidR="00DC5261" w:rsidP="00926EF8" w:rsidRDefault="00DC5261" w14:paraId="48516A32" w14:textId="77777777">
            <w:pPr>
              <w:pStyle w:val="ListParagraph"/>
              <w:numPr>
                <w:ilvl w:val="0"/>
                <w:numId w:val="2"/>
              </w:numPr>
              <w:rPr>
                <w:rFonts w:ascii="Arial" w:hAnsi="Arial" w:cs="Arial"/>
                <w:sz w:val="24"/>
                <w:szCs w:val="24"/>
              </w:rPr>
            </w:pPr>
            <w:r>
              <w:rPr>
                <w:rFonts w:ascii="Arial" w:hAnsi="Arial" w:cs="Arial"/>
                <w:sz w:val="24"/>
                <w:szCs w:val="24"/>
              </w:rPr>
              <w:t xml:space="preserve">The DMPC agreed </w:t>
            </w:r>
            <w:r w:rsidR="00BA237C">
              <w:rPr>
                <w:rFonts w:ascii="Arial" w:hAnsi="Arial" w:cs="Arial"/>
                <w:sz w:val="24"/>
                <w:szCs w:val="24"/>
              </w:rPr>
              <w:t>that applications for Clear, Hold</w:t>
            </w:r>
            <w:r w:rsidR="006A25F0">
              <w:rPr>
                <w:rFonts w:ascii="Arial" w:hAnsi="Arial" w:cs="Arial"/>
                <w:sz w:val="24"/>
                <w:szCs w:val="24"/>
              </w:rPr>
              <w:t>,</w:t>
            </w:r>
            <w:r w:rsidR="00BA237C">
              <w:rPr>
                <w:rFonts w:ascii="Arial" w:hAnsi="Arial" w:cs="Arial"/>
                <w:sz w:val="24"/>
                <w:szCs w:val="24"/>
              </w:rPr>
              <w:t xml:space="preserve"> Build projects would become </w:t>
            </w:r>
            <w:r w:rsidR="007E4158">
              <w:rPr>
                <w:rFonts w:ascii="Arial" w:hAnsi="Arial" w:cs="Arial"/>
                <w:sz w:val="24"/>
                <w:szCs w:val="24"/>
              </w:rPr>
              <w:t xml:space="preserve">part </w:t>
            </w:r>
            <w:r w:rsidR="0090526E">
              <w:rPr>
                <w:rFonts w:ascii="Arial" w:hAnsi="Arial" w:cs="Arial"/>
                <w:sz w:val="24"/>
                <w:szCs w:val="24"/>
              </w:rPr>
              <w:t>of the Mayor’s Safer Communities Fund.</w:t>
            </w:r>
          </w:p>
          <w:p w:rsidRPr="00926EF8" w:rsidR="00926EF8" w:rsidP="00926EF8" w:rsidRDefault="00926EF8" w14:paraId="4986F5B2" w14:textId="77777777">
            <w:pPr>
              <w:pStyle w:val="ListParagraph"/>
              <w:rPr>
                <w:rFonts w:ascii="Arial" w:hAnsi="Arial" w:cs="Arial"/>
                <w:sz w:val="24"/>
                <w:szCs w:val="24"/>
              </w:rPr>
            </w:pPr>
          </w:p>
          <w:p w:rsidRPr="00640D51" w:rsidR="00926EF8" w:rsidP="40831543" w:rsidRDefault="00926EF8" w14:paraId="16EDEC4C" w14:textId="17E7EA4D">
            <w:pPr>
              <w:rPr>
                <w:rFonts w:ascii="Arial" w:hAnsi="Arial" w:cs="Arial"/>
                <w:b/>
                <w:bCs/>
                <w:sz w:val="24"/>
                <w:szCs w:val="24"/>
                <w:u w:val="single"/>
              </w:rPr>
            </w:pPr>
            <w:r w:rsidRPr="00640D51">
              <w:rPr>
                <w:rFonts w:ascii="Arial" w:hAnsi="Arial" w:cs="Arial"/>
                <w:b/>
                <w:bCs/>
                <w:sz w:val="24"/>
                <w:szCs w:val="24"/>
                <w:u w:val="single"/>
              </w:rPr>
              <w:t xml:space="preserve">Violence Reduction Partnership </w:t>
            </w:r>
            <w:r w:rsidRPr="00640D51" w:rsidR="25C34B5F">
              <w:rPr>
                <w:rFonts w:ascii="Arial" w:hAnsi="Arial" w:cs="Arial"/>
                <w:b/>
                <w:bCs/>
                <w:sz w:val="24"/>
                <w:szCs w:val="24"/>
                <w:u w:val="single"/>
              </w:rPr>
              <w:t>(VRP)</w:t>
            </w:r>
          </w:p>
          <w:p w:rsidR="40831543" w:rsidP="40831543" w:rsidRDefault="40831543" w14:paraId="646AE2D5" w14:textId="72411401">
            <w:pPr>
              <w:rPr>
                <w:rFonts w:ascii="Arial" w:hAnsi="Arial" w:cs="Arial"/>
                <w:b/>
                <w:bCs/>
                <w:sz w:val="24"/>
                <w:szCs w:val="24"/>
                <w:highlight w:val="yellow"/>
                <w:u w:val="single"/>
              </w:rPr>
            </w:pPr>
          </w:p>
          <w:p w:rsidR="146B5D5E" w:rsidP="40831543" w:rsidRDefault="146B5D5E" w14:paraId="1FD384F6" w14:textId="162A9EC8">
            <w:pPr>
              <w:jc w:val="both"/>
              <w:rPr>
                <w:rFonts w:ascii="Arial" w:hAnsi="Arial" w:eastAsia="Arial" w:cs="Arial"/>
                <w:sz w:val="24"/>
                <w:szCs w:val="24"/>
              </w:rPr>
            </w:pPr>
            <w:r w:rsidRPr="40831543">
              <w:rPr>
                <w:rFonts w:ascii="Arial" w:hAnsi="Arial" w:eastAsia="Arial" w:cs="Arial"/>
                <w:sz w:val="24"/>
                <w:szCs w:val="24"/>
              </w:rPr>
              <w:t>With partners</w:t>
            </w:r>
            <w:r w:rsidRPr="40831543" w:rsidR="0CBB0F55">
              <w:rPr>
                <w:rFonts w:ascii="Arial" w:hAnsi="Arial" w:eastAsia="Arial" w:cs="Arial"/>
                <w:sz w:val="24"/>
                <w:szCs w:val="24"/>
              </w:rPr>
              <w:t>,</w:t>
            </w:r>
            <w:r w:rsidRPr="40831543">
              <w:rPr>
                <w:rFonts w:ascii="Arial" w:hAnsi="Arial" w:eastAsia="Arial" w:cs="Arial"/>
                <w:sz w:val="24"/>
                <w:szCs w:val="24"/>
              </w:rPr>
              <w:t xml:space="preserve"> the W</w:t>
            </w:r>
            <w:r w:rsidRPr="40831543" w:rsidR="72B74D60">
              <w:rPr>
                <w:rFonts w:ascii="Arial" w:hAnsi="Arial" w:eastAsia="Arial" w:cs="Arial"/>
                <w:sz w:val="24"/>
                <w:szCs w:val="24"/>
              </w:rPr>
              <w:t>Y</w:t>
            </w:r>
            <w:r w:rsidRPr="40831543">
              <w:rPr>
                <w:rFonts w:ascii="Arial" w:hAnsi="Arial" w:eastAsia="Arial" w:cs="Arial"/>
                <w:sz w:val="24"/>
                <w:szCs w:val="24"/>
              </w:rPr>
              <w:t xml:space="preserve"> VRP define serious violence as:</w:t>
            </w:r>
          </w:p>
          <w:p w:rsidR="40831543" w:rsidP="40831543" w:rsidRDefault="40831543" w14:paraId="4D8980AF" w14:textId="5795FB6F">
            <w:pPr>
              <w:jc w:val="both"/>
              <w:rPr>
                <w:rFonts w:ascii="Arial" w:hAnsi="Arial" w:eastAsia="Arial" w:cs="Arial"/>
                <w:sz w:val="24"/>
                <w:szCs w:val="24"/>
              </w:rPr>
            </w:pPr>
          </w:p>
          <w:p w:rsidR="146B5D5E" w:rsidP="40831543" w:rsidRDefault="146B5D5E" w14:paraId="336270A6" w14:textId="2AAB5784">
            <w:pPr>
              <w:jc w:val="both"/>
              <w:rPr>
                <w:rFonts w:ascii="Arial" w:hAnsi="Arial" w:eastAsia="Arial" w:cs="Arial"/>
                <w:sz w:val="24"/>
                <w:szCs w:val="24"/>
              </w:rPr>
            </w:pPr>
            <w:r w:rsidRPr="40831543">
              <w:rPr>
                <w:rFonts w:ascii="Arial" w:hAnsi="Arial" w:eastAsia="Arial" w:cs="Arial"/>
                <w:sz w:val="24"/>
                <w:szCs w:val="24"/>
              </w:rPr>
              <w:t>“Violence and serious violence include specific crime types where there is the use of physical force or power, threatened or actual, against oneself, another person, or against a group or community.”</w:t>
            </w:r>
          </w:p>
          <w:p w:rsidR="40831543" w:rsidP="40831543" w:rsidRDefault="40831543" w14:paraId="514F8DEA" w14:textId="189E7673">
            <w:pPr>
              <w:jc w:val="both"/>
              <w:rPr>
                <w:rFonts w:ascii="Arial" w:hAnsi="Arial" w:eastAsia="Arial" w:cs="Arial"/>
                <w:sz w:val="24"/>
                <w:szCs w:val="24"/>
              </w:rPr>
            </w:pPr>
          </w:p>
          <w:p w:rsidR="146B5D5E" w:rsidP="40831543" w:rsidRDefault="146B5D5E" w14:paraId="0C0350FE" w14:textId="4DD699AA">
            <w:pPr>
              <w:jc w:val="both"/>
              <w:rPr>
                <w:rFonts w:ascii="Arial" w:hAnsi="Arial" w:eastAsia="Arial" w:cs="Arial"/>
                <w:sz w:val="24"/>
                <w:szCs w:val="24"/>
              </w:rPr>
            </w:pPr>
            <w:r w:rsidRPr="40831543">
              <w:rPr>
                <w:rFonts w:ascii="Arial" w:hAnsi="Arial" w:eastAsia="Arial" w:cs="Arial"/>
                <w:sz w:val="24"/>
                <w:szCs w:val="24"/>
              </w:rPr>
              <w:t xml:space="preserve">The specific crime types included in West Yorkshire include homicide, knife crime, personal robbery, gun crime, violence against women and girls, </w:t>
            </w:r>
            <w:r w:rsidRPr="40831543">
              <w:rPr>
                <w:rFonts w:ascii="Arial" w:hAnsi="Arial" w:eastAsia="Arial" w:cs="Arial"/>
                <w:b/>
                <w:bCs/>
                <w:sz w:val="24"/>
                <w:szCs w:val="24"/>
              </w:rPr>
              <w:t>organised crime</w:t>
            </w:r>
            <w:r w:rsidRPr="40831543">
              <w:rPr>
                <w:rFonts w:ascii="Arial" w:hAnsi="Arial" w:eastAsia="Arial" w:cs="Arial"/>
                <w:sz w:val="24"/>
                <w:szCs w:val="24"/>
              </w:rPr>
              <w:t>, sexual exploitation, and domestic abuse.</w:t>
            </w:r>
          </w:p>
          <w:p w:rsidR="40831543" w:rsidP="40831543" w:rsidRDefault="40831543" w14:paraId="0F051207" w14:textId="311D44B8">
            <w:pPr>
              <w:jc w:val="both"/>
              <w:rPr>
                <w:rFonts w:ascii="Arial" w:hAnsi="Arial" w:eastAsia="Arial" w:cs="Arial"/>
                <w:sz w:val="24"/>
                <w:szCs w:val="24"/>
              </w:rPr>
            </w:pPr>
          </w:p>
          <w:p w:rsidR="146B5D5E" w:rsidP="40831543" w:rsidRDefault="146B5D5E" w14:paraId="3BCE6062" w14:textId="26CF10E5">
            <w:pPr>
              <w:jc w:val="both"/>
              <w:rPr>
                <w:rFonts w:ascii="Arial" w:hAnsi="Arial" w:eastAsia="Arial" w:cs="Arial"/>
                <w:b/>
                <w:bCs/>
                <w:sz w:val="24"/>
                <w:szCs w:val="24"/>
              </w:rPr>
            </w:pPr>
            <w:r w:rsidRPr="40831543">
              <w:rPr>
                <w:rFonts w:ascii="Arial" w:hAnsi="Arial" w:eastAsia="Arial" w:cs="Arial"/>
                <w:sz w:val="24"/>
                <w:szCs w:val="24"/>
              </w:rPr>
              <w:t>The definition focus</w:t>
            </w:r>
            <w:r w:rsidRPr="40831543" w:rsidR="73FE5083">
              <w:rPr>
                <w:rFonts w:ascii="Arial" w:hAnsi="Arial" w:eastAsia="Arial" w:cs="Arial"/>
                <w:sz w:val="24"/>
                <w:szCs w:val="24"/>
              </w:rPr>
              <w:t>ses</w:t>
            </w:r>
            <w:r w:rsidRPr="40831543">
              <w:rPr>
                <w:rFonts w:ascii="Arial" w:hAnsi="Arial" w:eastAsia="Arial" w:cs="Arial"/>
                <w:sz w:val="24"/>
                <w:szCs w:val="24"/>
              </w:rPr>
              <w:t xml:space="preserve"> on geographic areas of criminality and specific groups where serious violence, or its threat or impact, is evident; this is children, young adults, women and girls, public places, the night</w:t>
            </w:r>
            <w:r w:rsidRPr="40831543" w:rsidR="6B528423">
              <w:rPr>
                <w:rFonts w:ascii="Arial" w:hAnsi="Arial" w:eastAsia="Arial" w:cs="Arial"/>
                <w:sz w:val="24"/>
                <w:szCs w:val="24"/>
              </w:rPr>
              <w:t>-</w:t>
            </w:r>
            <w:r w:rsidRPr="40831543">
              <w:rPr>
                <w:rFonts w:ascii="Arial" w:hAnsi="Arial" w:eastAsia="Arial" w:cs="Arial"/>
                <w:sz w:val="24"/>
                <w:szCs w:val="24"/>
              </w:rPr>
              <w:t>time economy, gangs,</w:t>
            </w:r>
            <w:r w:rsidRPr="40831543">
              <w:rPr>
                <w:rFonts w:ascii="Arial" w:hAnsi="Arial" w:eastAsia="Arial" w:cs="Arial"/>
                <w:b/>
                <w:bCs/>
                <w:sz w:val="24"/>
                <w:szCs w:val="24"/>
              </w:rPr>
              <w:t xml:space="preserve"> and organised crime groups.</w:t>
            </w:r>
          </w:p>
          <w:p w:rsidR="40831543" w:rsidP="40831543" w:rsidRDefault="40831543" w14:paraId="5F57F860" w14:textId="09D89152">
            <w:pPr>
              <w:rPr>
                <w:rFonts w:ascii="Arial" w:hAnsi="Arial" w:cs="Arial"/>
                <w:b/>
                <w:bCs/>
                <w:sz w:val="24"/>
                <w:szCs w:val="24"/>
                <w:highlight w:val="yellow"/>
                <w:u w:val="single"/>
              </w:rPr>
            </w:pPr>
          </w:p>
          <w:p w:rsidRPr="00EC63E5" w:rsidR="00926EF8" w:rsidP="40831543" w:rsidRDefault="00926EF8" w14:paraId="408ED4F5" w14:textId="6612C71E">
            <w:pPr>
              <w:rPr>
                <w:rFonts w:ascii="Arial" w:hAnsi="Arial" w:cs="Arial"/>
                <w:sz w:val="24"/>
                <w:szCs w:val="24"/>
              </w:rPr>
            </w:pPr>
            <w:r w:rsidRPr="40831543">
              <w:rPr>
                <w:rFonts w:ascii="Arial" w:hAnsi="Arial" w:cs="Arial"/>
                <w:sz w:val="24"/>
                <w:szCs w:val="24"/>
              </w:rPr>
              <w:t>The VRP have</w:t>
            </w:r>
            <w:r w:rsidRPr="40831543" w:rsidR="12FC67D2">
              <w:rPr>
                <w:rFonts w:ascii="Arial" w:hAnsi="Arial" w:cs="Arial"/>
                <w:sz w:val="24"/>
                <w:szCs w:val="24"/>
              </w:rPr>
              <w:t xml:space="preserve"> recently</w:t>
            </w:r>
            <w:r w:rsidRPr="40831543">
              <w:rPr>
                <w:rFonts w:ascii="Arial" w:hAnsi="Arial" w:cs="Arial"/>
                <w:sz w:val="24"/>
                <w:szCs w:val="24"/>
              </w:rPr>
              <w:t xml:space="preserve"> submitted a new budget and delivery plan for 2</w:t>
            </w:r>
            <w:r w:rsidRPr="40831543" w:rsidR="40A34D29">
              <w:rPr>
                <w:rFonts w:ascii="Arial" w:hAnsi="Arial" w:cs="Arial"/>
                <w:sz w:val="24"/>
                <w:szCs w:val="24"/>
              </w:rPr>
              <w:t>5</w:t>
            </w:r>
            <w:r w:rsidRPr="40831543">
              <w:rPr>
                <w:rFonts w:ascii="Arial" w:hAnsi="Arial" w:cs="Arial"/>
                <w:sz w:val="24"/>
                <w:szCs w:val="24"/>
              </w:rPr>
              <w:t>/2</w:t>
            </w:r>
            <w:r w:rsidRPr="40831543" w:rsidR="5188A0A1">
              <w:rPr>
                <w:rFonts w:ascii="Arial" w:hAnsi="Arial" w:cs="Arial"/>
                <w:sz w:val="24"/>
                <w:szCs w:val="24"/>
              </w:rPr>
              <w:t>6</w:t>
            </w:r>
            <w:r w:rsidRPr="40831543">
              <w:rPr>
                <w:rFonts w:ascii="Arial" w:hAnsi="Arial" w:cs="Arial"/>
                <w:sz w:val="24"/>
                <w:szCs w:val="24"/>
              </w:rPr>
              <w:t xml:space="preserve"> </w:t>
            </w:r>
            <w:r w:rsidRPr="40831543" w:rsidR="06AE4882">
              <w:rPr>
                <w:rFonts w:ascii="Arial" w:hAnsi="Arial" w:cs="Arial"/>
                <w:sz w:val="24"/>
                <w:szCs w:val="24"/>
              </w:rPr>
              <w:t xml:space="preserve">to the Home Office </w:t>
            </w:r>
            <w:r w:rsidRPr="40831543">
              <w:rPr>
                <w:rFonts w:ascii="Arial" w:hAnsi="Arial" w:cs="Arial"/>
                <w:sz w:val="24"/>
                <w:szCs w:val="24"/>
              </w:rPr>
              <w:t>based on the funding value of £4.</w:t>
            </w:r>
            <w:r w:rsidRPr="40831543" w:rsidR="6EB1E1F2">
              <w:rPr>
                <w:rFonts w:ascii="Arial" w:hAnsi="Arial" w:cs="Arial"/>
                <w:sz w:val="24"/>
                <w:szCs w:val="24"/>
              </w:rPr>
              <w:t>3</w:t>
            </w:r>
            <w:r w:rsidRPr="40831543" w:rsidR="24246EA7">
              <w:rPr>
                <w:rFonts w:ascii="Arial" w:hAnsi="Arial" w:cs="Arial"/>
                <w:sz w:val="24"/>
                <w:szCs w:val="24"/>
              </w:rPr>
              <w:t>4</w:t>
            </w:r>
            <w:r w:rsidRPr="40831543">
              <w:rPr>
                <w:rFonts w:ascii="Arial" w:hAnsi="Arial" w:cs="Arial"/>
                <w:sz w:val="24"/>
                <w:szCs w:val="24"/>
              </w:rPr>
              <w:t>m</w:t>
            </w:r>
            <w:r w:rsidRPr="40831543" w:rsidR="26182E40">
              <w:rPr>
                <w:rFonts w:ascii="Arial" w:hAnsi="Arial" w:cs="Arial"/>
                <w:sz w:val="24"/>
                <w:szCs w:val="24"/>
              </w:rPr>
              <w:t xml:space="preserve"> (matched to 2024-25).</w:t>
            </w:r>
            <w:r w:rsidRPr="40831543">
              <w:rPr>
                <w:rFonts w:ascii="Arial" w:hAnsi="Arial" w:cs="Arial"/>
                <w:sz w:val="24"/>
                <w:szCs w:val="24"/>
              </w:rPr>
              <w:t xml:space="preserve"> </w:t>
            </w:r>
            <w:r w:rsidRPr="40831543" w:rsidR="2CB721F5">
              <w:rPr>
                <w:rFonts w:ascii="Arial" w:hAnsi="Arial" w:cs="Arial"/>
                <w:sz w:val="24"/>
                <w:szCs w:val="24"/>
              </w:rPr>
              <w:t xml:space="preserve">Of this </w:t>
            </w:r>
            <w:r w:rsidRPr="40831543" w:rsidR="16E3F7E0">
              <w:rPr>
                <w:rFonts w:ascii="Arial" w:hAnsi="Arial" w:cs="Arial"/>
                <w:sz w:val="24"/>
                <w:szCs w:val="24"/>
              </w:rPr>
              <w:t>£2.3</w:t>
            </w:r>
            <w:r w:rsidRPr="40831543" w:rsidR="7618ACE0">
              <w:rPr>
                <w:rFonts w:ascii="Arial" w:hAnsi="Arial" w:cs="Arial"/>
                <w:sz w:val="24"/>
                <w:szCs w:val="24"/>
              </w:rPr>
              <w:t>8</w:t>
            </w:r>
            <w:r w:rsidRPr="40831543" w:rsidR="16E3F7E0">
              <w:rPr>
                <w:rFonts w:ascii="Arial" w:hAnsi="Arial" w:cs="Arial"/>
                <w:sz w:val="24"/>
                <w:szCs w:val="24"/>
              </w:rPr>
              <w:t>m has been allocated for commissioned</w:t>
            </w:r>
            <w:r w:rsidRPr="40831543" w:rsidR="36728EAB">
              <w:rPr>
                <w:rFonts w:ascii="Arial" w:hAnsi="Arial" w:cs="Arial"/>
                <w:sz w:val="24"/>
                <w:szCs w:val="24"/>
              </w:rPr>
              <w:t xml:space="preserve"> community-based</w:t>
            </w:r>
            <w:r w:rsidRPr="40831543" w:rsidR="16E3F7E0">
              <w:rPr>
                <w:rFonts w:ascii="Arial" w:hAnsi="Arial" w:cs="Arial"/>
                <w:sz w:val="24"/>
                <w:szCs w:val="24"/>
              </w:rPr>
              <w:t xml:space="preserve"> interventions which is over 50% </w:t>
            </w:r>
            <w:r w:rsidRPr="40831543" w:rsidR="13FB4331">
              <w:rPr>
                <w:rFonts w:ascii="Arial" w:hAnsi="Arial" w:cs="Arial"/>
                <w:sz w:val="24"/>
                <w:szCs w:val="24"/>
              </w:rPr>
              <w:t xml:space="preserve">of the overall budget. </w:t>
            </w:r>
          </w:p>
          <w:p w:rsidRPr="00EC63E5" w:rsidR="00926EF8" w:rsidP="40831543" w:rsidRDefault="00926EF8" w14:paraId="1E560B29" w14:textId="18ED0518">
            <w:pPr>
              <w:ind w:left="97"/>
              <w:rPr>
                <w:rFonts w:ascii="Arial" w:hAnsi="Arial" w:cs="Arial"/>
                <w:sz w:val="24"/>
                <w:szCs w:val="24"/>
              </w:rPr>
            </w:pPr>
          </w:p>
          <w:p w:rsidRPr="00EC63E5" w:rsidR="00926EF8" w:rsidP="40831543" w:rsidRDefault="2A046E9D" w14:paraId="4D65BE81" w14:textId="1067CAF2">
            <w:pPr>
              <w:rPr>
                <w:rFonts w:ascii="Arial" w:hAnsi="Arial" w:cs="Arial"/>
                <w:sz w:val="24"/>
                <w:szCs w:val="24"/>
              </w:rPr>
            </w:pPr>
            <w:r w:rsidRPr="40831543">
              <w:rPr>
                <w:rFonts w:ascii="Arial" w:hAnsi="Arial" w:cs="Arial"/>
                <w:sz w:val="24"/>
                <w:szCs w:val="24"/>
              </w:rPr>
              <w:t>A significant level of</w:t>
            </w:r>
            <w:r w:rsidRPr="40831543" w:rsidR="00926EF8">
              <w:rPr>
                <w:rFonts w:ascii="Arial" w:hAnsi="Arial" w:cs="Arial"/>
                <w:sz w:val="24"/>
                <w:szCs w:val="24"/>
              </w:rPr>
              <w:t xml:space="preserve"> </w:t>
            </w:r>
            <w:r w:rsidRPr="40831543">
              <w:rPr>
                <w:rFonts w:ascii="Arial" w:hAnsi="Arial" w:cs="Arial"/>
                <w:sz w:val="24"/>
                <w:szCs w:val="24"/>
              </w:rPr>
              <w:t xml:space="preserve">the </w:t>
            </w:r>
            <w:r w:rsidRPr="40831543" w:rsidR="00926EF8">
              <w:rPr>
                <w:rFonts w:ascii="Arial" w:hAnsi="Arial" w:cs="Arial"/>
                <w:sz w:val="24"/>
                <w:szCs w:val="24"/>
              </w:rPr>
              <w:t xml:space="preserve">VRP’s work is targeted at preventing serious violence in communities and denying organised crime the space to thrive.  </w:t>
            </w:r>
          </w:p>
          <w:p w:rsidR="40831543" w:rsidP="40831543" w:rsidRDefault="40831543" w14:paraId="04A9E161" w14:textId="27051FA3">
            <w:pPr>
              <w:rPr>
                <w:rFonts w:ascii="Arial" w:hAnsi="Arial" w:cs="Arial"/>
                <w:sz w:val="24"/>
                <w:szCs w:val="24"/>
              </w:rPr>
            </w:pPr>
          </w:p>
          <w:p w:rsidR="68E7B751" w:rsidP="40831543" w:rsidRDefault="68E7B751" w14:paraId="0FA12D2F" w14:textId="773D75C5">
            <w:pPr>
              <w:rPr>
                <w:rFonts w:ascii="Arial" w:hAnsi="Arial" w:cs="Arial"/>
                <w:sz w:val="24"/>
                <w:szCs w:val="24"/>
              </w:rPr>
            </w:pPr>
            <w:r w:rsidRPr="40831543">
              <w:rPr>
                <w:rFonts w:ascii="Arial" w:hAnsi="Arial" w:cs="Arial"/>
                <w:sz w:val="24"/>
                <w:szCs w:val="24"/>
              </w:rPr>
              <w:t xml:space="preserve">During 2024-25 a programme of </w:t>
            </w:r>
            <w:r w:rsidRPr="40831543" w:rsidR="48F5DF42">
              <w:rPr>
                <w:rFonts w:ascii="Arial" w:hAnsi="Arial" w:cs="Arial"/>
                <w:sz w:val="24"/>
                <w:szCs w:val="24"/>
              </w:rPr>
              <w:t>22 core VRP funded interventions have been delivered across West Yorkshire</w:t>
            </w:r>
            <w:r w:rsidRPr="40831543" w:rsidR="431D6AF1">
              <w:rPr>
                <w:rFonts w:ascii="Arial" w:hAnsi="Arial" w:cs="Arial"/>
                <w:sz w:val="24"/>
                <w:szCs w:val="24"/>
              </w:rPr>
              <w:t>.</w:t>
            </w:r>
            <w:r w:rsidRPr="40831543" w:rsidR="48F5DF42">
              <w:rPr>
                <w:rFonts w:ascii="Arial" w:hAnsi="Arial" w:cs="Arial"/>
                <w:sz w:val="24"/>
                <w:szCs w:val="24"/>
              </w:rPr>
              <w:t xml:space="preserve"> </w:t>
            </w:r>
            <w:r w:rsidRPr="40831543" w:rsidR="7AEB4122">
              <w:rPr>
                <w:rFonts w:ascii="Arial" w:hAnsi="Arial" w:cs="Arial"/>
                <w:sz w:val="24"/>
                <w:szCs w:val="24"/>
              </w:rPr>
              <w:t>These interventions include:</w:t>
            </w:r>
          </w:p>
          <w:p w:rsidR="40831543" w:rsidP="40831543" w:rsidRDefault="40831543" w14:paraId="697FDA78" w14:textId="56D0B587">
            <w:pPr>
              <w:rPr>
                <w:rFonts w:ascii="Arial" w:hAnsi="Arial" w:cs="Arial"/>
                <w:sz w:val="24"/>
                <w:szCs w:val="24"/>
              </w:rPr>
            </w:pPr>
          </w:p>
          <w:p w:rsidR="077BB303" w:rsidP="40831543" w:rsidRDefault="077BB303" w14:paraId="49CE5D96" w14:textId="44177881">
            <w:pPr>
              <w:pStyle w:val="ListParagraph"/>
              <w:numPr>
                <w:ilvl w:val="0"/>
                <w:numId w:val="1"/>
              </w:numPr>
              <w:rPr>
                <w:rFonts w:ascii="Arial" w:hAnsi="Arial" w:cs="Arial"/>
              </w:rPr>
            </w:pPr>
            <w:r w:rsidRPr="40831543">
              <w:rPr>
                <w:rFonts w:ascii="Arial" w:hAnsi="Arial" w:cs="Arial"/>
                <w:sz w:val="24"/>
                <w:szCs w:val="24"/>
              </w:rPr>
              <w:t>A&amp;E Navigator services in 4 hospital trust areas</w:t>
            </w:r>
          </w:p>
          <w:p w:rsidR="077BB303" w:rsidP="40831543" w:rsidRDefault="077BB303" w14:paraId="4B5FD972" w14:textId="10732D5E">
            <w:pPr>
              <w:pStyle w:val="ListParagraph"/>
              <w:numPr>
                <w:ilvl w:val="0"/>
                <w:numId w:val="1"/>
              </w:numPr>
              <w:rPr>
                <w:rFonts w:ascii="Arial" w:hAnsi="Arial" w:cs="Arial"/>
              </w:rPr>
            </w:pPr>
            <w:r w:rsidRPr="40831543">
              <w:rPr>
                <w:rFonts w:ascii="Arial" w:hAnsi="Arial" w:cs="Arial"/>
                <w:sz w:val="24"/>
                <w:szCs w:val="24"/>
              </w:rPr>
              <w:t xml:space="preserve">Custody Diversion </w:t>
            </w:r>
          </w:p>
          <w:p w:rsidR="077BB303" w:rsidP="40831543" w:rsidRDefault="077BB303" w14:paraId="1EA1B5E9" w14:textId="6687E89F">
            <w:pPr>
              <w:pStyle w:val="ListParagraph"/>
              <w:numPr>
                <w:ilvl w:val="0"/>
                <w:numId w:val="1"/>
              </w:numPr>
              <w:rPr>
                <w:rFonts w:ascii="Arial" w:hAnsi="Arial" w:cs="Arial"/>
              </w:rPr>
            </w:pPr>
            <w:r w:rsidRPr="40831543">
              <w:rPr>
                <w:rFonts w:ascii="Arial" w:hAnsi="Arial" w:cs="Arial"/>
                <w:sz w:val="24"/>
                <w:szCs w:val="24"/>
              </w:rPr>
              <w:t>Education Inclusion mentoring programmes</w:t>
            </w:r>
          </w:p>
          <w:p w:rsidR="077BB303" w:rsidP="40831543" w:rsidRDefault="077BB303" w14:paraId="7B425A26" w14:textId="4B6EEDC2">
            <w:pPr>
              <w:pStyle w:val="ListParagraph"/>
              <w:numPr>
                <w:ilvl w:val="0"/>
                <w:numId w:val="1"/>
              </w:numPr>
              <w:rPr>
                <w:rFonts w:ascii="Arial" w:hAnsi="Arial" w:cs="Arial"/>
                <w:sz w:val="24"/>
                <w:szCs w:val="24"/>
              </w:rPr>
            </w:pPr>
            <w:r w:rsidRPr="40831543">
              <w:rPr>
                <w:rFonts w:ascii="Arial" w:hAnsi="Arial" w:cs="Arial"/>
                <w:sz w:val="24"/>
                <w:szCs w:val="24"/>
              </w:rPr>
              <w:t xml:space="preserve">Focussed Deterrence </w:t>
            </w:r>
            <w:r w:rsidRPr="40831543" w:rsidR="544F91A1">
              <w:rPr>
                <w:rFonts w:ascii="Arial" w:hAnsi="Arial" w:cs="Arial"/>
                <w:sz w:val="24"/>
                <w:szCs w:val="24"/>
              </w:rPr>
              <w:t>(Police and Youth Workers operating together to identify those involved in or at risk</w:t>
            </w:r>
            <w:r w:rsidRPr="40831543" w:rsidR="7DE30FB9">
              <w:rPr>
                <w:rFonts w:ascii="Arial" w:hAnsi="Arial" w:cs="Arial"/>
                <w:sz w:val="24"/>
                <w:szCs w:val="24"/>
              </w:rPr>
              <w:t xml:space="preserve"> of becoming involved in crime) in each of the five Districts</w:t>
            </w:r>
          </w:p>
          <w:p w:rsidR="077BB303" w:rsidP="40831543" w:rsidRDefault="077BB303" w14:paraId="2A8AB26F" w14:textId="0539B518">
            <w:pPr>
              <w:pStyle w:val="ListParagraph"/>
              <w:numPr>
                <w:ilvl w:val="0"/>
                <w:numId w:val="1"/>
              </w:numPr>
              <w:rPr>
                <w:rFonts w:ascii="Arial" w:hAnsi="Arial" w:cs="Arial"/>
                <w:sz w:val="24"/>
                <w:szCs w:val="24"/>
              </w:rPr>
            </w:pPr>
            <w:r w:rsidRPr="40831543">
              <w:rPr>
                <w:rFonts w:ascii="Arial" w:hAnsi="Arial" w:cs="Arial"/>
                <w:sz w:val="24"/>
                <w:szCs w:val="24"/>
              </w:rPr>
              <w:t>Virtual Decisions – knife crime and gangs education package deliver</w:t>
            </w:r>
            <w:r w:rsidRPr="40831543" w:rsidR="2650C2CC">
              <w:rPr>
                <w:rFonts w:ascii="Arial" w:hAnsi="Arial" w:cs="Arial"/>
                <w:sz w:val="24"/>
                <w:szCs w:val="24"/>
              </w:rPr>
              <w:t>ed through ‘virtual reality’</w:t>
            </w:r>
          </w:p>
          <w:p w:rsidR="2CDC77B0" w:rsidP="40831543" w:rsidRDefault="2CDC77B0" w14:paraId="1758F770" w14:textId="4FB6A6C6">
            <w:pPr>
              <w:pStyle w:val="ListParagraph"/>
              <w:numPr>
                <w:ilvl w:val="0"/>
                <w:numId w:val="1"/>
              </w:numPr>
              <w:rPr>
                <w:rFonts w:ascii="Arial" w:hAnsi="Arial" w:cs="Arial"/>
              </w:rPr>
            </w:pPr>
            <w:r w:rsidRPr="40831543">
              <w:rPr>
                <w:rFonts w:ascii="Arial" w:hAnsi="Arial" w:cs="Arial"/>
                <w:sz w:val="24"/>
                <w:szCs w:val="24"/>
              </w:rPr>
              <w:t xml:space="preserve">Support for </w:t>
            </w:r>
            <w:r w:rsidRPr="40831543" w:rsidR="372C88A1">
              <w:rPr>
                <w:rFonts w:ascii="Arial" w:hAnsi="Arial" w:cs="Arial"/>
                <w:sz w:val="24"/>
                <w:szCs w:val="24"/>
              </w:rPr>
              <w:t>Parent</w:t>
            </w:r>
            <w:r w:rsidRPr="40831543" w:rsidR="00438437">
              <w:rPr>
                <w:rFonts w:ascii="Arial" w:hAnsi="Arial" w:cs="Arial"/>
                <w:sz w:val="24"/>
                <w:szCs w:val="24"/>
              </w:rPr>
              <w:t>s</w:t>
            </w:r>
            <w:r w:rsidRPr="40831543" w:rsidR="372C88A1">
              <w:rPr>
                <w:rFonts w:ascii="Arial" w:hAnsi="Arial" w:cs="Arial"/>
                <w:sz w:val="24"/>
                <w:szCs w:val="24"/>
              </w:rPr>
              <w:t xml:space="preserve"> through the Ivison Trust (who</w:t>
            </w:r>
            <w:r w:rsidRPr="40831543" w:rsidR="2134329C">
              <w:rPr>
                <w:rFonts w:ascii="Arial" w:hAnsi="Arial" w:cs="Arial"/>
                <w:sz w:val="24"/>
                <w:szCs w:val="24"/>
              </w:rPr>
              <w:t>se</w:t>
            </w:r>
            <w:r w:rsidRPr="40831543" w:rsidR="372C88A1">
              <w:rPr>
                <w:rFonts w:ascii="Arial" w:hAnsi="Arial" w:cs="Arial"/>
                <w:sz w:val="24"/>
                <w:szCs w:val="24"/>
              </w:rPr>
              <w:t xml:space="preserve"> children </w:t>
            </w:r>
            <w:r w:rsidRPr="40831543" w:rsidR="79D0E0FF">
              <w:rPr>
                <w:rFonts w:ascii="Arial" w:hAnsi="Arial" w:cs="Arial"/>
                <w:sz w:val="24"/>
                <w:szCs w:val="24"/>
              </w:rPr>
              <w:t xml:space="preserve">have been </w:t>
            </w:r>
            <w:r w:rsidRPr="40831543" w:rsidR="372C88A1">
              <w:rPr>
                <w:rFonts w:ascii="Arial" w:hAnsi="Arial" w:cs="Arial"/>
                <w:sz w:val="24"/>
                <w:szCs w:val="24"/>
              </w:rPr>
              <w:t>affected by exploitation)</w:t>
            </w:r>
          </w:p>
          <w:p w:rsidR="40831543" w:rsidP="40831543" w:rsidRDefault="40831543" w14:paraId="2D1194FC" w14:textId="003BFA48">
            <w:pPr>
              <w:rPr>
                <w:rFonts w:ascii="Arial" w:hAnsi="Arial" w:cs="Arial"/>
                <w:sz w:val="24"/>
                <w:szCs w:val="24"/>
              </w:rPr>
            </w:pPr>
          </w:p>
          <w:p w:rsidR="7AEB4122" w:rsidP="40831543" w:rsidRDefault="7AEB4122" w14:paraId="3626B186" w14:textId="27B28B40">
            <w:pPr>
              <w:rPr>
                <w:rFonts w:ascii="Arial" w:hAnsi="Arial" w:cs="Arial"/>
                <w:sz w:val="24"/>
                <w:szCs w:val="24"/>
              </w:rPr>
            </w:pPr>
            <w:r w:rsidRPr="40831543">
              <w:rPr>
                <w:rFonts w:ascii="Arial" w:hAnsi="Arial" w:cs="Arial"/>
                <w:sz w:val="24"/>
                <w:szCs w:val="24"/>
              </w:rPr>
              <w:t xml:space="preserve">These have been complemented </w:t>
            </w:r>
            <w:r w:rsidRPr="40831543" w:rsidR="5D801A4E">
              <w:rPr>
                <w:rFonts w:ascii="Arial" w:hAnsi="Arial" w:cs="Arial"/>
                <w:sz w:val="24"/>
                <w:szCs w:val="24"/>
              </w:rPr>
              <w:t xml:space="preserve">by </w:t>
            </w:r>
            <w:r w:rsidRPr="40831543">
              <w:rPr>
                <w:rFonts w:ascii="Arial" w:hAnsi="Arial" w:cs="Arial"/>
                <w:sz w:val="24"/>
                <w:szCs w:val="24"/>
              </w:rPr>
              <w:t xml:space="preserve">a further 27 locally agreed interventions led by Community Safety Partnerships as part of localities funding from the VRP. </w:t>
            </w:r>
          </w:p>
          <w:p w:rsidR="40831543" w:rsidP="40831543" w:rsidRDefault="40831543" w14:paraId="4AA27545" w14:textId="58465E9F">
            <w:pPr>
              <w:rPr>
                <w:rFonts w:ascii="Arial" w:hAnsi="Arial" w:cs="Arial"/>
                <w:sz w:val="24"/>
                <w:szCs w:val="24"/>
              </w:rPr>
            </w:pPr>
          </w:p>
          <w:p w:rsidRPr="00EC63E5" w:rsidR="00926EF8" w:rsidP="40831543" w:rsidRDefault="2060472D" w14:paraId="534A4962" w14:textId="5BCEE174">
            <w:pPr>
              <w:rPr>
                <w:rFonts w:ascii="Arial" w:hAnsi="Arial" w:cs="Arial"/>
                <w:sz w:val="24"/>
                <w:szCs w:val="24"/>
              </w:rPr>
            </w:pPr>
            <w:r w:rsidRPr="40831543">
              <w:rPr>
                <w:rFonts w:ascii="Arial" w:hAnsi="Arial" w:cs="Arial"/>
                <w:sz w:val="24"/>
                <w:szCs w:val="24"/>
              </w:rPr>
              <w:t xml:space="preserve">The </w:t>
            </w:r>
            <w:r w:rsidRPr="40831543" w:rsidR="00926EF8">
              <w:rPr>
                <w:rFonts w:ascii="Arial" w:hAnsi="Arial" w:cs="Arial"/>
                <w:sz w:val="24"/>
                <w:szCs w:val="24"/>
              </w:rPr>
              <w:t xml:space="preserve">VRP </w:t>
            </w:r>
            <w:r w:rsidRPr="40831543" w:rsidR="3CA56B89">
              <w:rPr>
                <w:rFonts w:ascii="Arial" w:hAnsi="Arial" w:cs="Arial"/>
                <w:sz w:val="24"/>
                <w:szCs w:val="24"/>
              </w:rPr>
              <w:t xml:space="preserve">are interconnected with the </w:t>
            </w:r>
            <w:r w:rsidRPr="40831543" w:rsidR="00926EF8">
              <w:rPr>
                <w:rFonts w:ascii="Arial" w:hAnsi="Arial" w:cs="Arial"/>
                <w:sz w:val="24"/>
                <w:szCs w:val="24"/>
              </w:rPr>
              <w:t xml:space="preserve">enforcement work against knife crime and serious violence under Op. </w:t>
            </w:r>
            <w:proofErr w:type="spellStart"/>
            <w:r w:rsidRPr="40831543" w:rsidR="00926EF8">
              <w:rPr>
                <w:rFonts w:ascii="Arial" w:hAnsi="Arial" w:cs="Arial"/>
                <w:sz w:val="24"/>
                <w:szCs w:val="24"/>
              </w:rPr>
              <w:t>Jemlock</w:t>
            </w:r>
            <w:proofErr w:type="spellEnd"/>
            <w:r w:rsidRPr="40831543" w:rsidR="00926EF8">
              <w:rPr>
                <w:rFonts w:ascii="Arial" w:hAnsi="Arial" w:cs="Arial"/>
                <w:sz w:val="24"/>
                <w:szCs w:val="24"/>
              </w:rPr>
              <w:t xml:space="preserve"> </w:t>
            </w:r>
            <w:r w:rsidRPr="40831543" w:rsidR="494E84EF">
              <w:rPr>
                <w:rFonts w:ascii="Arial" w:hAnsi="Arial" w:cs="Arial"/>
                <w:sz w:val="24"/>
                <w:szCs w:val="24"/>
              </w:rPr>
              <w:t xml:space="preserve">which </w:t>
            </w:r>
            <w:r w:rsidRPr="40831543" w:rsidR="00926EF8">
              <w:rPr>
                <w:rFonts w:ascii="Arial" w:hAnsi="Arial" w:cs="Arial"/>
                <w:sz w:val="24"/>
                <w:szCs w:val="24"/>
              </w:rPr>
              <w:t>aligns with WYP’s response to SOC through their Programme Precision project.</w:t>
            </w:r>
          </w:p>
          <w:p w:rsidR="40831543" w:rsidP="40831543" w:rsidRDefault="40831543" w14:paraId="66494A9A" w14:textId="02FDE561">
            <w:pPr>
              <w:rPr>
                <w:rFonts w:ascii="Arial" w:hAnsi="Arial" w:cs="Arial"/>
                <w:sz w:val="24"/>
                <w:szCs w:val="24"/>
              </w:rPr>
            </w:pPr>
          </w:p>
          <w:p w:rsidR="5B93B59C" w:rsidP="40831543" w:rsidRDefault="5B93B59C" w14:paraId="5DBAD433" w14:textId="187D1F21">
            <w:pPr>
              <w:rPr>
                <w:rFonts w:ascii="Arial" w:hAnsi="Arial" w:eastAsia="Arial" w:cs="Arial"/>
                <w:sz w:val="24"/>
                <w:szCs w:val="24"/>
              </w:rPr>
            </w:pPr>
            <w:r w:rsidRPr="40831543">
              <w:rPr>
                <w:rFonts w:ascii="Arial" w:hAnsi="Arial" w:eastAsia="Arial" w:cs="Arial"/>
                <w:sz w:val="24"/>
                <w:szCs w:val="24"/>
              </w:rPr>
              <w:t xml:space="preserve">Staff within the VRP have and are currently working locally with police and partners in </w:t>
            </w:r>
            <w:r w:rsidRPr="0FC459B6" w:rsidR="52BDF60B">
              <w:rPr>
                <w:rFonts w:ascii="Arial" w:hAnsi="Arial" w:eastAsia="Arial" w:cs="Arial"/>
                <w:sz w:val="24"/>
                <w:szCs w:val="24"/>
              </w:rPr>
              <w:t>C</w:t>
            </w:r>
            <w:r w:rsidRPr="0FC459B6">
              <w:rPr>
                <w:rFonts w:ascii="Arial" w:hAnsi="Arial" w:eastAsia="Arial" w:cs="Arial"/>
                <w:sz w:val="24"/>
                <w:szCs w:val="24"/>
              </w:rPr>
              <w:t xml:space="preserve">lear </w:t>
            </w:r>
            <w:r w:rsidRPr="0FC459B6" w:rsidR="2C1B4D14">
              <w:rPr>
                <w:rFonts w:ascii="Arial" w:hAnsi="Arial" w:eastAsia="Arial" w:cs="Arial"/>
                <w:sz w:val="24"/>
                <w:szCs w:val="24"/>
              </w:rPr>
              <w:t>H</w:t>
            </w:r>
            <w:r w:rsidRPr="0FC459B6">
              <w:rPr>
                <w:rFonts w:ascii="Arial" w:hAnsi="Arial" w:eastAsia="Arial" w:cs="Arial"/>
                <w:sz w:val="24"/>
                <w:szCs w:val="24"/>
              </w:rPr>
              <w:t xml:space="preserve">old </w:t>
            </w:r>
            <w:r w:rsidRPr="0FC459B6" w:rsidR="4F5C4C30">
              <w:rPr>
                <w:rFonts w:ascii="Arial" w:hAnsi="Arial" w:eastAsia="Arial" w:cs="Arial"/>
                <w:sz w:val="24"/>
                <w:szCs w:val="24"/>
              </w:rPr>
              <w:t>B</w:t>
            </w:r>
            <w:r w:rsidRPr="0FC459B6">
              <w:rPr>
                <w:rFonts w:ascii="Arial" w:hAnsi="Arial" w:eastAsia="Arial" w:cs="Arial"/>
                <w:sz w:val="24"/>
                <w:szCs w:val="24"/>
              </w:rPr>
              <w:t>uild</w:t>
            </w:r>
            <w:r w:rsidRPr="40831543">
              <w:rPr>
                <w:rFonts w:ascii="Arial" w:hAnsi="Arial" w:eastAsia="Arial" w:cs="Arial"/>
                <w:sz w:val="24"/>
                <w:szCs w:val="24"/>
              </w:rPr>
              <w:t xml:space="preserve"> areas across West Yorkshire.</w:t>
            </w:r>
          </w:p>
          <w:p w:rsidR="40831543" w:rsidP="40831543" w:rsidRDefault="40831543" w14:paraId="57BF0AEB" w14:textId="3BA4AFDC">
            <w:pPr>
              <w:ind w:left="457"/>
              <w:rPr>
                <w:rFonts w:ascii="Arial" w:hAnsi="Arial" w:cs="Arial"/>
                <w:i/>
                <w:iCs/>
                <w:sz w:val="24"/>
                <w:szCs w:val="24"/>
              </w:rPr>
            </w:pPr>
          </w:p>
          <w:p w:rsidRPr="0090526E" w:rsidR="0090526E" w:rsidP="40831543" w:rsidRDefault="75E871EE" w14:paraId="3C04CFFE" w14:textId="0F4F0670">
            <w:pPr>
              <w:rPr>
                <w:rFonts w:ascii="Arial" w:hAnsi="Arial" w:cs="Arial"/>
                <w:sz w:val="24"/>
                <w:szCs w:val="24"/>
              </w:rPr>
            </w:pPr>
            <w:r w:rsidRPr="40831543">
              <w:rPr>
                <w:rFonts w:ascii="Arial" w:hAnsi="Arial" w:cs="Arial"/>
                <w:b/>
                <w:bCs/>
                <w:sz w:val="24"/>
                <w:szCs w:val="24"/>
              </w:rPr>
              <w:t>Serious Violence Legal Duty (SVD):</w:t>
            </w:r>
            <w:r w:rsidRPr="40831543">
              <w:rPr>
                <w:rFonts w:ascii="Arial" w:hAnsi="Arial" w:cs="Arial"/>
                <w:sz w:val="24"/>
                <w:szCs w:val="24"/>
              </w:rPr>
              <w:t xml:space="preserve"> </w:t>
            </w:r>
          </w:p>
          <w:p w:rsidRPr="0090526E" w:rsidR="0090526E" w:rsidP="40831543" w:rsidRDefault="0090526E" w14:paraId="2E19E0C3" w14:textId="18787E1D">
            <w:pPr>
              <w:rPr>
                <w:rFonts w:ascii="Arial" w:hAnsi="Arial" w:cs="Arial"/>
                <w:sz w:val="24"/>
                <w:szCs w:val="24"/>
              </w:rPr>
            </w:pPr>
          </w:p>
          <w:p w:rsidRPr="0090526E" w:rsidR="0090526E" w:rsidP="40831543" w:rsidRDefault="23E0F788" w14:paraId="0C2A6911" w14:textId="2770A888">
            <w:pPr>
              <w:rPr>
                <w:rFonts w:ascii="Arial" w:hAnsi="Arial" w:cs="Arial"/>
                <w:sz w:val="24"/>
                <w:szCs w:val="24"/>
              </w:rPr>
            </w:pPr>
            <w:r w:rsidRPr="40831543">
              <w:rPr>
                <w:rFonts w:ascii="Arial" w:hAnsi="Arial" w:cs="Arial"/>
                <w:sz w:val="24"/>
                <w:szCs w:val="24"/>
              </w:rPr>
              <w:t>T</w:t>
            </w:r>
            <w:r w:rsidRPr="40831543" w:rsidR="75E871EE">
              <w:rPr>
                <w:rFonts w:ascii="Arial" w:hAnsi="Arial" w:cs="Arial"/>
                <w:sz w:val="24"/>
                <w:szCs w:val="24"/>
              </w:rPr>
              <w:t>he VRP continue to coordinate the West Yorkshire partnership response</w:t>
            </w:r>
            <w:r w:rsidRPr="40831543" w:rsidR="0C609321">
              <w:rPr>
                <w:rFonts w:ascii="Arial" w:hAnsi="Arial" w:cs="Arial"/>
                <w:sz w:val="24"/>
                <w:szCs w:val="24"/>
              </w:rPr>
              <w:t>, providing intelligence, capacity and capability to duty holders, and</w:t>
            </w:r>
            <w:r w:rsidRPr="40831543" w:rsidR="75E871EE">
              <w:rPr>
                <w:rFonts w:ascii="Arial" w:hAnsi="Arial" w:cs="Arial"/>
                <w:sz w:val="24"/>
                <w:szCs w:val="24"/>
              </w:rPr>
              <w:t xml:space="preserve"> with oversight still provided through the West Yorkshire </w:t>
            </w:r>
            <w:r w:rsidRPr="40831543" w:rsidR="380F2DC5">
              <w:rPr>
                <w:rFonts w:ascii="Arial" w:hAnsi="Arial" w:cs="Arial"/>
                <w:sz w:val="24"/>
                <w:szCs w:val="24"/>
              </w:rPr>
              <w:t xml:space="preserve">Serious </w:t>
            </w:r>
            <w:r w:rsidRPr="40831543" w:rsidR="75E871EE">
              <w:rPr>
                <w:rFonts w:ascii="Arial" w:hAnsi="Arial" w:cs="Arial"/>
                <w:sz w:val="24"/>
                <w:szCs w:val="24"/>
              </w:rPr>
              <w:t xml:space="preserve">Violence Reduction Executive Strategic </w:t>
            </w:r>
            <w:r w:rsidRPr="40831543" w:rsidR="21469350">
              <w:rPr>
                <w:rFonts w:ascii="Arial" w:hAnsi="Arial" w:cs="Arial"/>
                <w:sz w:val="24"/>
                <w:szCs w:val="24"/>
              </w:rPr>
              <w:t xml:space="preserve">Steering </w:t>
            </w:r>
            <w:r w:rsidRPr="40831543" w:rsidR="75E871EE">
              <w:rPr>
                <w:rFonts w:ascii="Arial" w:hAnsi="Arial" w:cs="Arial"/>
                <w:sz w:val="24"/>
                <w:szCs w:val="24"/>
              </w:rPr>
              <w:t xml:space="preserve">Group. </w:t>
            </w:r>
          </w:p>
          <w:p w:rsidRPr="0090526E" w:rsidR="0090526E" w:rsidP="40831543" w:rsidRDefault="0090526E" w14:paraId="567AB9A3" w14:textId="3178C75A">
            <w:pPr>
              <w:rPr>
                <w:rFonts w:ascii="Arial" w:hAnsi="Arial" w:cs="Arial"/>
                <w:sz w:val="24"/>
                <w:szCs w:val="24"/>
              </w:rPr>
            </w:pPr>
          </w:p>
          <w:p w:rsidRPr="0090526E" w:rsidR="0090526E" w:rsidP="40831543" w:rsidRDefault="75E871EE" w14:paraId="7974BF48" w14:textId="08B1BECE">
            <w:pPr>
              <w:rPr>
                <w:rFonts w:ascii="Arial" w:hAnsi="Arial" w:cs="Arial"/>
                <w:sz w:val="24"/>
                <w:szCs w:val="24"/>
              </w:rPr>
            </w:pPr>
            <w:r w:rsidRPr="40831543">
              <w:rPr>
                <w:rFonts w:ascii="Arial" w:hAnsi="Arial" w:cs="Arial"/>
                <w:sz w:val="24"/>
                <w:szCs w:val="24"/>
              </w:rPr>
              <w:t xml:space="preserve">This duty exists to ensure </w:t>
            </w:r>
            <w:r w:rsidRPr="40831543" w:rsidR="00926EF8">
              <w:rPr>
                <w:rFonts w:ascii="Arial" w:hAnsi="Arial" w:cs="Arial"/>
                <w:sz w:val="24"/>
                <w:szCs w:val="24"/>
              </w:rPr>
              <w:t>councils, and local services work together to share information and identify activities to prevent and reduce serious violence</w:t>
            </w:r>
            <w:r w:rsidRPr="40831543" w:rsidR="5AB2342A">
              <w:rPr>
                <w:rFonts w:ascii="Arial" w:hAnsi="Arial" w:cs="Arial"/>
                <w:sz w:val="24"/>
                <w:szCs w:val="24"/>
              </w:rPr>
              <w:t xml:space="preserve">. </w:t>
            </w:r>
          </w:p>
          <w:p w:rsidRPr="0090526E" w:rsidR="0090526E" w:rsidP="40831543" w:rsidRDefault="0090526E" w14:paraId="0E93098E" w14:textId="42220D1D">
            <w:pPr>
              <w:rPr>
                <w:rFonts w:ascii="Arial" w:hAnsi="Arial" w:cs="Arial"/>
                <w:sz w:val="24"/>
                <w:szCs w:val="24"/>
              </w:rPr>
            </w:pPr>
          </w:p>
          <w:p w:rsidRPr="0090526E" w:rsidR="0090526E" w:rsidP="40831543" w:rsidRDefault="1210AFB4" w14:paraId="3A880FD4" w14:textId="76ECD9C2">
            <w:pPr>
              <w:rPr>
                <w:rFonts w:ascii="Arial" w:hAnsi="Arial" w:eastAsia="Arial" w:cs="Arial"/>
                <w:sz w:val="24"/>
                <w:szCs w:val="24"/>
              </w:rPr>
            </w:pPr>
            <w:r w:rsidRPr="40831543">
              <w:rPr>
                <w:rFonts w:ascii="Arial" w:hAnsi="Arial" w:eastAsia="Arial" w:cs="Arial"/>
                <w:sz w:val="24"/>
                <w:szCs w:val="24"/>
              </w:rPr>
              <w:t>In addition, the VRP host the ‘Partnership Dashboard’ which collates a</w:t>
            </w:r>
            <w:r w:rsidRPr="40831543" w:rsidR="327CCFDB">
              <w:rPr>
                <w:rFonts w:ascii="Arial" w:hAnsi="Arial" w:eastAsia="Arial" w:cs="Arial"/>
                <w:sz w:val="24"/>
                <w:szCs w:val="24"/>
              </w:rPr>
              <w:t xml:space="preserve"> variety of datasets from numerous partners to allow an informed and detailed understanding of where, when, how and w</w:t>
            </w:r>
            <w:r w:rsidRPr="40831543" w:rsidR="6041D54D">
              <w:rPr>
                <w:rFonts w:ascii="Arial" w:hAnsi="Arial" w:eastAsia="Arial" w:cs="Arial"/>
                <w:sz w:val="24"/>
                <w:szCs w:val="24"/>
              </w:rPr>
              <w:t>ho is involved in serious violence.</w:t>
            </w:r>
            <w:r w:rsidRPr="40831543" w:rsidR="13384191">
              <w:rPr>
                <w:rFonts w:ascii="Arial" w:hAnsi="Arial" w:eastAsia="Arial" w:cs="Arial"/>
                <w:sz w:val="24"/>
                <w:szCs w:val="24"/>
              </w:rPr>
              <w:t xml:space="preserve"> This data is used annually to produce the West Yorkshire Strategic Needs Assessment and Response Stra</w:t>
            </w:r>
            <w:r w:rsidRPr="40831543" w:rsidR="1DA17BF5">
              <w:rPr>
                <w:rFonts w:ascii="Arial" w:hAnsi="Arial" w:eastAsia="Arial" w:cs="Arial"/>
                <w:sz w:val="24"/>
                <w:szCs w:val="24"/>
              </w:rPr>
              <w:t>t</w:t>
            </w:r>
            <w:r w:rsidRPr="40831543" w:rsidR="13384191">
              <w:rPr>
                <w:rFonts w:ascii="Arial" w:hAnsi="Arial" w:eastAsia="Arial" w:cs="Arial"/>
                <w:sz w:val="24"/>
                <w:szCs w:val="24"/>
              </w:rPr>
              <w:t>egy</w:t>
            </w:r>
            <w:r w:rsidRPr="40831543" w:rsidR="24B37BCA">
              <w:rPr>
                <w:rFonts w:ascii="Arial" w:hAnsi="Arial" w:eastAsia="Arial" w:cs="Arial"/>
                <w:sz w:val="24"/>
                <w:szCs w:val="24"/>
              </w:rPr>
              <w:t xml:space="preserve"> for serious violence which </w:t>
            </w:r>
            <w:r w:rsidRPr="40831543" w:rsidR="53D877CF">
              <w:rPr>
                <w:rFonts w:ascii="Arial" w:hAnsi="Arial" w:eastAsia="Arial" w:cs="Arial"/>
                <w:sz w:val="24"/>
                <w:szCs w:val="24"/>
              </w:rPr>
              <w:t xml:space="preserve">when </w:t>
            </w:r>
            <w:r w:rsidRPr="40831543" w:rsidR="24B37BCA">
              <w:rPr>
                <w:rFonts w:ascii="Arial" w:hAnsi="Arial" w:eastAsia="Arial" w:cs="Arial"/>
                <w:sz w:val="24"/>
                <w:szCs w:val="24"/>
              </w:rPr>
              <w:t xml:space="preserve">combined </w:t>
            </w:r>
            <w:r w:rsidRPr="40831543" w:rsidR="4DFD515A">
              <w:rPr>
                <w:rFonts w:ascii="Arial" w:hAnsi="Arial" w:eastAsia="Arial" w:cs="Arial"/>
                <w:sz w:val="24"/>
                <w:szCs w:val="24"/>
              </w:rPr>
              <w:t>with the VRP’s Influential Factors report</w:t>
            </w:r>
            <w:r w:rsidRPr="40831543" w:rsidR="1C18CE4A">
              <w:rPr>
                <w:rFonts w:ascii="Arial" w:hAnsi="Arial" w:eastAsia="Arial" w:cs="Arial"/>
                <w:sz w:val="24"/>
                <w:szCs w:val="24"/>
              </w:rPr>
              <w:t xml:space="preserve"> provides insights to why serious violence occurs in West Yorkshire too</w:t>
            </w:r>
            <w:r w:rsidRPr="40831543" w:rsidR="24B37BCA">
              <w:rPr>
                <w:rFonts w:ascii="Arial" w:hAnsi="Arial" w:eastAsia="Arial" w:cs="Arial"/>
                <w:sz w:val="24"/>
                <w:szCs w:val="24"/>
              </w:rPr>
              <w:t xml:space="preserve">.  </w:t>
            </w:r>
            <w:r w:rsidRPr="40831543" w:rsidR="13384191">
              <w:rPr>
                <w:rFonts w:ascii="Arial" w:hAnsi="Arial" w:eastAsia="Arial" w:cs="Arial"/>
                <w:sz w:val="24"/>
                <w:szCs w:val="24"/>
              </w:rPr>
              <w:t xml:space="preserve"> </w:t>
            </w:r>
            <w:r w:rsidRPr="40831543" w:rsidR="6041D54D">
              <w:rPr>
                <w:rFonts w:ascii="Arial" w:hAnsi="Arial" w:eastAsia="Arial" w:cs="Arial"/>
                <w:sz w:val="24"/>
                <w:szCs w:val="24"/>
              </w:rPr>
              <w:t xml:space="preserve"> </w:t>
            </w:r>
          </w:p>
          <w:p w:rsidRPr="0090526E" w:rsidR="0090526E" w:rsidP="40831543" w:rsidRDefault="0090526E" w14:paraId="247A1B1F" w14:textId="71FD1003">
            <w:pPr>
              <w:rPr>
                <w:rFonts w:ascii="Arial" w:hAnsi="Arial" w:cs="Arial"/>
                <w:sz w:val="24"/>
                <w:szCs w:val="24"/>
              </w:rPr>
            </w:pPr>
          </w:p>
          <w:p w:rsidRPr="0090526E" w:rsidR="0090526E" w:rsidP="40831543" w:rsidRDefault="7E98400B" w14:paraId="4B7672DE" w14:textId="26D303CE">
            <w:pPr>
              <w:rPr>
                <w:rFonts w:ascii="Arial" w:hAnsi="Arial" w:eastAsia="Arial" w:cs="Arial"/>
                <w:sz w:val="24"/>
                <w:szCs w:val="24"/>
              </w:rPr>
            </w:pPr>
            <w:r w:rsidRPr="40831543">
              <w:rPr>
                <w:rFonts w:ascii="Arial" w:hAnsi="Arial" w:eastAsia="Arial" w:cs="Arial"/>
                <w:color w:val="000000" w:themeColor="text1"/>
                <w:sz w:val="24"/>
                <w:szCs w:val="24"/>
              </w:rPr>
              <w:t>More detail about the work of the Violence Reduction Partnership can be found here:</w:t>
            </w:r>
          </w:p>
          <w:p w:rsidRPr="0090526E" w:rsidR="0090526E" w:rsidP="40831543" w:rsidRDefault="0090526E" w14:paraId="2E53827C" w14:textId="20657908">
            <w:pPr>
              <w:rPr>
                <w:rFonts w:ascii="Arial" w:hAnsi="Arial" w:cs="Arial"/>
                <w:sz w:val="24"/>
                <w:szCs w:val="24"/>
              </w:rPr>
            </w:pPr>
          </w:p>
          <w:p w:rsidRPr="0090526E" w:rsidR="0090526E" w:rsidP="40831543" w:rsidRDefault="7E98400B" w14:paraId="5D51E210" w14:textId="5300F2D5">
            <w:pPr>
              <w:jc w:val="both"/>
              <w:rPr>
                <w:rFonts w:ascii="Calibri" w:hAnsi="Calibri" w:eastAsia="Calibri" w:cs="Calibri"/>
                <w:color w:val="000000" w:themeColor="text1"/>
              </w:rPr>
            </w:pPr>
            <w:hyperlink r:id="rId14">
              <w:r w:rsidRPr="40831543">
                <w:rPr>
                  <w:rStyle w:val="Hyperlink"/>
                  <w:rFonts w:ascii="Arial" w:hAnsi="Arial" w:eastAsia="Arial" w:cs="Arial"/>
                  <w:sz w:val="24"/>
                  <w:szCs w:val="24"/>
                </w:rPr>
                <w:t>West Yorkshire Violence Reduction Partnership</w:t>
              </w:r>
            </w:hyperlink>
          </w:p>
          <w:p w:rsidRPr="0090526E" w:rsidR="0090526E" w:rsidP="40831543" w:rsidRDefault="7E98400B" w14:paraId="5C309AB6" w14:textId="6D0A2325">
            <w:pPr>
              <w:rPr>
                <w:rFonts w:ascii="Calibri" w:hAnsi="Calibri" w:eastAsia="Calibri" w:cs="Calibri"/>
                <w:color w:val="000000" w:themeColor="text1"/>
              </w:rPr>
            </w:pPr>
            <w:hyperlink r:id="rId15">
              <w:r w:rsidRPr="40831543">
                <w:rPr>
                  <w:rStyle w:val="Hyperlink"/>
                  <w:rFonts w:ascii="Arial" w:hAnsi="Arial" w:eastAsia="Arial" w:cs="Arial"/>
                  <w:sz w:val="24"/>
                  <w:szCs w:val="24"/>
                </w:rPr>
                <w:t>Strategic Needs Assessment/Response Strategy/Influential Factors</w:t>
              </w:r>
            </w:hyperlink>
          </w:p>
          <w:p w:rsidRPr="0090526E" w:rsidR="0090526E" w:rsidP="40831543" w:rsidRDefault="7E98400B" w14:paraId="794D3980" w14:textId="501AFCEC">
            <w:pPr>
              <w:rPr>
                <w:rFonts w:ascii="Calibri" w:hAnsi="Calibri" w:eastAsia="Calibri" w:cs="Calibri"/>
                <w:color w:val="000000" w:themeColor="text1"/>
              </w:rPr>
            </w:pPr>
            <w:hyperlink r:id="rId16">
              <w:r w:rsidRPr="40831543">
                <w:rPr>
                  <w:rStyle w:val="Hyperlink"/>
                  <w:rFonts w:ascii="Arial" w:hAnsi="Arial" w:eastAsia="Arial" w:cs="Arial"/>
                  <w:sz w:val="24"/>
                  <w:szCs w:val="24"/>
                </w:rPr>
                <w:t>VRP Annual Report 2023-24</w:t>
              </w:r>
            </w:hyperlink>
          </w:p>
          <w:p w:rsidRPr="0090526E" w:rsidR="0090526E" w:rsidP="40831543" w:rsidRDefault="0090526E" w14:paraId="0999D1CF" w14:textId="19642C6C">
            <w:pPr>
              <w:rPr>
                <w:rFonts w:ascii="Arial" w:hAnsi="Arial" w:cs="Arial"/>
                <w:sz w:val="24"/>
                <w:szCs w:val="24"/>
              </w:rPr>
            </w:pPr>
          </w:p>
          <w:p w:rsidRPr="0090526E" w:rsidR="0090526E" w:rsidP="40831543" w:rsidRDefault="0090526E" w14:paraId="45F59BC1" w14:textId="1717BEC5">
            <w:pPr>
              <w:rPr>
                <w:rFonts w:ascii="Arial" w:hAnsi="Arial" w:cs="Arial"/>
                <w:sz w:val="24"/>
                <w:szCs w:val="24"/>
                <w:highlight w:val="yellow"/>
              </w:rPr>
            </w:pPr>
          </w:p>
        </w:tc>
      </w:tr>
      <w:tr w:rsidRPr="006359CA" w:rsidR="0048258B" w:rsidTr="61087C69" w14:paraId="442D4922"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Pr="007E64C6" w:rsidR="00A84601" w:rsidP="736F5691" w:rsidRDefault="0048258B" w14:paraId="5DE2CE87" w14:textId="1BB1D02D">
            <w:pPr>
              <w:rPr>
                <w:rFonts w:ascii="Arial" w:hAnsi="Arial" w:cs="Arial"/>
                <w:b/>
                <w:bCs/>
                <w:color w:val="002060"/>
                <w:sz w:val="24"/>
                <w:szCs w:val="24"/>
              </w:rPr>
            </w:pPr>
            <w:r w:rsidRPr="736F5691">
              <w:rPr>
                <w:rFonts w:ascii="Arial" w:hAnsi="Arial" w:cs="Arial"/>
                <w:b/>
                <w:bCs/>
                <w:color w:val="002060"/>
                <w:sz w:val="24"/>
                <w:szCs w:val="24"/>
              </w:rPr>
              <w:t xml:space="preserve">EQUITY, DIVERSITY, AND INCLUSION </w:t>
            </w:r>
          </w:p>
          <w:p w:rsidR="00086014" w:rsidP="00FE0F88" w:rsidRDefault="00086014" w14:paraId="0842879C" w14:textId="77777777">
            <w:pPr>
              <w:rPr>
                <w:rFonts w:ascii="Arial" w:hAnsi="Arial" w:cs="Arial"/>
                <w:sz w:val="24"/>
                <w:szCs w:val="24"/>
              </w:rPr>
            </w:pPr>
          </w:p>
          <w:p w:rsidRPr="00FB725D" w:rsidR="00FE0F88" w:rsidP="00FE0F88" w:rsidRDefault="729A3F57" w14:paraId="126B9484" w14:textId="031B2B7D">
            <w:pPr>
              <w:rPr>
                <w:rFonts w:ascii="Arial" w:hAnsi="Arial" w:cs="Arial"/>
                <w:sz w:val="24"/>
                <w:szCs w:val="24"/>
              </w:rPr>
            </w:pPr>
            <w:r w:rsidRPr="40831543">
              <w:rPr>
                <w:rFonts w:ascii="Arial" w:hAnsi="Arial" w:cs="Arial"/>
                <w:sz w:val="24"/>
                <w:szCs w:val="24"/>
              </w:rPr>
              <w:t xml:space="preserve">The Combined Authority and West Yorkshire Police commitment to EDI under the topic of </w:t>
            </w:r>
            <w:r w:rsidRPr="0FC459B6" w:rsidR="661A33FF">
              <w:rPr>
                <w:rFonts w:ascii="Arial" w:hAnsi="Arial" w:cs="Arial"/>
                <w:sz w:val="24"/>
                <w:szCs w:val="24"/>
              </w:rPr>
              <w:t>S</w:t>
            </w:r>
            <w:r w:rsidRPr="0FC459B6">
              <w:rPr>
                <w:rFonts w:ascii="Arial" w:hAnsi="Arial" w:cs="Arial"/>
                <w:sz w:val="24"/>
                <w:szCs w:val="24"/>
              </w:rPr>
              <w:t xml:space="preserve">erious &amp; </w:t>
            </w:r>
            <w:r w:rsidRPr="0FC459B6" w:rsidR="0846225D">
              <w:rPr>
                <w:rFonts w:ascii="Arial" w:hAnsi="Arial" w:cs="Arial"/>
                <w:sz w:val="24"/>
                <w:szCs w:val="24"/>
              </w:rPr>
              <w:t>O</w:t>
            </w:r>
            <w:r w:rsidRPr="0FC459B6">
              <w:rPr>
                <w:rFonts w:ascii="Arial" w:hAnsi="Arial" w:cs="Arial"/>
                <w:sz w:val="24"/>
                <w:szCs w:val="24"/>
              </w:rPr>
              <w:t xml:space="preserve">rganised </w:t>
            </w:r>
            <w:r w:rsidRPr="0FC459B6" w:rsidR="038D1A61">
              <w:rPr>
                <w:rFonts w:ascii="Arial" w:hAnsi="Arial" w:cs="Arial"/>
                <w:sz w:val="24"/>
                <w:szCs w:val="24"/>
              </w:rPr>
              <w:t>C</w:t>
            </w:r>
            <w:r w:rsidRPr="0FC459B6">
              <w:rPr>
                <w:rFonts w:ascii="Arial" w:hAnsi="Arial" w:cs="Arial"/>
                <w:sz w:val="24"/>
                <w:szCs w:val="24"/>
              </w:rPr>
              <w:t>rime</w:t>
            </w:r>
            <w:r w:rsidRPr="40831543">
              <w:rPr>
                <w:rFonts w:ascii="Arial" w:hAnsi="Arial" w:cs="Arial"/>
                <w:sz w:val="24"/>
                <w:szCs w:val="24"/>
              </w:rPr>
              <w:t xml:space="preserve"> can be illustrated </w:t>
            </w:r>
            <w:proofErr w:type="gramStart"/>
            <w:r w:rsidRPr="40831543">
              <w:rPr>
                <w:rFonts w:ascii="Arial" w:hAnsi="Arial" w:cs="Arial"/>
                <w:sz w:val="24"/>
                <w:szCs w:val="24"/>
              </w:rPr>
              <w:t>by:</w:t>
            </w:r>
            <w:proofErr w:type="gramEnd"/>
            <w:r w:rsidRPr="40831543">
              <w:rPr>
                <w:rFonts w:ascii="Arial" w:hAnsi="Arial" w:cs="Arial"/>
                <w:sz w:val="24"/>
                <w:szCs w:val="24"/>
              </w:rPr>
              <w:t xml:space="preserve"> grassroots-level interventions within communities impacted by serious violence through </w:t>
            </w:r>
            <w:r w:rsidRPr="40831543" w:rsidR="00C13A67">
              <w:rPr>
                <w:rFonts w:ascii="Arial" w:hAnsi="Arial" w:cs="Arial"/>
                <w:sz w:val="24"/>
                <w:szCs w:val="24"/>
              </w:rPr>
              <w:t>our</w:t>
            </w:r>
            <w:r w:rsidRPr="40831543">
              <w:rPr>
                <w:rFonts w:ascii="Arial" w:hAnsi="Arial" w:cs="Arial"/>
                <w:sz w:val="24"/>
                <w:szCs w:val="24"/>
              </w:rPr>
              <w:t xml:space="preserve"> engagement programme; support for neighbourhood-level projects </w:t>
            </w:r>
            <w:r w:rsidRPr="40831543" w:rsidR="00FB725D">
              <w:rPr>
                <w:rFonts w:ascii="Arial" w:hAnsi="Arial" w:cs="Arial"/>
                <w:sz w:val="24"/>
                <w:szCs w:val="24"/>
              </w:rPr>
              <w:t>across West Yorkshire.</w:t>
            </w:r>
            <w:r w:rsidRPr="40831543" w:rsidR="5880B0F2">
              <w:rPr>
                <w:rFonts w:ascii="Arial" w:hAnsi="Arial" w:cs="Arial"/>
                <w:sz w:val="24"/>
                <w:szCs w:val="24"/>
              </w:rPr>
              <w:t xml:space="preserve">  There is a requirement for </w:t>
            </w:r>
            <w:r w:rsidR="008F71F6">
              <w:rPr>
                <w:rFonts w:ascii="Arial" w:hAnsi="Arial" w:cs="Arial"/>
                <w:sz w:val="24"/>
                <w:szCs w:val="24"/>
              </w:rPr>
              <w:t xml:space="preserve">community-based intervention </w:t>
            </w:r>
            <w:r w:rsidRPr="40831543" w:rsidR="5880B0F2">
              <w:rPr>
                <w:rFonts w:ascii="Arial" w:hAnsi="Arial" w:cs="Arial"/>
                <w:sz w:val="24"/>
                <w:szCs w:val="24"/>
              </w:rPr>
              <w:t xml:space="preserve">providers to complete a </w:t>
            </w:r>
            <w:proofErr w:type="spellStart"/>
            <w:r w:rsidRPr="40831543" w:rsidR="5880B0F2">
              <w:rPr>
                <w:rFonts w:ascii="Arial" w:hAnsi="Arial" w:cs="Arial"/>
                <w:sz w:val="24"/>
                <w:szCs w:val="24"/>
              </w:rPr>
              <w:t>EqIA</w:t>
            </w:r>
            <w:proofErr w:type="spellEnd"/>
            <w:r w:rsidRPr="40831543" w:rsidR="5880B0F2">
              <w:rPr>
                <w:rFonts w:ascii="Arial" w:hAnsi="Arial" w:cs="Arial"/>
                <w:sz w:val="24"/>
                <w:szCs w:val="24"/>
              </w:rPr>
              <w:t xml:space="preserve"> for the funded provision.</w:t>
            </w:r>
          </w:p>
        </w:tc>
      </w:tr>
      <w:tr w:rsidR="0048258B" w:rsidTr="61087C69" w14:paraId="67649703" w14:textId="77777777">
        <w:trPr>
          <w:trHeight w:val="300"/>
        </w:trPr>
        <w:tc>
          <w:tcPr>
            <w:tcW w:w="9016" w:type="dxa"/>
            <w:tcBorders>
              <w:top w:val="single" w:color="auto" w:sz="4" w:space="0"/>
              <w:left w:val="single" w:color="auto" w:sz="4" w:space="0"/>
              <w:bottom w:val="single" w:color="auto" w:sz="4" w:space="0"/>
              <w:right w:val="single" w:color="auto" w:sz="4" w:space="0"/>
            </w:tcBorders>
            <w:shd w:val="clear" w:color="auto" w:fill="auto"/>
            <w:tcMar/>
          </w:tcPr>
          <w:p w:rsidR="0048258B" w:rsidP="0048258B" w:rsidRDefault="0048258B" w14:paraId="0F2EF28C" w14:textId="2AFFD399">
            <w:pPr>
              <w:rPr>
                <w:rFonts w:ascii="Arial" w:hAnsi="Arial" w:cs="Arial"/>
                <w:b/>
                <w:color w:val="002060"/>
                <w:sz w:val="24"/>
                <w:szCs w:val="24"/>
              </w:rPr>
            </w:pPr>
            <w:r>
              <w:rPr>
                <w:rFonts w:ascii="Arial" w:hAnsi="Arial" w:cs="Arial"/>
                <w:b/>
                <w:color w:val="002060"/>
                <w:sz w:val="24"/>
                <w:szCs w:val="24"/>
              </w:rPr>
              <w:t xml:space="preserve">POLICING AND CRIME </w:t>
            </w:r>
            <w:r w:rsidRPr="00C315CE">
              <w:rPr>
                <w:rFonts w:ascii="Arial" w:hAnsi="Arial" w:cs="Arial"/>
                <w:b/>
                <w:color w:val="002060"/>
                <w:sz w:val="24"/>
                <w:szCs w:val="24"/>
              </w:rPr>
              <w:t xml:space="preserve">CONTACT </w:t>
            </w:r>
          </w:p>
          <w:p w:rsidRPr="00C315CE" w:rsidR="00F054E5" w:rsidP="0048258B" w:rsidRDefault="00F054E5" w14:paraId="1FCAB01E" w14:textId="77777777">
            <w:pPr>
              <w:rPr>
                <w:rFonts w:ascii="Arial" w:hAnsi="Arial" w:cs="Arial"/>
                <w:b/>
                <w:color w:val="002060"/>
                <w:sz w:val="24"/>
                <w:szCs w:val="24"/>
              </w:rPr>
            </w:pPr>
          </w:p>
          <w:p w:rsidR="0048258B" w:rsidP="0048258B" w:rsidRDefault="00F054E5" w14:paraId="4170C198" w14:textId="77777777">
            <w:pPr>
              <w:rPr>
                <w:rFonts w:ascii="Arial" w:hAnsi="Arial" w:cs="Arial"/>
                <w:sz w:val="24"/>
                <w:szCs w:val="24"/>
              </w:rPr>
            </w:pPr>
            <w:r>
              <w:rPr>
                <w:rFonts w:ascii="Arial" w:hAnsi="Arial" w:cs="Arial"/>
                <w:sz w:val="24"/>
                <w:szCs w:val="24"/>
              </w:rPr>
              <w:t xml:space="preserve">Paige Cowling – </w:t>
            </w:r>
            <w:hyperlink w:history="1" r:id="rId17">
              <w:r w:rsidRPr="00BF34D9">
                <w:rPr>
                  <w:rStyle w:val="Hyperlink"/>
                  <w:rFonts w:ascii="Arial" w:hAnsi="Arial" w:cs="Arial"/>
                  <w:sz w:val="24"/>
                  <w:szCs w:val="24"/>
                </w:rPr>
                <w:t>paige.cowling@westyorks-ca.gov.uk</w:t>
              </w:r>
            </w:hyperlink>
            <w:r>
              <w:rPr>
                <w:rFonts w:ascii="Arial" w:hAnsi="Arial" w:cs="Arial"/>
                <w:sz w:val="24"/>
                <w:szCs w:val="24"/>
              </w:rPr>
              <w:t xml:space="preserve"> </w:t>
            </w:r>
            <w:r w:rsidR="0048258B">
              <w:rPr>
                <w:rFonts w:ascii="Arial" w:hAnsi="Arial" w:cs="Arial"/>
                <w:sz w:val="24"/>
                <w:szCs w:val="24"/>
              </w:rPr>
              <w:t xml:space="preserve"> </w:t>
            </w:r>
          </w:p>
          <w:p w:rsidRPr="00103F3C" w:rsidR="00A84601" w:rsidP="0048258B" w:rsidRDefault="00A84601" w14:paraId="75DAD685" w14:textId="04F85EA0">
            <w:pPr>
              <w:rPr>
                <w:rFonts w:ascii="Arial" w:hAnsi="Arial" w:cs="Arial"/>
                <w:color w:val="808080" w:themeColor="background1" w:themeShade="80"/>
                <w:sz w:val="24"/>
                <w:szCs w:val="24"/>
              </w:rPr>
            </w:pPr>
          </w:p>
        </w:tc>
      </w:tr>
      <w:tr w:rsidR="0048258B" w:rsidTr="61087C69" w14:paraId="58E34795" w14:textId="77777777">
        <w:trPr>
          <w:trHeight w:val="300"/>
        </w:trPr>
        <w:tc>
          <w:tcPr>
            <w:tcW w:w="9016" w:type="dxa"/>
            <w:tcBorders>
              <w:top w:val="single" w:color="auto" w:sz="4" w:space="0"/>
              <w:left w:val="single" w:color="auto" w:sz="4" w:space="0"/>
              <w:bottom w:val="single" w:color="auto" w:sz="4" w:space="0"/>
              <w:right w:val="single" w:color="auto" w:sz="4" w:space="0"/>
            </w:tcBorders>
            <w:tcMar/>
          </w:tcPr>
          <w:p w:rsidRPr="006359CA" w:rsidR="0048258B" w:rsidP="0048258B" w:rsidRDefault="0048258B" w14:paraId="2593E57F" w14:textId="6F81F041">
            <w:pPr>
              <w:rPr>
                <w:rFonts w:ascii="Arial" w:hAnsi="Arial" w:cs="Arial"/>
                <w:b/>
                <w:color w:val="808080" w:themeColor="background1" w:themeShade="80"/>
                <w:sz w:val="24"/>
                <w:szCs w:val="24"/>
              </w:rPr>
            </w:pPr>
            <w:r w:rsidRPr="00677F13">
              <w:rPr>
                <w:rFonts w:ascii="Arial" w:hAnsi="Arial" w:cs="Arial"/>
                <w:b/>
                <w:color w:val="002060"/>
                <w:sz w:val="24"/>
                <w:szCs w:val="24"/>
              </w:rPr>
              <w:t>ATTACHMENT</w:t>
            </w:r>
          </w:p>
          <w:p w:rsidRPr="00103F3C" w:rsidR="0048258B" w:rsidP="77DEB6C9" w:rsidRDefault="40A43723" w14:paraId="040F4554" w14:textId="694A0FB5">
            <w:pPr>
              <w:rPr>
                <w:rFonts w:ascii="Arial" w:hAnsi="Arial" w:eastAsia="Times New Roman" w:cs="Arial"/>
                <w:sz w:val="24"/>
                <w:szCs w:val="24"/>
                <w:lang w:eastAsia="en-GB"/>
              </w:rPr>
            </w:pPr>
            <w:hyperlink r:id="R32fe4b9cca8141d1">
              <w:r w:rsidRPr="61087C69" w:rsidR="40A43723">
                <w:rPr>
                  <w:rStyle w:val="Hyperlink"/>
                  <w:rFonts w:ascii="Arial" w:hAnsi="Arial" w:cs="Arial"/>
                  <w:sz w:val="24"/>
                  <w:szCs w:val="24"/>
                </w:rPr>
                <w:t>Chief Constable</w:t>
              </w:r>
              <w:r w:rsidRPr="61087C69" w:rsidR="729A3F57">
                <w:rPr>
                  <w:rStyle w:val="Hyperlink"/>
                  <w:rFonts w:ascii="Arial" w:hAnsi="Arial" w:cs="Arial"/>
                  <w:sz w:val="24"/>
                  <w:szCs w:val="24"/>
                </w:rPr>
                <w:t>’</w:t>
              </w:r>
              <w:r w:rsidRPr="61087C69" w:rsidR="40A43723">
                <w:rPr>
                  <w:rStyle w:val="Hyperlink"/>
                  <w:rFonts w:ascii="Arial" w:hAnsi="Arial" w:cs="Arial"/>
                  <w:sz w:val="24"/>
                  <w:szCs w:val="24"/>
                </w:rPr>
                <w:t>s report</w:t>
              </w:r>
            </w:hyperlink>
            <w:r w:rsidRPr="61087C69" w:rsidR="40A43723">
              <w:rPr>
                <w:rFonts w:ascii="Arial" w:hAnsi="Arial" w:cs="Arial"/>
                <w:sz w:val="24"/>
                <w:szCs w:val="24"/>
              </w:rPr>
              <w:t xml:space="preserve"> </w:t>
            </w:r>
          </w:p>
        </w:tc>
      </w:tr>
    </w:tbl>
    <w:p w:rsidRPr="00123A10" w:rsidR="005240FA" w:rsidP="00086014" w:rsidRDefault="005240FA" w14:paraId="75F57040" w14:textId="77777777">
      <w:pPr>
        <w:rPr>
          <w:rFonts w:ascii="Arial Narrow" w:hAnsi="Arial Narrow" w:cstheme="minorHAnsi"/>
          <w:b/>
          <w:sz w:val="24"/>
          <w:szCs w:val="24"/>
          <w:u w:val="single"/>
        </w:rPr>
      </w:pPr>
    </w:p>
    <w:sectPr w:rsidRPr="00123A10" w:rsidR="005240FA" w:rsidSect="009D611A">
      <w:footerReference w:type="default" r:id="rId18"/>
      <w:pgSz w:w="11906" w:h="16838" w:orient="portrait"/>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09A8" w:rsidP="005240FA" w:rsidRDefault="009109A8" w14:paraId="5F8680C8" w14:textId="77777777">
      <w:pPr>
        <w:spacing w:after="0" w:line="240" w:lineRule="auto"/>
      </w:pPr>
      <w:r>
        <w:separator/>
      </w:r>
    </w:p>
  </w:endnote>
  <w:endnote w:type="continuationSeparator" w:id="0">
    <w:p w:rsidR="009109A8" w:rsidP="005240FA" w:rsidRDefault="009109A8" w14:paraId="26727015" w14:textId="77777777">
      <w:pPr>
        <w:spacing w:after="0" w:line="240" w:lineRule="auto"/>
      </w:pPr>
      <w:r>
        <w:continuationSeparator/>
      </w:r>
    </w:p>
  </w:endnote>
  <w:endnote w:type="continuationNotice" w:id="1">
    <w:p w:rsidR="009109A8" w:rsidRDefault="009109A8" w14:paraId="06AF61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3950276"/>
      <w:docPartObj>
        <w:docPartGallery w:val="Page Numbers (Bottom of Page)"/>
        <w:docPartUnique/>
      </w:docPartObj>
    </w:sdtPr>
    <w:sdtEndPr>
      <w:rPr>
        <w:noProof/>
      </w:rPr>
    </w:sdtEndPr>
    <w:sdtContent>
      <w:p w:rsidR="005240FA" w:rsidRDefault="005240FA" w14:paraId="0382D507" w14:textId="5B73DE44">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0059B">
          <w:rPr>
            <w:noProof/>
          </w:rPr>
          <w:t>6</w:t>
        </w:r>
        <w:r>
          <w:rPr>
            <w:noProof/>
            <w:color w:val="2B579A"/>
            <w:shd w:val="clear" w:color="auto" w:fill="E6E6E6"/>
          </w:rPr>
          <w:fldChar w:fldCharType="end"/>
        </w:r>
      </w:p>
    </w:sdtContent>
  </w:sdt>
  <w:p w:rsidR="005240FA" w:rsidRDefault="005240FA" w14:paraId="65816D6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09A8" w:rsidP="005240FA" w:rsidRDefault="009109A8" w14:paraId="026806A1" w14:textId="77777777">
      <w:pPr>
        <w:spacing w:after="0" w:line="240" w:lineRule="auto"/>
      </w:pPr>
      <w:r>
        <w:separator/>
      </w:r>
    </w:p>
  </w:footnote>
  <w:footnote w:type="continuationSeparator" w:id="0">
    <w:p w:rsidR="009109A8" w:rsidP="005240FA" w:rsidRDefault="009109A8" w14:paraId="175B854A" w14:textId="77777777">
      <w:pPr>
        <w:spacing w:after="0" w:line="240" w:lineRule="auto"/>
      </w:pPr>
      <w:r>
        <w:continuationSeparator/>
      </w:r>
    </w:p>
  </w:footnote>
  <w:footnote w:type="continuationNotice" w:id="1">
    <w:p w:rsidR="009109A8" w:rsidRDefault="009109A8" w14:paraId="1F59D7FE"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AoxbHpeO" int2:invalidationBookmarkName="" int2:hashCode="RoHRJMxsS3O6q/" int2:id="aABfQP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4B91"/>
    <w:multiLevelType w:val="hybridMultilevel"/>
    <w:tmpl w:val="7044437E"/>
    <w:lvl w:ilvl="0" w:tplc="526A0D54">
      <w:start w:val="1"/>
      <w:numFmt w:val="bullet"/>
      <w:lvlText w:val=""/>
      <w:lvlJc w:val="left"/>
      <w:pPr>
        <w:ind w:left="144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83E6A80"/>
    <w:multiLevelType w:val="hybridMultilevel"/>
    <w:tmpl w:val="5CA6DBD8"/>
    <w:lvl w:ilvl="0" w:tplc="FFFFFFFF">
      <w:start w:val="1"/>
      <w:numFmt w:val="bullet"/>
      <w:lvlText w:val=""/>
      <w:lvlJc w:val="left"/>
      <w:pPr>
        <w:tabs>
          <w:tab w:val="num" w:pos="360"/>
        </w:tabs>
        <w:ind w:left="360" w:hanging="360"/>
      </w:pPr>
      <w:rPr>
        <w:rFonts w:hint="default" w:ascii="Symbol" w:hAnsi="Symbol"/>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FD0866"/>
    <w:multiLevelType w:val="hybridMultilevel"/>
    <w:tmpl w:val="E1CCD890"/>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04106E4"/>
    <w:multiLevelType w:val="hybridMultilevel"/>
    <w:tmpl w:val="E474E7F6"/>
    <w:lvl w:ilvl="0" w:tplc="FFFFFFFF">
      <w:start w:val="1"/>
      <w:numFmt w:val="bullet"/>
      <w:lvlText w:val=""/>
      <w:lvlJc w:val="left"/>
      <w:pPr>
        <w:ind w:left="1080" w:hanging="360"/>
      </w:pPr>
      <w:rPr>
        <w:rFonts w:hint="default" w:ascii="Symbol" w:hAnsi="Symbol"/>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4" w15:restartNumberingAfterBreak="0">
    <w:nsid w:val="2EFE0E89"/>
    <w:multiLevelType w:val="hybridMultilevel"/>
    <w:tmpl w:val="C6D6A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3358B2"/>
    <w:multiLevelType w:val="hybridMultilevel"/>
    <w:tmpl w:val="2EC2371C"/>
    <w:lvl w:ilvl="0" w:tplc="ACAA9800">
      <w:start w:val="1"/>
      <w:numFmt w:val="bullet"/>
      <w:lvlText w:val=""/>
      <w:lvlJc w:val="left"/>
      <w:pPr>
        <w:ind w:left="720" w:hanging="360"/>
      </w:pPr>
      <w:rPr>
        <w:rFonts w:hint="default" w:ascii="Symbol" w:hAnsi="Symbol"/>
      </w:rPr>
    </w:lvl>
    <w:lvl w:ilvl="1" w:tplc="E5660C5E">
      <w:start w:val="1"/>
      <w:numFmt w:val="bullet"/>
      <w:lvlText w:val="o"/>
      <w:lvlJc w:val="left"/>
      <w:pPr>
        <w:ind w:left="1440" w:hanging="360"/>
      </w:pPr>
      <w:rPr>
        <w:rFonts w:hint="default" w:ascii="Courier New" w:hAnsi="Courier New"/>
      </w:rPr>
    </w:lvl>
    <w:lvl w:ilvl="2" w:tplc="DF1854BE">
      <w:start w:val="1"/>
      <w:numFmt w:val="bullet"/>
      <w:lvlText w:val=""/>
      <w:lvlJc w:val="left"/>
      <w:pPr>
        <w:ind w:left="2160" w:hanging="360"/>
      </w:pPr>
      <w:rPr>
        <w:rFonts w:hint="default" w:ascii="Wingdings" w:hAnsi="Wingdings"/>
      </w:rPr>
    </w:lvl>
    <w:lvl w:ilvl="3" w:tplc="7A825BBE">
      <w:start w:val="1"/>
      <w:numFmt w:val="bullet"/>
      <w:lvlText w:val=""/>
      <w:lvlJc w:val="left"/>
      <w:pPr>
        <w:ind w:left="2880" w:hanging="360"/>
      </w:pPr>
      <w:rPr>
        <w:rFonts w:hint="default" w:ascii="Symbol" w:hAnsi="Symbol"/>
      </w:rPr>
    </w:lvl>
    <w:lvl w:ilvl="4" w:tplc="F42E2CBC">
      <w:start w:val="1"/>
      <w:numFmt w:val="bullet"/>
      <w:lvlText w:val="o"/>
      <w:lvlJc w:val="left"/>
      <w:pPr>
        <w:ind w:left="3600" w:hanging="360"/>
      </w:pPr>
      <w:rPr>
        <w:rFonts w:hint="default" w:ascii="Courier New" w:hAnsi="Courier New"/>
      </w:rPr>
    </w:lvl>
    <w:lvl w:ilvl="5" w:tplc="6FEC4D98">
      <w:start w:val="1"/>
      <w:numFmt w:val="bullet"/>
      <w:lvlText w:val=""/>
      <w:lvlJc w:val="left"/>
      <w:pPr>
        <w:ind w:left="4320" w:hanging="360"/>
      </w:pPr>
      <w:rPr>
        <w:rFonts w:hint="default" w:ascii="Wingdings" w:hAnsi="Wingdings"/>
      </w:rPr>
    </w:lvl>
    <w:lvl w:ilvl="6" w:tplc="3AE25A4C">
      <w:start w:val="1"/>
      <w:numFmt w:val="bullet"/>
      <w:lvlText w:val=""/>
      <w:lvlJc w:val="left"/>
      <w:pPr>
        <w:ind w:left="5040" w:hanging="360"/>
      </w:pPr>
      <w:rPr>
        <w:rFonts w:hint="default" w:ascii="Symbol" w:hAnsi="Symbol"/>
      </w:rPr>
    </w:lvl>
    <w:lvl w:ilvl="7" w:tplc="8D624AB8">
      <w:start w:val="1"/>
      <w:numFmt w:val="bullet"/>
      <w:lvlText w:val="o"/>
      <w:lvlJc w:val="left"/>
      <w:pPr>
        <w:ind w:left="5760" w:hanging="360"/>
      </w:pPr>
      <w:rPr>
        <w:rFonts w:hint="default" w:ascii="Courier New" w:hAnsi="Courier New"/>
      </w:rPr>
    </w:lvl>
    <w:lvl w:ilvl="8" w:tplc="CA166C9E">
      <w:start w:val="1"/>
      <w:numFmt w:val="bullet"/>
      <w:lvlText w:val=""/>
      <w:lvlJc w:val="left"/>
      <w:pPr>
        <w:ind w:left="6480" w:hanging="360"/>
      </w:pPr>
      <w:rPr>
        <w:rFonts w:hint="default" w:ascii="Wingdings" w:hAnsi="Wingdings"/>
      </w:rPr>
    </w:lvl>
  </w:abstractNum>
  <w:abstractNum w:abstractNumId="6" w15:restartNumberingAfterBreak="0">
    <w:nsid w:val="3B4C0EC9"/>
    <w:multiLevelType w:val="hybridMultilevel"/>
    <w:tmpl w:val="EB26D59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6794F7F"/>
    <w:multiLevelType w:val="hybridMultilevel"/>
    <w:tmpl w:val="1AACC2F8"/>
    <w:lvl w:ilvl="0" w:tplc="526A0D54">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8" w15:restartNumberingAfterBreak="0">
    <w:nsid w:val="4AF7355C"/>
    <w:multiLevelType w:val="hybridMultilevel"/>
    <w:tmpl w:val="AEFC701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4C343F02"/>
    <w:multiLevelType w:val="hybridMultilevel"/>
    <w:tmpl w:val="3B0C9A6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011DD1"/>
    <w:multiLevelType w:val="hybridMultilevel"/>
    <w:tmpl w:val="07CA12F0"/>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B91703"/>
    <w:multiLevelType w:val="hybridMultilevel"/>
    <w:tmpl w:val="01D2123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63A1581E"/>
    <w:multiLevelType w:val="hybridMultilevel"/>
    <w:tmpl w:val="82100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8346D91"/>
    <w:multiLevelType w:val="hybridMultilevel"/>
    <w:tmpl w:val="BD7A900E"/>
    <w:lvl w:ilvl="0" w:tplc="5EFA2FC4">
      <w:start w:val="1"/>
      <w:numFmt w:val="decimal"/>
      <w:lvlText w:val="%1."/>
      <w:lvlJc w:val="left"/>
      <w:pPr>
        <w:tabs>
          <w:tab w:val="num" w:pos="360"/>
        </w:tabs>
        <w:ind w:left="360" w:hanging="360"/>
      </w:pPr>
      <w:rPr>
        <w:rFonts w:hint="default"/>
        <w:b w:val="0"/>
        <w:i w:val="0"/>
        <w:color w:val="auto"/>
      </w:rPr>
    </w:lvl>
    <w:lvl w:ilvl="1" w:tplc="08090019">
      <w:start w:val="1"/>
      <w:numFmt w:val="lowerLetter"/>
      <w:lvlText w:val="%2."/>
      <w:lvlJc w:val="left"/>
      <w:pPr>
        <w:tabs>
          <w:tab w:val="num" w:pos="1440"/>
        </w:tabs>
        <w:ind w:left="1440" w:hanging="360"/>
      </w:pPr>
    </w:lvl>
    <w:lvl w:ilvl="2" w:tplc="F3AA66A6">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0664535"/>
    <w:multiLevelType w:val="hybridMultilevel"/>
    <w:tmpl w:val="9618C3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9BCF785"/>
    <w:multiLevelType w:val="hybridMultilevel"/>
    <w:tmpl w:val="5AD4FB1C"/>
    <w:lvl w:ilvl="0" w:tplc="E52C8546">
      <w:start w:val="1"/>
      <w:numFmt w:val="bullet"/>
      <w:lvlText w:val=""/>
      <w:lvlJc w:val="left"/>
      <w:pPr>
        <w:ind w:left="720" w:hanging="360"/>
      </w:pPr>
      <w:rPr>
        <w:rFonts w:hint="default" w:ascii="Symbol" w:hAnsi="Symbol"/>
      </w:rPr>
    </w:lvl>
    <w:lvl w:ilvl="1" w:tplc="437AFBE4">
      <w:start w:val="1"/>
      <w:numFmt w:val="bullet"/>
      <w:lvlText w:val="o"/>
      <w:lvlJc w:val="left"/>
      <w:pPr>
        <w:ind w:left="1440" w:hanging="360"/>
      </w:pPr>
      <w:rPr>
        <w:rFonts w:hint="default" w:ascii="Courier New" w:hAnsi="Courier New"/>
      </w:rPr>
    </w:lvl>
    <w:lvl w:ilvl="2" w:tplc="21EE0FA0">
      <w:start w:val="1"/>
      <w:numFmt w:val="bullet"/>
      <w:lvlText w:val=""/>
      <w:lvlJc w:val="left"/>
      <w:pPr>
        <w:ind w:left="2160" w:hanging="360"/>
      </w:pPr>
      <w:rPr>
        <w:rFonts w:hint="default" w:ascii="Wingdings" w:hAnsi="Wingdings"/>
      </w:rPr>
    </w:lvl>
    <w:lvl w:ilvl="3" w:tplc="BD088D14">
      <w:start w:val="1"/>
      <w:numFmt w:val="bullet"/>
      <w:lvlText w:val=""/>
      <w:lvlJc w:val="left"/>
      <w:pPr>
        <w:ind w:left="2880" w:hanging="360"/>
      </w:pPr>
      <w:rPr>
        <w:rFonts w:hint="default" w:ascii="Symbol" w:hAnsi="Symbol"/>
      </w:rPr>
    </w:lvl>
    <w:lvl w:ilvl="4" w:tplc="CEC61ED2">
      <w:start w:val="1"/>
      <w:numFmt w:val="bullet"/>
      <w:lvlText w:val="o"/>
      <w:lvlJc w:val="left"/>
      <w:pPr>
        <w:ind w:left="3600" w:hanging="360"/>
      </w:pPr>
      <w:rPr>
        <w:rFonts w:hint="default" w:ascii="Courier New" w:hAnsi="Courier New"/>
      </w:rPr>
    </w:lvl>
    <w:lvl w:ilvl="5" w:tplc="C5BE7FF8">
      <w:start w:val="1"/>
      <w:numFmt w:val="bullet"/>
      <w:lvlText w:val=""/>
      <w:lvlJc w:val="left"/>
      <w:pPr>
        <w:ind w:left="4320" w:hanging="360"/>
      </w:pPr>
      <w:rPr>
        <w:rFonts w:hint="default" w:ascii="Wingdings" w:hAnsi="Wingdings"/>
      </w:rPr>
    </w:lvl>
    <w:lvl w:ilvl="6" w:tplc="CB3E987C">
      <w:start w:val="1"/>
      <w:numFmt w:val="bullet"/>
      <w:lvlText w:val=""/>
      <w:lvlJc w:val="left"/>
      <w:pPr>
        <w:ind w:left="5040" w:hanging="360"/>
      </w:pPr>
      <w:rPr>
        <w:rFonts w:hint="default" w:ascii="Symbol" w:hAnsi="Symbol"/>
      </w:rPr>
    </w:lvl>
    <w:lvl w:ilvl="7" w:tplc="584E2958">
      <w:start w:val="1"/>
      <w:numFmt w:val="bullet"/>
      <w:lvlText w:val="o"/>
      <w:lvlJc w:val="left"/>
      <w:pPr>
        <w:ind w:left="5760" w:hanging="360"/>
      </w:pPr>
      <w:rPr>
        <w:rFonts w:hint="default" w:ascii="Courier New" w:hAnsi="Courier New"/>
      </w:rPr>
    </w:lvl>
    <w:lvl w:ilvl="8" w:tplc="943E7478">
      <w:start w:val="1"/>
      <w:numFmt w:val="bullet"/>
      <w:lvlText w:val=""/>
      <w:lvlJc w:val="left"/>
      <w:pPr>
        <w:ind w:left="6480" w:hanging="360"/>
      </w:pPr>
      <w:rPr>
        <w:rFonts w:hint="default" w:ascii="Wingdings" w:hAnsi="Wingdings"/>
      </w:rPr>
    </w:lvl>
  </w:abstractNum>
  <w:num w:numId="1" w16cid:durableId="1523081789">
    <w:abstractNumId w:val="5"/>
  </w:num>
  <w:num w:numId="2" w16cid:durableId="669212388">
    <w:abstractNumId w:val="15"/>
  </w:num>
  <w:num w:numId="3" w16cid:durableId="559050638">
    <w:abstractNumId w:val="13"/>
  </w:num>
  <w:num w:numId="4" w16cid:durableId="517818504">
    <w:abstractNumId w:val="6"/>
  </w:num>
  <w:num w:numId="5" w16cid:durableId="1024207744">
    <w:abstractNumId w:val="1"/>
  </w:num>
  <w:num w:numId="6" w16cid:durableId="987049444">
    <w:abstractNumId w:val="10"/>
  </w:num>
  <w:num w:numId="7" w16cid:durableId="1318682599">
    <w:abstractNumId w:val="14"/>
  </w:num>
  <w:num w:numId="8" w16cid:durableId="165482843">
    <w:abstractNumId w:val="12"/>
  </w:num>
  <w:num w:numId="9" w16cid:durableId="2030643861">
    <w:abstractNumId w:val="7"/>
  </w:num>
  <w:num w:numId="10" w16cid:durableId="534734815">
    <w:abstractNumId w:val="2"/>
  </w:num>
  <w:num w:numId="11" w16cid:durableId="1986468431">
    <w:abstractNumId w:val="3"/>
  </w:num>
  <w:num w:numId="12" w16cid:durableId="1184512609">
    <w:abstractNumId w:val="8"/>
  </w:num>
  <w:num w:numId="13" w16cid:durableId="564221696">
    <w:abstractNumId w:val="11"/>
  </w:num>
  <w:num w:numId="14" w16cid:durableId="605188056">
    <w:abstractNumId w:val="0"/>
  </w:num>
  <w:num w:numId="15" w16cid:durableId="1278217328">
    <w:abstractNumId w:val="9"/>
  </w:num>
  <w:num w:numId="16" w16cid:durableId="35535035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14"/>
    <w:rsid w:val="000034CA"/>
    <w:rsid w:val="00006E1D"/>
    <w:rsid w:val="00010CE2"/>
    <w:rsid w:val="0001302A"/>
    <w:rsid w:val="000208BF"/>
    <w:rsid w:val="00046A9F"/>
    <w:rsid w:val="00047453"/>
    <w:rsid w:val="00053362"/>
    <w:rsid w:val="00053546"/>
    <w:rsid w:val="0007794B"/>
    <w:rsid w:val="00081883"/>
    <w:rsid w:val="00086014"/>
    <w:rsid w:val="000912C2"/>
    <w:rsid w:val="000A0B2C"/>
    <w:rsid w:val="000A195B"/>
    <w:rsid w:val="000A3543"/>
    <w:rsid w:val="000A4DEA"/>
    <w:rsid w:val="000A5450"/>
    <w:rsid w:val="000A7EAE"/>
    <w:rsid w:val="000E04AA"/>
    <w:rsid w:val="000E1388"/>
    <w:rsid w:val="000E1F64"/>
    <w:rsid w:val="000E5361"/>
    <w:rsid w:val="000E7BF0"/>
    <w:rsid w:val="000F564E"/>
    <w:rsid w:val="0010117D"/>
    <w:rsid w:val="001024D0"/>
    <w:rsid w:val="0010385A"/>
    <w:rsid w:val="00103F3C"/>
    <w:rsid w:val="001052A2"/>
    <w:rsid w:val="00117496"/>
    <w:rsid w:val="001178A8"/>
    <w:rsid w:val="00123A10"/>
    <w:rsid w:val="001257F2"/>
    <w:rsid w:val="00127E04"/>
    <w:rsid w:val="0013153C"/>
    <w:rsid w:val="00140E3F"/>
    <w:rsid w:val="001429D3"/>
    <w:rsid w:val="00152613"/>
    <w:rsid w:val="00160DF4"/>
    <w:rsid w:val="00162494"/>
    <w:rsid w:val="001629C7"/>
    <w:rsid w:val="00165FCE"/>
    <w:rsid w:val="001802B4"/>
    <w:rsid w:val="0018571E"/>
    <w:rsid w:val="001949B0"/>
    <w:rsid w:val="001B57B5"/>
    <w:rsid w:val="001C175C"/>
    <w:rsid w:val="001C536E"/>
    <w:rsid w:val="001C59AF"/>
    <w:rsid w:val="001C5F60"/>
    <w:rsid w:val="001D02B7"/>
    <w:rsid w:val="001D2C86"/>
    <w:rsid w:val="001D3532"/>
    <w:rsid w:val="001D672E"/>
    <w:rsid w:val="001F3539"/>
    <w:rsid w:val="001F7771"/>
    <w:rsid w:val="001F7B20"/>
    <w:rsid w:val="00203990"/>
    <w:rsid w:val="00205891"/>
    <w:rsid w:val="00213F4B"/>
    <w:rsid w:val="00225B62"/>
    <w:rsid w:val="00246092"/>
    <w:rsid w:val="002467CD"/>
    <w:rsid w:val="00250581"/>
    <w:rsid w:val="0025174D"/>
    <w:rsid w:val="0025346D"/>
    <w:rsid w:val="00254047"/>
    <w:rsid w:val="00260F8B"/>
    <w:rsid w:val="0026463D"/>
    <w:rsid w:val="00274ACE"/>
    <w:rsid w:val="002769D7"/>
    <w:rsid w:val="00282976"/>
    <w:rsid w:val="002A4009"/>
    <w:rsid w:val="002A51A1"/>
    <w:rsid w:val="002B4D41"/>
    <w:rsid w:val="002B58FB"/>
    <w:rsid w:val="002C04F7"/>
    <w:rsid w:val="002D081E"/>
    <w:rsid w:val="002D5F51"/>
    <w:rsid w:val="002E179B"/>
    <w:rsid w:val="002E1A14"/>
    <w:rsid w:val="002E39BC"/>
    <w:rsid w:val="002E3E1E"/>
    <w:rsid w:val="002F5598"/>
    <w:rsid w:val="003003A4"/>
    <w:rsid w:val="00306163"/>
    <w:rsid w:val="00312A51"/>
    <w:rsid w:val="003154D2"/>
    <w:rsid w:val="0031585A"/>
    <w:rsid w:val="00320881"/>
    <w:rsid w:val="003233D6"/>
    <w:rsid w:val="0033346B"/>
    <w:rsid w:val="00336BE4"/>
    <w:rsid w:val="00336F8E"/>
    <w:rsid w:val="00343AE7"/>
    <w:rsid w:val="00346A93"/>
    <w:rsid w:val="003515A4"/>
    <w:rsid w:val="0035636F"/>
    <w:rsid w:val="0036430B"/>
    <w:rsid w:val="00370C1B"/>
    <w:rsid w:val="0037225A"/>
    <w:rsid w:val="00373174"/>
    <w:rsid w:val="00384387"/>
    <w:rsid w:val="00384414"/>
    <w:rsid w:val="00386128"/>
    <w:rsid w:val="00395236"/>
    <w:rsid w:val="003A3528"/>
    <w:rsid w:val="003A710E"/>
    <w:rsid w:val="003B3982"/>
    <w:rsid w:val="003C7578"/>
    <w:rsid w:val="003D1474"/>
    <w:rsid w:val="003D19E8"/>
    <w:rsid w:val="003E4BF3"/>
    <w:rsid w:val="003F47F0"/>
    <w:rsid w:val="003F743E"/>
    <w:rsid w:val="00415572"/>
    <w:rsid w:val="00415E96"/>
    <w:rsid w:val="004174DB"/>
    <w:rsid w:val="00420A29"/>
    <w:rsid w:val="0042205E"/>
    <w:rsid w:val="00425044"/>
    <w:rsid w:val="0042612D"/>
    <w:rsid w:val="00426388"/>
    <w:rsid w:val="00438437"/>
    <w:rsid w:val="004446C2"/>
    <w:rsid w:val="00452B2F"/>
    <w:rsid w:val="00452C4F"/>
    <w:rsid w:val="004707FF"/>
    <w:rsid w:val="00473026"/>
    <w:rsid w:val="0048258B"/>
    <w:rsid w:val="00482FA1"/>
    <w:rsid w:val="00497758"/>
    <w:rsid w:val="004A3669"/>
    <w:rsid w:val="004A6D0F"/>
    <w:rsid w:val="004A7072"/>
    <w:rsid w:val="004B4DD4"/>
    <w:rsid w:val="004C3253"/>
    <w:rsid w:val="004C3DD0"/>
    <w:rsid w:val="004C428F"/>
    <w:rsid w:val="004C4680"/>
    <w:rsid w:val="004C714C"/>
    <w:rsid w:val="004D4011"/>
    <w:rsid w:val="004F0A2C"/>
    <w:rsid w:val="004F191D"/>
    <w:rsid w:val="004F67C1"/>
    <w:rsid w:val="0052353D"/>
    <w:rsid w:val="005240FA"/>
    <w:rsid w:val="005302A1"/>
    <w:rsid w:val="00533929"/>
    <w:rsid w:val="00542833"/>
    <w:rsid w:val="00545744"/>
    <w:rsid w:val="005542FE"/>
    <w:rsid w:val="0055585A"/>
    <w:rsid w:val="005616B7"/>
    <w:rsid w:val="00564A5E"/>
    <w:rsid w:val="00572354"/>
    <w:rsid w:val="00580196"/>
    <w:rsid w:val="005867E6"/>
    <w:rsid w:val="00592340"/>
    <w:rsid w:val="00593988"/>
    <w:rsid w:val="00594173"/>
    <w:rsid w:val="005A02C9"/>
    <w:rsid w:val="005A1139"/>
    <w:rsid w:val="005B239A"/>
    <w:rsid w:val="005B4067"/>
    <w:rsid w:val="005B42E5"/>
    <w:rsid w:val="005B613A"/>
    <w:rsid w:val="005C360D"/>
    <w:rsid w:val="005C464F"/>
    <w:rsid w:val="005C6795"/>
    <w:rsid w:val="005D38C7"/>
    <w:rsid w:val="005D5AA7"/>
    <w:rsid w:val="005E1354"/>
    <w:rsid w:val="005E1C14"/>
    <w:rsid w:val="005E447A"/>
    <w:rsid w:val="005F2C63"/>
    <w:rsid w:val="005F49F6"/>
    <w:rsid w:val="005F6E77"/>
    <w:rsid w:val="00601F86"/>
    <w:rsid w:val="006022C6"/>
    <w:rsid w:val="00606578"/>
    <w:rsid w:val="006069C1"/>
    <w:rsid w:val="006109DB"/>
    <w:rsid w:val="006134F7"/>
    <w:rsid w:val="006149BD"/>
    <w:rsid w:val="00616B75"/>
    <w:rsid w:val="006226BD"/>
    <w:rsid w:val="00622A13"/>
    <w:rsid w:val="00623490"/>
    <w:rsid w:val="006314A7"/>
    <w:rsid w:val="006330BB"/>
    <w:rsid w:val="0063569E"/>
    <w:rsid w:val="006359CA"/>
    <w:rsid w:val="00637BBC"/>
    <w:rsid w:val="00640D51"/>
    <w:rsid w:val="00642E32"/>
    <w:rsid w:val="006439E3"/>
    <w:rsid w:val="006444F3"/>
    <w:rsid w:val="00666128"/>
    <w:rsid w:val="00670BDE"/>
    <w:rsid w:val="0067138C"/>
    <w:rsid w:val="006726FD"/>
    <w:rsid w:val="00677F13"/>
    <w:rsid w:val="00681385"/>
    <w:rsid w:val="006A25F0"/>
    <w:rsid w:val="006A6739"/>
    <w:rsid w:val="006A6FA2"/>
    <w:rsid w:val="006B01D5"/>
    <w:rsid w:val="006B640C"/>
    <w:rsid w:val="006B740F"/>
    <w:rsid w:val="006C1D90"/>
    <w:rsid w:val="006D67A5"/>
    <w:rsid w:val="006E11A4"/>
    <w:rsid w:val="006E2418"/>
    <w:rsid w:val="006E72CF"/>
    <w:rsid w:val="006F1526"/>
    <w:rsid w:val="007209AD"/>
    <w:rsid w:val="007241B3"/>
    <w:rsid w:val="00725019"/>
    <w:rsid w:val="00725072"/>
    <w:rsid w:val="00730091"/>
    <w:rsid w:val="00733D8D"/>
    <w:rsid w:val="007340B6"/>
    <w:rsid w:val="007365FE"/>
    <w:rsid w:val="00750816"/>
    <w:rsid w:val="00750973"/>
    <w:rsid w:val="00773F82"/>
    <w:rsid w:val="00780716"/>
    <w:rsid w:val="007901B0"/>
    <w:rsid w:val="007A710B"/>
    <w:rsid w:val="007B6789"/>
    <w:rsid w:val="007D02EC"/>
    <w:rsid w:val="007D1C93"/>
    <w:rsid w:val="007E1934"/>
    <w:rsid w:val="007E4158"/>
    <w:rsid w:val="007E64C6"/>
    <w:rsid w:val="007E76AD"/>
    <w:rsid w:val="007E77E9"/>
    <w:rsid w:val="007F071C"/>
    <w:rsid w:val="007F1252"/>
    <w:rsid w:val="007F30DF"/>
    <w:rsid w:val="007F5C38"/>
    <w:rsid w:val="007F60CA"/>
    <w:rsid w:val="007F6752"/>
    <w:rsid w:val="0081712D"/>
    <w:rsid w:val="00817F06"/>
    <w:rsid w:val="00820C24"/>
    <w:rsid w:val="008241EE"/>
    <w:rsid w:val="008307E2"/>
    <w:rsid w:val="00836844"/>
    <w:rsid w:val="0085327D"/>
    <w:rsid w:val="00862AE5"/>
    <w:rsid w:val="00866900"/>
    <w:rsid w:val="00875AE3"/>
    <w:rsid w:val="0087628D"/>
    <w:rsid w:val="00884A4F"/>
    <w:rsid w:val="0088523F"/>
    <w:rsid w:val="00885C6A"/>
    <w:rsid w:val="008876B1"/>
    <w:rsid w:val="00891DA7"/>
    <w:rsid w:val="00894118"/>
    <w:rsid w:val="008A7312"/>
    <w:rsid w:val="008B0697"/>
    <w:rsid w:val="008B382D"/>
    <w:rsid w:val="008C2301"/>
    <w:rsid w:val="008C534C"/>
    <w:rsid w:val="008C61EA"/>
    <w:rsid w:val="008D0768"/>
    <w:rsid w:val="008D6F59"/>
    <w:rsid w:val="008E0CA3"/>
    <w:rsid w:val="008E20AD"/>
    <w:rsid w:val="008E574A"/>
    <w:rsid w:val="008F430B"/>
    <w:rsid w:val="008F71F6"/>
    <w:rsid w:val="0090526E"/>
    <w:rsid w:val="009109A8"/>
    <w:rsid w:val="00914C34"/>
    <w:rsid w:val="00926EF8"/>
    <w:rsid w:val="00927932"/>
    <w:rsid w:val="00930965"/>
    <w:rsid w:val="00932E6D"/>
    <w:rsid w:val="009337FA"/>
    <w:rsid w:val="009413E2"/>
    <w:rsid w:val="00944C1A"/>
    <w:rsid w:val="00953D3D"/>
    <w:rsid w:val="00955691"/>
    <w:rsid w:val="0097341B"/>
    <w:rsid w:val="009739B0"/>
    <w:rsid w:val="0097485D"/>
    <w:rsid w:val="00993139"/>
    <w:rsid w:val="00993F81"/>
    <w:rsid w:val="009946C5"/>
    <w:rsid w:val="00994EA9"/>
    <w:rsid w:val="0099684D"/>
    <w:rsid w:val="009A3181"/>
    <w:rsid w:val="009B2D78"/>
    <w:rsid w:val="009B4512"/>
    <w:rsid w:val="009D04F1"/>
    <w:rsid w:val="009D1604"/>
    <w:rsid w:val="009D611A"/>
    <w:rsid w:val="009E18C9"/>
    <w:rsid w:val="009E6820"/>
    <w:rsid w:val="009F0AE4"/>
    <w:rsid w:val="009F0D83"/>
    <w:rsid w:val="009F6A95"/>
    <w:rsid w:val="009F7615"/>
    <w:rsid w:val="009F77A3"/>
    <w:rsid w:val="00A03C08"/>
    <w:rsid w:val="00A04313"/>
    <w:rsid w:val="00A078FF"/>
    <w:rsid w:val="00A16C7F"/>
    <w:rsid w:val="00A174AD"/>
    <w:rsid w:val="00A20059"/>
    <w:rsid w:val="00A20EE3"/>
    <w:rsid w:val="00A24635"/>
    <w:rsid w:val="00A27619"/>
    <w:rsid w:val="00A327A4"/>
    <w:rsid w:val="00A34FDD"/>
    <w:rsid w:val="00A45A9F"/>
    <w:rsid w:val="00A50019"/>
    <w:rsid w:val="00A63F86"/>
    <w:rsid w:val="00A81415"/>
    <w:rsid w:val="00A828B3"/>
    <w:rsid w:val="00A8308C"/>
    <w:rsid w:val="00A83359"/>
    <w:rsid w:val="00A84601"/>
    <w:rsid w:val="00A85BDF"/>
    <w:rsid w:val="00A85C19"/>
    <w:rsid w:val="00A862AE"/>
    <w:rsid w:val="00A87638"/>
    <w:rsid w:val="00A917D2"/>
    <w:rsid w:val="00A9225A"/>
    <w:rsid w:val="00AA077E"/>
    <w:rsid w:val="00AA1C39"/>
    <w:rsid w:val="00AA401E"/>
    <w:rsid w:val="00AA4255"/>
    <w:rsid w:val="00AA47BD"/>
    <w:rsid w:val="00AA72B8"/>
    <w:rsid w:val="00AB1076"/>
    <w:rsid w:val="00AB2703"/>
    <w:rsid w:val="00AB79A1"/>
    <w:rsid w:val="00AC092F"/>
    <w:rsid w:val="00AC1F10"/>
    <w:rsid w:val="00AC63D9"/>
    <w:rsid w:val="00AC7B13"/>
    <w:rsid w:val="00AD1688"/>
    <w:rsid w:val="00AD59C2"/>
    <w:rsid w:val="00AD69A0"/>
    <w:rsid w:val="00AF1F97"/>
    <w:rsid w:val="00AF2175"/>
    <w:rsid w:val="00AF68D1"/>
    <w:rsid w:val="00B0017B"/>
    <w:rsid w:val="00B0100A"/>
    <w:rsid w:val="00B01C51"/>
    <w:rsid w:val="00B034B7"/>
    <w:rsid w:val="00B03FE8"/>
    <w:rsid w:val="00B312C1"/>
    <w:rsid w:val="00B411F7"/>
    <w:rsid w:val="00B42874"/>
    <w:rsid w:val="00B45219"/>
    <w:rsid w:val="00B540B0"/>
    <w:rsid w:val="00B55E0B"/>
    <w:rsid w:val="00B5659D"/>
    <w:rsid w:val="00B61659"/>
    <w:rsid w:val="00B6353C"/>
    <w:rsid w:val="00B644CE"/>
    <w:rsid w:val="00B649FF"/>
    <w:rsid w:val="00B65711"/>
    <w:rsid w:val="00B746BB"/>
    <w:rsid w:val="00B74CC9"/>
    <w:rsid w:val="00B85B09"/>
    <w:rsid w:val="00B85D41"/>
    <w:rsid w:val="00B962CF"/>
    <w:rsid w:val="00BA032E"/>
    <w:rsid w:val="00BA237C"/>
    <w:rsid w:val="00BA2E4B"/>
    <w:rsid w:val="00BA4CF5"/>
    <w:rsid w:val="00BA6DBF"/>
    <w:rsid w:val="00BA787B"/>
    <w:rsid w:val="00BC0164"/>
    <w:rsid w:val="00BC1740"/>
    <w:rsid w:val="00BD6276"/>
    <w:rsid w:val="00BE3407"/>
    <w:rsid w:val="00BF3F58"/>
    <w:rsid w:val="00BF76D2"/>
    <w:rsid w:val="00C0059B"/>
    <w:rsid w:val="00C01328"/>
    <w:rsid w:val="00C0139D"/>
    <w:rsid w:val="00C024EB"/>
    <w:rsid w:val="00C0362E"/>
    <w:rsid w:val="00C0710F"/>
    <w:rsid w:val="00C1086D"/>
    <w:rsid w:val="00C13A67"/>
    <w:rsid w:val="00C1746B"/>
    <w:rsid w:val="00C210DE"/>
    <w:rsid w:val="00C22B03"/>
    <w:rsid w:val="00C2434C"/>
    <w:rsid w:val="00C2614E"/>
    <w:rsid w:val="00C30120"/>
    <w:rsid w:val="00C315CE"/>
    <w:rsid w:val="00C320D3"/>
    <w:rsid w:val="00C57F32"/>
    <w:rsid w:val="00C60A29"/>
    <w:rsid w:val="00C61C17"/>
    <w:rsid w:val="00C82752"/>
    <w:rsid w:val="00C84FD4"/>
    <w:rsid w:val="00C8691B"/>
    <w:rsid w:val="00C91B09"/>
    <w:rsid w:val="00C9768E"/>
    <w:rsid w:val="00CA3446"/>
    <w:rsid w:val="00CB7433"/>
    <w:rsid w:val="00CD1077"/>
    <w:rsid w:val="00CD32E2"/>
    <w:rsid w:val="00CD60D8"/>
    <w:rsid w:val="00CD6C3A"/>
    <w:rsid w:val="00CE08B5"/>
    <w:rsid w:val="00CF00CE"/>
    <w:rsid w:val="00CF22C2"/>
    <w:rsid w:val="00CF2E3A"/>
    <w:rsid w:val="00CF358B"/>
    <w:rsid w:val="00D03951"/>
    <w:rsid w:val="00D04ECF"/>
    <w:rsid w:val="00D11688"/>
    <w:rsid w:val="00D158DA"/>
    <w:rsid w:val="00D24A67"/>
    <w:rsid w:val="00D4464F"/>
    <w:rsid w:val="00D563A7"/>
    <w:rsid w:val="00D626A6"/>
    <w:rsid w:val="00D7277A"/>
    <w:rsid w:val="00D861C4"/>
    <w:rsid w:val="00D96C94"/>
    <w:rsid w:val="00DA4466"/>
    <w:rsid w:val="00DA5557"/>
    <w:rsid w:val="00DC3A49"/>
    <w:rsid w:val="00DC5261"/>
    <w:rsid w:val="00DC5284"/>
    <w:rsid w:val="00DD068E"/>
    <w:rsid w:val="00DD142E"/>
    <w:rsid w:val="00DD36B1"/>
    <w:rsid w:val="00DE2779"/>
    <w:rsid w:val="00DE3F76"/>
    <w:rsid w:val="00DE6E2A"/>
    <w:rsid w:val="00DF2E8C"/>
    <w:rsid w:val="00DF673D"/>
    <w:rsid w:val="00E03437"/>
    <w:rsid w:val="00E05430"/>
    <w:rsid w:val="00E06032"/>
    <w:rsid w:val="00E06CB7"/>
    <w:rsid w:val="00E139BE"/>
    <w:rsid w:val="00E16279"/>
    <w:rsid w:val="00E26F9C"/>
    <w:rsid w:val="00E32A3A"/>
    <w:rsid w:val="00E43679"/>
    <w:rsid w:val="00E44A80"/>
    <w:rsid w:val="00E46020"/>
    <w:rsid w:val="00E521D4"/>
    <w:rsid w:val="00E54C85"/>
    <w:rsid w:val="00E5621B"/>
    <w:rsid w:val="00E618A0"/>
    <w:rsid w:val="00E703FE"/>
    <w:rsid w:val="00E7203C"/>
    <w:rsid w:val="00E801AF"/>
    <w:rsid w:val="00E8463A"/>
    <w:rsid w:val="00E849CE"/>
    <w:rsid w:val="00EA175A"/>
    <w:rsid w:val="00EA7B1A"/>
    <w:rsid w:val="00EB0C55"/>
    <w:rsid w:val="00EB3253"/>
    <w:rsid w:val="00EB6C1D"/>
    <w:rsid w:val="00EB78FA"/>
    <w:rsid w:val="00EC60F7"/>
    <w:rsid w:val="00EC63E5"/>
    <w:rsid w:val="00EC7462"/>
    <w:rsid w:val="00ED079A"/>
    <w:rsid w:val="00EE3A95"/>
    <w:rsid w:val="00EF2600"/>
    <w:rsid w:val="00EF4CEC"/>
    <w:rsid w:val="00EF5379"/>
    <w:rsid w:val="00F030D0"/>
    <w:rsid w:val="00F03485"/>
    <w:rsid w:val="00F054E5"/>
    <w:rsid w:val="00F1089D"/>
    <w:rsid w:val="00F11212"/>
    <w:rsid w:val="00F15351"/>
    <w:rsid w:val="00F153A9"/>
    <w:rsid w:val="00F346B2"/>
    <w:rsid w:val="00F3540F"/>
    <w:rsid w:val="00F40872"/>
    <w:rsid w:val="00F6304A"/>
    <w:rsid w:val="00F72A5D"/>
    <w:rsid w:val="00F82964"/>
    <w:rsid w:val="00F82B18"/>
    <w:rsid w:val="00FA465B"/>
    <w:rsid w:val="00FA6E3E"/>
    <w:rsid w:val="00FA780B"/>
    <w:rsid w:val="00FB06A6"/>
    <w:rsid w:val="00FB3C59"/>
    <w:rsid w:val="00FB5C25"/>
    <w:rsid w:val="00FB725D"/>
    <w:rsid w:val="00FC0FAE"/>
    <w:rsid w:val="00FC16A5"/>
    <w:rsid w:val="00FD3409"/>
    <w:rsid w:val="00FD371D"/>
    <w:rsid w:val="00FD3F11"/>
    <w:rsid w:val="00FD5EE6"/>
    <w:rsid w:val="00FE0F88"/>
    <w:rsid w:val="00FE2143"/>
    <w:rsid w:val="00FE6814"/>
    <w:rsid w:val="00FE7746"/>
    <w:rsid w:val="00FF1123"/>
    <w:rsid w:val="00FF20BF"/>
    <w:rsid w:val="00FF3268"/>
    <w:rsid w:val="0139D2D9"/>
    <w:rsid w:val="01E18358"/>
    <w:rsid w:val="0307AF49"/>
    <w:rsid w:val="036845B4"/>
    <w:rsid w:val="038D1A61"/>
    <w:rsid w:val="039916DE"/>
    <w:rsid w:val="03E89E95"/>
    <w:rsid w:val="0466FDCF"/>
    <w:rsid w:val="049E923B"/>
    <w:rsid w:val="04A521FA"/>
    <w:rsid w:val="05C574EB"/>
    <w:rsid w:val="05FF28E2"/>
    <w:rsid w:val="06AE4882"/>
    <w:rsid w:val="06EED195"/>
    <w:rsid w:val="077BB303"/>
    <w:rsid w:val="078A6014"/>
    <w:rsid w:val="07A3A40D"/>
    <w:rsid w:val="0846225D"/>
    <w:rsid w:val="08648933"/>
    <w:rsid w:val="08A1E573"/>
    <w:rsid w:val="08D6534C"/>
    <w:rsid w:val="092416BE"/>
    <w:rsid w:val="09C1A830"/>
    <w:rsid w:val="0A4E271B"/>
    <w:rsid w:val="0A599B11"/>
    <w:rsid w:val="0A875EEC"/>
    <w:rsid w:val="0AE23A0B"/>
    <w:rsid w:val="0B41515D"/>
    <w:rsid w:val="0B68B8DF"/>
    <w:rsid w:val="0C06C61A"/>
    <w:rsid w:val="0C609321"/>
    <w:rsid w:val="0CBB0F55"/>
    <w:rsid w:val="0D35A194"/>
    <w:rsid w:val="0D427009"/>
    <w:rsid w:val="0D496EBE"/>
    <w:rsid w:val="0D569000"/>
    <w:rsid w:val="0DBFFEA8"/>
    <w:rsid w:val="0EB34936"/>
    <w:rsid w:val="0EC84731"/>
    <w:rsid w:val="0EE53D10"/>
    <w:rsid w:val="0F2371C9"/>
    <w:rsid w:val="0F3C0131"/>
    <w:rsid w:val="0F3D70DF"/>
    <w:rsid w:val="0FB25932"/>
    <w:rsid w:val="0FB956B8"/>
    <w:rsid w:val="0FC459B6"/>
    <w:rsid w:val="101758BA"/>
    <w:rsid w:val="10550DCA"/>
    <w:rsid w:val="1086C0A4"/>
    <w:rsid w:val="108C9692"/>
    <w:rsid w:val="10E0640D"/>
    <w:rsid w:val="11643B9B"/>
    <w:rsid w:val="11AAA185"/>
    <w:rsid w:val="1210AFB4"/>
    <w:rsid w:val="12E573D1"/>
    <w:rsid w:val="12F63E29"/>
    <w:rsid w:val="12FC67D2"/>
    <w:rsid w:val="13384191"/>
    <w:rsid w:val="1382FE85"/>
    <w:rsid w:val="13B4F634"/>
    <w:rsid w:val="13E97F41"/>
    <w:rsid w:val="13F6ECCA"/>
    <w:rsid w:val="13FB4331"/>
    <w:rsid w:val="1407DA7E"/>
    <w:rsid w:val="146B5D5E"/>
    <w:rsid w:val="153B72D8"/>
    <w:rsid w:val="156110C0"/>
    <w:rsid w:val="1612D921"/>
    <w:rsid w:val="161B2294"/>
    <w:rsid w:val="1628D883"/>
    <w:rsid w:val="16461619"/>
    <w:rsid w:val="16C76936"/>
    <w:rsid w:val="16D885BD"/>
    <w:rsid w:val="16E3F7E0"/>
    <w:rsid w:val="175A66A4"/>
    <w:rsid w:val="175B5E1B"/>
    <w:rsid w:val="1793720A"/>
    <w:rsid w:val="1874AC03"/>
    <w:rsid w:val="1896D0EF"/>
    <w:rsid w:val="190433A0"/>
    <w:rsid w:val="193D4E27"/>
    <w:rsid w:val="199A6243"/>
    <w:rsid w:val="19C27D3F"/>
    <w:rsid w:val="1A1A9493"/>
    <w:rsid w:val="1A2DC59B"/>
    <w:rsid w:val="1AB9268E"/>
    <w:rsid w:val="1B464C29"/>
    <w:rsid w:val="1C18CE4A"/>
    <w:rsid w:val="1C218520"/>
    <w:rsid w:val="1C981CF0"/>
    <w:rsid w:val="1D3DF736"/>
    <w:rsid w:val="1D5FA67E"/>
    <w:rsid w:val="1DA17BF5"/>
    <w:rsid w:val="1E909D67"/>
    <w:rsid w:val="1E93953B"/>
    <w:rsid w:val="1EA91747"/>
    <w:rsid w:val="1F709735"/>
    <w:rsid w:val="1FA0C38F"/>
    <w:rsid w:val="2060472D"/>
    <w:rsid w:val="20946DDD"/>
    <w:rsid w:val="2134329C"/>
    <w:rsid w:val="213F136B"/>
    <w:rsid w:val="21469350"/>
    <w:rsid w:val="21E7650B"/>
    <w:rsid w:val="220D09DA"/>
    <w:rsid w:val="2268EC3C"/>
    <w:rsid w:val="22B7D8CE"/>
    <w:rsid w:val="237B51CE"/>
    <w:rsid w:val="2384ABDD"/>
    <w:rsid w:val="23E0F788"/>
    <w:rsid w:val="24246EA7"/>
    <w:rsid w:val="24B37BCA"/>
    <w:rsid w:val="2565D757"/>
    <w:rsid w:val="25991831"/>
    <w:rsid w:val="25C34B5F"/>
    <w:rsid w:val="25D42554"/>
    <w:rsid w:val="26182E40"/>
    <w:rsid w:val="2650C2CC"/>
    <w:rsid w:val="266BB03E"/>
    <w:rsid w:val="26D0D104"/>
    <w:rsid w:val="273CA7B0"/>
    <w:rsid w:val="275D61AF"/>
    <w:rsid w:val="2808D025"/>
    <w:rsid w:val="2935188A"/>
    <w:rsid w:val="29369894"/>
    <w:rsid w:val="2977AE58"/>
    <w:rsid w:val="29DAD18F"/>
    <w:rsid w:val="2A046E9D"/>
    <w:rsid w:val="2AD8F277"/>
    <w:rsid w:val="2B747878"/>
    <w:rsid w:val="2BA58B49"/>
    <w:rsid w:val="2BCECFFB"/>
    <w:rsid w:val="2BEEDEC4"/>
    <w:rsid w:val="2C1557BF"/>
    <w:rsid w:val="2C1B4D14"/>
    <w:rsid w:val="2CB721F5"/>
    <w:rsid w:val="2CD4CFC9"/>
    <w:rsid w:val="2CDC77B0"/>
    <w:rsid w:val="2D1F14D1"/>
    <w:rsid w:val="2D92392F"/>
    <w:rsid w:val="2E215875"/>
    <w:rsid w:val="2EC6B905"/>
    <w:rsid w:val="2EC7E7D2"/>
    <w:rsid w:val="2F45F658"/>
    <w:rsid w:val="2F67D714"/>
    <w:rsid w:val="2F88E2C7"/>
    <w:rsid w:val="2FA875B8"/>
    <w:rsid w:val="3016B4A8"/>
    <w:rsid w:val="3199629C"/>
    <w:rsid w:val="31D6C2BB"/>
    <w:rsid w:val="31E0A17E"/>
    <w:rsid w:val="31EDB7BF"/>
    <w:rsid w:val="31F2048E"/>
    <w:rsid w:val="327CCFDB"/>
    <w:rsid w:val="34481D3C"/>
    <w:rsid w:val="3454247B"/>
    <w:rsid w:val="352987F3"/>
    <w:rsid w:val="35620386"/>
    <w:rsid w:val="35A8CCF3"/>
    <w:rsid w:val="35FB7798"/>
    <w:rsid w:val="3616760B"/>
    <w:rsid w:val="361A79F6"/>
    <w:rsid w:val="366C5FC1"/>
    <w:rsid w:val="36728EAB"/>
    <w:rsid w:val="368594F8"/>
    <w:rsid w:val="372C88A1"/>
    <w:rsid w:val="3781CC91"/>
    <w:rsid w:val="380F2DC5"/>
    <w:rsid w:val="38A2E716"/>
    <w:rsid w:val="39F62797"/>
    <w:rsid w:val="3A53CAA9"/>
    <w:rsid w:val="3B464E40"/>
    <w:rsid w:val="3BF58A0D"/>
    <w:rsid w:val="3C36C3C4"/>
    <w:rsid w:val="3CA56B89"/>
    <w:rsid w:val="3CDFFB6E"/>
    <w:rsid w:val="3D406967"/>
    <w:rsid w:val="3E11DEED"/>
    <w:rsid w:val="3EC5244A"/>
    <w:rsid w:val="3F90565E"/>
    <w:rsid w:val="3FCF5B42"/>
    <w:rsid w:val="3FD8D0BF"/>
    <w:rsid w:val="40831543"/>
    <w:rsid w:val="40A34D29"/>
    <w:rsid w:val="40A43723"/>
    <w:rsid w:val="41466C51"/>
    <w:rsid w:val="41616B0B"/>
    <w:rsid w:val="418807B2"/>
    <w:rsid w:val="41E6522C"/>
    <w:rsid w:val="4249184D"/>
    <w:rsid w:val="424935D1"/>
    <w:rsid w:val="42A086A7"/>
    <w:rsid w:val="42EA60E1"/>
    <w:rsid w:val="431D6AF1"/>
    <w:rsid w:val="43323696"/>
    <w:rsid w:val="436584D4"/>
    <w:rsid w:val="43B489E8"/>
    <w:rsid w:val="43F456D9"/>
    <w:rsid w:val="446C91E0"/>
    <w:rsid w:val="451DF2EE"/>
    <w:rsid w:val="457A6383"/>
    <w:rsid w:val="45BE4BC6"/>
    <w:rsid w:val="45CB7E5D"/>
    <w:rsid w:val="46B9C34F"/>
    <w:rsid w:val="4717A243"/>
    <w:rsid w:val="47470563"/>
    <w:rsid w:val="48F5DF42"/>
    <w:rsid w:val="494E84EF"/>
    <w:rsid w:val="4A343CF1"/>
    <w:rsid w:val="4A743E5C"/>
    <w:rsid w:val="4AE937E6"/>
    <w:rsid w:val="4B129F66"/>
    <w:rsid w:val="4D91831E"/>
    <w:rsid w:val="4DB62465"/>
    <w:rsid w:val="4DE0E1B6"/>
    <w:rsid w:val="4DFD515A"/>
    <w:rsid w:val="4E03FB82"/>
    <w:rsid w:val="4E6B3732"/>
    <w:rsid w:val="4E8A363A"/>
    <w:rsid w:val="4EE79C75"/>
    <w:rsid w:val="4F405070"/>
    <w:rsid w:val="4F5C4C30"/>
    <w:rsid w:val="4FB43232"/>
    <w:rsid w:val="4FBE295F"/>
    <w:rsid w:val="5042268B"/>
    <w:rsid w:val="506F1088"/>
    <w:rsid w:val="5188A0A1"/>
    <w:rsid w:val="523C6D77"/>
    <w:rsid w:val="52447643"/>
    <w:rsid w:val="5291EE21"/>
    <w:rsid w:val="52BDF60B"/>
    <w:rsid w:val="538FF829"/>
    <w:rsid w:val="53CA77EB"/>
    <w:rsid w:val="53D877CF"/>
    <w:rsid w:val="542E7FBC"/>
    <w:rsid w:val="5432FD3D"/>
    <w:rsid w:val="544F91A1"/>
    <w:rsid w:val="548953CD"/>
    <w:rsid w:val="54AA23B2"/>
    <w:rsid w:val="54BB3BB8"/>
    <w:rsid w:val="54DB725A"/>
    <w:rsid w:val="55E5FB6C"/>
    <w:rsid w:val="55FA7CDE"/>
    <w:rsid w:val="56A5ABFE"/>
    <w:rsid w:val="577431B5"/>
    <w:rsid w:val="57E67343"/>
    <w:rsid w:val="58340E1E"/>
    <w:rsid w:val="5834CC12"/>
    <w:rsid w:val="58375627"/>
    <w:rsid w:val="584FD4B9"/>
    <w:rsid w:val="58600F33"/>
    <w:rsid w:val="5880B0F2"/>
    <w:rsid w:val="58A8EFFE"/>
    <w:rsid w:val="592EE0A9"/>
    <w:rsid w:val="5A0CBFE4"/>
    <w:rsid w:val="5A1B731C"/>
    <w:rsid w:val="5AB2342A"/>
    <w:rsid w:val="5AD1E94E"/>
    <w:rsid w:val="5B6829C7"/>
    <w:rsid w:val="5B6B509B"/>
    <w:rsid w:val="5B93B59C"/>
    <w:rsid w:val="5BBCF076"/>
    <w:rsid w:val="5BCD136C"/>
    <w:rsid w:val="5C2CF445"/>
    <w:rsid w:val="5C32EBF3"/>
    <w:rsid w:val="5C7DF2D2"/>
    <w:rsid w:val="5D2FD13C"/>
    <w:rsid w:val="5D801A4E"/>
    <w:rsid w:val="5DB3FAF7"/>
    <w:rsid w:val="5DBB0261"/>
    <w:rsid w:val="5E481653"/>
    <w:rsid w:val="5E8BF77F"/>
    <w:rsid w:val="5F4AE706"/>
    <w:rsid w:val="5F539351"/>
    <w:rsid w:val="5F6C15F9"/>
    <w:rsid w:val="6041D54D"/>
    <w:rsid w:val="605D9358"/>
    <w:rsid w:val="60AEE49E"/>
    <w:rsid w:val="60F9D7B4"/>
    <w:rsid w:val="61087C69"/>
    <w:rsid w:val="61B05005"/>
    <w:rsid w:val="628E0265"/>
    <w:rsid w:val="62D48EB2"/>
    <w:rsid w:val="62F6EC7D"/>
    <w:rsid w:val="63A9CAFF"/>
    <w:rsid w:val="63CF27F2"/>
    <w:rsid w:val="6410F76D"/>
    <w:rsid w:val="64B63F85"/>
    <w:rsid w:val="6505FAA2"/>
    <w:rsid w:val="6533CEF1"/>
    <w:rsid w:val="661A33FF"/>
    <w:rsid w:val="662266D4"/>
    <w:rsid w:val="686A6A49"/>
    <w:rsid w:val="68E7B751"/>
    <w:rsid w:val="6903868E"/>
    <w:rsid w:val="6937946E"/>
    <w:rsid w:val="696FC474"/>
    <w:rsid w:val="69A04C72"/>
    <w:rsid w:val="69AB2B79"/>
    <w:rsid w:val="69ACB996"/>
    <w:rsid w:val="6A47F9B2"/>
    <w:rsid w:val="6AA76A89"/>
    <w:rsid w:val="6AEF603E"/>
    <w:rsid w:val="6B528423"/>
    <w:rsid w:val="6BBE83E0"/>
    <w:rsid w:val="6BD8343D"/>
    <w:rsid w:val="6C517B3C"/>
    <w:rsid w:val="6C9CB863"/>
    <w:rsid w:val="6D49F992"/>
    <w:rsid w:val="6D4B6C96"/>
    <w:rsid w:val="6D5CB774"/>
    <w:rsid w:val="6DFED906"/>
    <w:rsid w:val="6E1B573E"/>
    <w:rsid w:val="6E9D8675"/>
    <w:rsid w:val="6EB1E1F2"/>
    <w:rsid w:val="6EDC2434"/>
    <w:rsid w:val="6F23A9F0"/>
    <w:rsid w:val="6F3F8466"/>
    <w:rsid w:val="6FA862D4"/>
    <w:rsid w:val="6FB944EC"/>
    <w:rsid w:val="6FD6A142"/>
    <w:rsid w:val="7094346E"/>
    <w:rsid w:val="70CAD2D0"/>
    <w:rsid w:val="7102B578"/>
    <w:rsid w:val="71687F67"/>
    <w:rsid w:val="72478CB8"/>
    <w:rsid w:val="7263ECC1"/>
    <w:rsid w:val="729A26D6"/>
    <w:rsid w:val="729A3F57"/>
    <w:rsid w:val="72B74D60"/>
    <w:rsid w:val="736F5691"/>
    <w:rsid w:val="7394C14D"/>
    <w:rsid w:val="73A76BE6"/>
    <w:rsid w:val="73FE5083"/>
    <w:rsid w:val="74766E80"/>
    <w:rsid w:val="7498AEA6"/>
    <w:rsid w:val="751C89F4"/>
    <w:rsid w:val="75D628C9"/>
    <w:rsid w:val="75E871EE"/>
    <w:rsid w:val="75F3142B"/>
    <w:rsid w:val="75FC602D"/>
    <w:rsid w:val="76071C0A"/>
    <w:rsid w:val="7618ACE0"/>
    <w:rsid w:val="778A1408"/>
    <w:rsid w:val="77DEB6C9"/>
    <w:rsid w:val="78909BEC"/>
    <w:rsid w:val="78A6BFAB"/>
    <w:rsid w:val="791B3332"/>
    <w:rsid w:val="7947B195"/>
    <w:rsid w:val="79D0E0FF"/>
    <w:rsid w:val="79F9846F"/>
    <w:rsid w:val="7A12F0BD"/>
    <w:rsid w:val="7A1EF600"/>
    <w:rsid w:val="7A240556"/>
    <w:rsid w:val="7A2F3E5F"/>
    <w:rsid w:val="7A56105A"/>
    <w:rsid w:val="7A78E53D"/>
    <w:rsid w:val="7AEB4122"/>
    <w:rsid w:val="7BA7E31E"/>
    <w:rsid w:val="7BDA8BDF"/>
    <w:rsid w:val="7CA91209"/>
    <w:rsid w:val="7D3C275F"/>
    <w:rsid w:val="7D9F8739"/>
    <w:rsid w:val="7DE30FB9"/>
    <w:rsid w:val="7E1E55FF"/>
    <w:rsid w:val="7E2B8339"/>
    <w:rsid w:val="7E71D516"/>
    <w:rsid w:val="7E98400B"/>
    <w:rsid w:val="7EE2FE32"/>
    <w:rsid w:val="7EF85D29"/>
    <w:rsid w:val="7F4B8C9C"/>
    <w:rsid w:val="7F965C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7D5D"/>
  <w15:chartTrackingRefBased/>
  <w15:docId w15:val="{1E1E0E10-09D5-4888-A91E-7C0494B8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1688"/>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qFormat/>
    <w:rsid w:val="00F030D0"/>
    <w:pPr>
      <w:keepNext/>
      <w:spacing w:before="240" w:after="60" w:line="240" w:lineRule="auto"/>
      <w:outlineLvl w:val="2"/>
    </w:pPr>
    <w:rPr>
      <w:rFonts w:ascii="Times New Roman" w:hAnsi="Times New Roman" w:eastAsia="Times New Roman" w:cs="Times New Roman"/>
      <w:b/>
      <w:noProof/>
      <w:sz w:val="24"/>
      <w:szCs w:val="20"/>
      <w:lang w:eastAsia="en-GB"/>
    </w:rPr>
  </w:style>
  <w:style w:type="paragraph" w:styleId="Heading5">
    <w:name w:val="heading 5"/>
    <w:basedOn w:val="Normal"/>
    <w:next w:val="Normal"/>
    <w:link w:val="Heading5Char"/>
    <w:qFormat/>
    <w:rsid w:val="00F030D0"/>
    <w:pPr>
      <w:keepNext/>
      <w:spacing w:after="0" w:line="240" w:lineRule="auto"/>
      <w:ind w:left="720" w:hanging="720"/>
      <w:jc w:val="both"/>
      <w:outlineLvl w:val="4"/>
    </w:pPr>
    <w:rPr>
      <w:rFonts w:ascii="Arial" w:hAnsi="Arial" w:eastAsia="Times New Roman" w:cs="Times New Roman"/>
      <w:b/>
      <w:sz w:val="24"/>
      <w:szCs w:val="20"/>
      <w:lang w:eastAsia="en-GB"/>
    </w:rPr>
  </w:style>
  <w:style w:type="paragraph" w:styleId="Heading8">
    <w:name w:val="heading 8"/>
    <w:basedOn w:val="Normal"/>
    <w:next w:val="Normal"/>
    <w:link w:val="Heading8Char"/>
    <w:qFormat/>
    <w:rsid w:val="00F030D0"/>
    <w:pPr>
      <w:keepNext/>
      <w:spacing w:after="0" w:line="240" w:lineRule="auto"/>
      <w:outlineLvl w:val="7"/>
    </w:pPr>
    <w:rPr>
      <w:rFonts w:ascii="Arial" w:hAnsi="Arial" w:eastAsia="Times New Roman" w:cs="Times New Roman"/>
      <w:b/>
      <w:szCs w:val="20"/>
      <w:u w:val="single"/>
      <w:lang w:eastAsia="en-GB"/>
    </w:rPr>
  </w:style>
  <w:style w:type="paragraph" w:styleId="Heading9">
    <w:name w:val="heading 9"/>
    <w:basedOn w:val="Normal"/>
    <w:next w:val="Normal"/>
    <w:link w:val="Heading9Char"/>
    <w:qFormat/>
    <w:rsid w:val="00F030D0"/>
    <w:pPr>
      <w:keepNext/>
      <w:spacing w:after="0" w:line="240" w:lineRule="auto"/>
      <w:outlineLvl w:val="8"/>
    </w:pPr>
    <w:rPr>
      <w:rFonts w:ascii="Arial" w:hAnsi="Arial" w:eastAsia="Times New Roman" w:cs="Times New Roman"/>
      <w:b/>
      <w:sz w:val="24"/>
      <w:szCs w:val="20"/>
      <w:u w:val="single"/>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5E1C14"/>
    <w:pPr>
      <w:ind w:left="720"/>
      <w:contextualSpacing/>
    </w:pPr>
  </w:style>
  <w:style w:type="paragraph" w:styleId="NormalWeb">
    <w:name w:val="Normal (Web)"/>
    <w:basedOn w:val="Normal"/>
    <w:uiPriority w:val="99"/>
    <w:unhideWhenUsed/>
    <w:rsid w:val="00E54C85"/>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31585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1585A"/>
    <w:rPr>
      <w:rFonts w:ascii="Segoe UI" w:hAnsi="Segoe UI" w:cs="Segoe UI"/>
      <w:sz w:val="18"/>
      <w:szCs w:val="18"/>
    </w:rPr>
  </w:style>
  <w:style w:type="paragraph" w:styleId="Default" w:customStyle="1">
    <w:name w:val="Default"/>
    <w:rsid w:val="009F0AE4"/>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lainText">
    <w:name w:val="Plain Text"/>
    <w:basedOn w:val="Normal"/>
    <w:link w:val="PlainTextChar"/>
    <w:uiPriority w:val="99"/>
    <w:rsid w:val="002D5F51"/>
    <w:pPr>
      <w:spacing w:after="0" w:line="240" w:lineRule="auto"/>
    </w:pPr>
    <w:rPr>
      <w:rFonts w:ascii="Courier New" w:hAnsi="Courier New" w:eastAsia="Times New Roman" w:cs="Times New Roman"/>
      <w:sz w:val="20"/>
      <w:szCs w:val="20"/>
      <w:lang w:eastAsia="en-GB"/>
    </w:rPr>
  </w:style>
  <w:style w:type="character" w:styleId="PlainTextChar" w:customStyle="1">
    <w:name w:val="Plain Text Char"/>
    <w:basedOn w:val="DefaultParagraphFont"/>
    <w:link w:val="PlainText"/>
    <w:uiPriority w:val="99"/>
    <w:rsid w:val="002D5F51"/>
    <w:rPr>
      <w:rFonts w:ascii="Courier New" w:hAnsi="Courier New" w:eastAsia="Times New Roman" w:cs="Times New Roman"/>
      <w:sz w:val="20"/>
      <w:szCs w:val="20"/>
      <w:lang w:eastAsia="en-GB"/>
    </w:rPr>
  </w:style>
  <w:style w:type="character" w:styleId="Hyperlink">
    <w:name w:val="Hyperlink"/>
    <w:basedOn w:val="DefaultParagraphFont"/>
    <w:rsid w:val="002D5F51"/>
    <w:rPr>
      <w:color w:val="0000FF"/>
      <w:u w:val="single"/>
    </w:rPr>
  </w:style>
  <w:style w:type="character" w:styleId="Heading1Char" w:customStyle="1">
    <w:name w:val="Heading 1 Char"/>
    <w:basedOn w:val="DefaultParagraphFont"/>
    <w:link w:val="Heading1"/>
    <w:uiPriority w:val="9"/>
    <w:rsid w:val="00D11688"/>
    <w:rPr>
      <w:rFonts w:asciiTheme="majorHAnsi" w:hAnsiTheme="majorHAnsi" w:eastAsiaTheme="majorEastAsia" w:cstheme="majorBidi"/>
      <w:color w:val="2E74B5" w:themeColor="accent1" w:themeShade="BF"/>
      <w:sz w:val="32"/>
      <w:szCs w:val="32"/>
    </w:rPr>
  </w:style>
  <w:style w:type="character" w:styleId="Strong">
    <w:name w:val="Strong"/>
    <w:basedOn w:val="DefaultParagraphFont"/>
    <w:uiPriority w:val="22"/>
    <w:qFormat/>
    <w:rsid w:val="006226BD"/>
    <w:rPr>
      <w:b/>
      <w:bCs/>
    </w:rPr>
  </w:style>
  <w:style w:type="character" w:styleId="Heading3Char" w:customStyle="1">
    <w:name w:val="Heading 3 Char"/>
    <w:basedOn w:val="DefaultParagraphFont"/>
    <w:link w:val="Heading3"/>
    <w:rsid w:val="00F030D0"/>
    <w:rPr>
      <w:rFonts w:ascii="Times New Roman" w:hAnsi="Times New Roman" w:eastAsia="Times New Roman" w:cs="Times New Roman"/>
      <w:b/>
      <w:noProof/>
      <w:sz w:val="24"/>
      <w:szCs w:val="20"/>
      <w:lang w:eastAsia="en-GB"/>
    </w:rPr>
  </w:style>
  <w:style w:type="character" w:styleId="Heading5Char" w:customStyle="1">
    <w:name w:val="Heading 5 Char"/>
    <w:basedOn w:val="DefaultParagraphFont"/>
    <w:link w:val="Heading5"/>
    <w:rsid w:val="00F030D0"/>
    <w:rPr>
      <w:rFonts w:ascii="Arial" w:hAnsi="Arial" w:eastAsia="Times New Roman" w:cs="Times New Roman"/>
      <w:b/>
      <w:sz w:val="24"/>
      <w:szCs w:val="20"/>
      <w:lang w:eastAsia="en-GB"/>
    </w:rPr>
  </w:style>
  <w:style w:type="character" w:styleId="Heading8Char" w:customStyle="1">
    <w:name w:val="Heading 8 Char"/>
    <w:basedOn w:val="DefaultParagraphFont"/>
    <w:link w:val="Heading8"/>
    <w:rsid w:val="00F030D0"/>
    <w:rPr>
      <w:rFonts w:ascii="Arial" w:hAnsi="Arial" w:eastAsia="Times New Roman" w:cs="Times New Roman"/>
      <w:b/>
      <w:szCs w:val="20"/>
      <w:u w:val="single"/>
      <w:lang w:eastAsia="en-GB"/>
    </w:rPr>
  </w:style>
  <w:style w:type="character" w:styleId="Heading9Char" w:customStyle="1">
    <w:name w:val="Heading 9 Char"/>
    <w:basedOn w:val="DefaultParagraphFont"/>
    <w:link w:val="Heading9"/>
    <w:rsid w:val="00F030D0"/>
    <w:rPr>
      <w:rFonts w:ascii="Arial" w:hAnsi="Arial" w:eastAsia="Times New Roman" w:cs="Times New Roman"/>
      <w:b/>
      <w:sz w:val="24"/>
      <w:szCs w:val="20"/>
      <w:u w:val="single"/>
      <w:lang w:eastAsia="en-GB"/>
    </w:rPr>
  </w:style>
  <w:style w:type="paragraph" w:styleId="Header">
    <w:name w:val="header"/>
    <w:basedOn w:val="Normal"/>
    <w:link w:val="HeaderChar"/>
    <w:rsid w:val="00F030D0"/>
    <w:pPr>
      <w:tabs>
        <w:tab w:val="center" w:pos="4153"/>
        <w:tab w:val="right" w:pos="8306"/>
      </w:tabs>
      <w:spacing w:after="0" w:line="240" w:lineRule="auto"/>
    </w:pPr>
    <w:rPr>
      <w:rFonts w:ascii="Arial" w:hAnsi="Arial" w:eastAsia="Times New Roman" w:cs="Times New Roman"/>
      <w:noProof/>
      <w:sz w:val="24"/>
      <w:szCs w:val="20"/>
      <w:lang w:eastAsia="en-GB"/>
    </w:rPr>
  </w:style>
  <w:style w:type="character" w:styleId="HeaderChar" w:customStyle="1">
    <w:name w:val="Header Char"/>
    <w:basedOn w:val="DefaultParagraphFont"/>
    <w:link w:val="Header"/>
    <w:rsid w:val="00F030D0"/>
    <w:rPr>
      <w:rFonts w:ascii="Arial" w:hAnsi="Arial" w:eastAsia="Times New Roman" w:cs="Times New Roman"/>
      <w:noProof/>
      <w:sz w:val="24"/>
      <w:szCs w:val="20"/>
      <w:lang w:eastAsia="en-GB"/>
    </w:rPr>
  </w:style>
  <w:style w:type="table" w:styleId="TableGrid">
    <w:name w:val="Table Grid"/>
    <w:basedOn w:val="TableNormal"/>
    <w:uiPriority w:val="39"/>
    <w:rsid w:val="00CD107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1052A2"/>
    <w:rPr>
      <w:sz w:val="16"/>
      <w:szCs w:val="16"/>
    </w:rPr>
  </w:style>
  <w:style w:type="paragraph" w:styleId="CommentText">
    <w:name w:val="annotation text"/>
    <w:basedOn w:val="Normal"/>
    <w:link w:val="CommentTextChar"/>
    <w:uiPriority w:val="99"/>
    <w:unhideWhenUsed/>
    <w:rsid w:val="001052A2"/>
    <w:pPr>
      <w:spacing w:line="240" w:lineRule="auto"/>
    </w:pPr>
    <w:rPr>
      <w:sz w:val="20"/>
      <w:szCs w:val="20"/>
    </w:rPr>
  </w:style>
  <w:style w:type="character" w:styleId="CommentTextChar" w:customStyle="1">
    <w:name w:val="Comment Text Char"/>
    <w:basedOn w:val="DefaultParagraphFont"/>
    <w:link w:val="CommentText"/>
    <w:uiPriority w:val="99"/>
    <w:rsid w:val="001052A2"/>
    <w:rPr>
      <w:sz w:val="20"/>
      <w:szCs w:val="20"/>
    </w:rPr>
  </w:style>
  <w:style w:type="paragraph" w:styleId="CommentSubject">
    <w:name w:val="annotation subject"/>
    <w:basedOn w:val="CommentText"/>
    <w:next w:val="CommentText"/>
    <w:link w:val="CommentSubjectChar"/>
    <w:uiPriority w:val="99"/>
    <w:semiHidden/>
    <w:unhideWhenUsed/>
    <w:rsid w:val="001052A2"/>
    <w:rPr>
      <w:b/>
      <w:bCs/>
    </w:rPr>
  </w:style>
  <w:style w:type="character" w:styleId="CommentSubjectChar" w:customStyle="1">
    <w:name w:val="Comment Subject Char"/>
    <w:basedOn w:val="CommentTextChar"/>
    <w:link w:val="CommentSubject"/>
    <w:uiPriority w:val="99"/>
    <w:semiHidden/>
    <w:rsid w:val="001052A2"/>
    <w:rPr>
      <w:b/>
      <w:bCs/>
      <w:sz w:val="20"/>
      <w:szCs w:val="20"/>
    </w:rPr>
  </w:style>
  <w:style w:type="paragraph" w:styleId="BodyTextIndent">
    <w:name w:val="Body Text Indent"/>
    <w:basedOn w:val="Normal"/>
    <w:link w:val="BodyTextIndentChar"/>
    <w:uiPriority w:val="99"/>
    <w:unhideWhenUsed/>
    <w:rsid w:val="00497758"/>
    <w:pPr>
      <w:spacing w:after="0" w:line="240" w:lineRule="auto"/>
      <w:ind w:left="743" w:hanging="743"/>
    </w:pPr>
    <w:rPr>
      <w:rFonts w:ascii="Arial Narrow" w:hAnsi="Arial Narrow"/>
      <w:sz w:val="24"/>
      <w:szCs w:val="24"/>
    </w:rPr>
  </w:style>
  <w:style w:type="character" w:styleId="BodyTextIndentChar" w:customStyle="1">
    <w:name w:val="Body Text Indent Char"/>
    <w:basedOn w:val="DefaultParagraphFont"/>
    <w:link w:val="BodyTextIndent"/>
    <w:uiPriority w:val="99"/>
    <w:rsid w:val="00497758"/>
    <w:rPr>
      <w:rFonts w:ascii="Arial Narrow" w:hAnsi="Arial Narrow"/>
      <w:sz w:val="24"/>
      <w:szCs w:val="24"/>
    </w:rPr>
  </w:style>
  <w:style w:type="paragraph" w:styleId="Footer">
    <w:name w:val="footer"/>
    <w:basedOn w:val="Normal"/>
    <w:link w:val="FooterChar"/>
    <w:uiPriority w:val="99"/>
    <w:unhideWhenUsed/>
    <w:rsid w:val="005240F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40FA"/>
  </w:style>
  <w:style w:type="character" w:styleId="UnresolvedMention">
    <w:name w:val="Unresolved Mention"/>
    <w:basedOn w:val="DefaultParagraphFont"/>
    <w:uiPriority w:val="99"/>
    <w:semiHidden/>
    <w:unhideWhenUsed/>
    <w:rsid w:val="00725072"/>
    <w:rPr>
      <w:color w:val="605E5C"/>
      <w:shd w:val="clear" w:color="auto" w:fill="E1DFDD"/>
    </w:rPr>
  </w:style>
  <w:style w:type="character" w:styleId="normaltextrun" w:customStyle="1">
    <w:name w:val="normaltextrun"/>
    <w:basedOn w:val="DefaultParagraphFont"/>
    <w:rsid w:val="00D03951"/>
  </w:style>
  <w:style w:type="paragraph" w:styleId="wordsection1" w:customStyle="1">
    <w:name w:val="wordsection1"/>
    <w:basedOn w:val="Normal"/>
    <w:rsid w:val="0048258B"/>
    <w:pPr>
      <w:spacing w:before="100" w:beforeAutospacing="1" w:after="100" w:afterAutospacing="1" w:line="240" w:lineRule="auto"/>
    </w:pPr>
    <w:rPr>
      <w:rFonts w:ascii="Calibri" w:hAnsi="Calibri" w:cs="Times New Roman"/>
      <w:lang w:eastAsia="en-GB"/>
    </w:rPr>
  </w:style>
  <w:style w:type="character" w:styleId="ListParagraphChar" w:customStyle="1">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DD142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3633">
      <w:bodyDiv w:val="1"/>
      <w:marLeft w:val="0"/>
      <w:marRight w:val="0"/>
      <w:marTop w:val="0"/>
      <w:marBottom w:val="0"/>
      <w:divBdr>
        <w:top w:val="none" w:sz="0" w:space="0" w:color="auto"/>
        <w:left w:val="none" w:sz="0" w:space="0" w:color="auto"/>
        <w:bottom w:val="none" w:sz="0" w:space="0" w:color="auto"/>
        <w:right w:val="none" w:sz="0" w:space="0" w:color="auto"/>
      </w:divBdr>
      <w:divsChild>
        <w:div w:id="453445582">
          <w:marLeft w:val="0"/>
          <w:marRight w:val="0"/>
          <w:marTop w:val="0"/>
          <w:marBottom w:val="0"/>
          <w:divBdr>
            <w:top w:val="none" w:sz="0" w:space="0" w:color="auto"/>
            <w:left w:val="none" w:sz="0" w:space="0" w:color="auto"/>
            <w:bottom w:val="none" w:sz="0" w:space="0" w:color="auto"/>
            <w:right w:val="none" w:sz="0" w:space="0" w:color="auto"/>
          </w:divBdr>
          <w:divsChild>
            <w:div w:id="1881937225">
              <w:marLeft w:val="0"/>
              <w:marRight w:val="0"/>
              <w:marTop w:val="0"/>
              <w:marBottom w:val="0"/>
              <w:divBdr>
                <w:top w:val="none" w:sz="0" w:space="0" w:color="auto"/>
                <w:left w:val="none" w:sz="0" w:space="0" w:color="auto"/>
                <w:bottom w:val="none" w:sz="0" w:space="0" w:color="auto"/>
                <w:right w:val="none" w:sz="0" w:space="0" w:color="auto"/>
              </w:divBdr>
              <w:divsChild>
                <w:div w:id="810245369">
                  <w:marLeft w:val="0"/>
                  <w:marRight w:val="0"/>
                  <w:marTop w:val="15"/>
                  <w:marBottom w:val="180"/>
                  <w:divBdr>
                    <w:top w:val="none" w:sz="0" w:space="0" w:color="auto"/>
                    <w:left w:val="none" w:sz="0" w:space="0" w:color="auto"/>
                    <w:bottom w:val="none" w:sz="0" w:space="0" w:color="auto"/>
                    <w:right w:val="none" w:sz="0" w:space="0" w:color="auto"/>
                  </w:divBdr>
                  <w:divsChild>
                    <w:div w:id="1752508483">
                      <w:marLeft w:val="0"/>
                      <w:marRight w:val="0"/>
                      <w:marTop w:val="0"/>
                      <w:marBottom w:val="360"/>
                      <w:divBdr>
                        <w:top w:val="none" w:sz="0" w:space="0" w:color="auto"/>
                        <w:left w:val="none" w:sz="0" w:space="0" w:color="auto"/>
                        <w:bottom w:val="none" w:sz="0" w:space="0" w:color="auto"/>
                        <w:right w:val="none" w:sz="0" w:space="0" w:color="auto"/>
                      </w:divBdr>
                      <w:divsChild>
                        <w:div w:id="1468813907">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7865686">
      <w:bodyDiv w:val="1"/>
      <w:marLeft w:val="0"/>
      <w:marRight w:val="0"/>
      <w:marTop w:val="0"/>
      <w:marBottom w:val="0"/>
      <w:divBdr>
        <w:top w:val="none" w:sz="0" w:space="0" w:color="auto"/>
        <w:left w:val="none" w:sz="0" w:space="0" w:color="auto"/>
        <w:bottom w:val="none" w:sz="0" w:space="0" w:color="auto"/>
        <w:right w:val="none" w:sz="0" w:space="0" w:color="auto"/>
      </w:divBdr>
    </w:div>
    <w:div w:id="409500133">
      <w:bodyDiv w:val="1"/>
      <w:marLeft w:val="0"/>
      <w:marRight w:val="0"/>
      <w:marTop w:val="0"/>
      <w:marBottom w:val="0"/>
      <w:divBdr>
        <w:top w:val="none" w:sz="0" w:space="0" w:color="auto"/>
        <w:left w:val="none" w:sz="0" w:space="0" w:color="auto"/>
        <w:bottom w:val="none" w:sz="0" w:space="0" w:color="auto"/>
        <w:right w:val="none" w:sz="0" w:space="0" w:color="auto"/>
      </w:divBdr>
      <w:divsChild>
        <w:div w:id="418793377">
          <w:marLeft w:val="0"/>
          <w:marRight w:val="0"/>
          <w:marTop w:val="0"/>
          <w:marBottom w:val="0"/>
          <w:divBdr>
            <w:top w:val="none" w:sz="0" w:space="0" w:color="auto"/>
            <w:left w:val="none" w:sz="0" w:space="0" w:color="auto"/>
            <w:bottom w:val="none" w:sz="0" w:space="0" w:color="auto"/>
            <w:right w:val="none" w:sz="0" w:space="0" w:color="auto"/>
          </w:divBdr>
          <w:divsChild>
            <w:div w:id="1744985545">
              <w:marLeft w:val="0"/>
              <w:marRight w:val="0"/>
              <w:marTop w:val="0"/>
              <w:marBottom w:val="0"/>
              <w:divBdr>
                <w:top w:val="none" w:sz="0" w:space="0" w:color="auto"/>
                <w:left w:val="none" w:sz="0" w:space="0" w:color="auto"/>
                <w:bottom w:val="none" w:sz="0" w:space="0" w:color="auto"/>
                <w:right w:val="none" w:sz="0" w:space="0" w:color="auto"/>
              </w:divBdr>
              <w:divsChild>
                <w:div w:id="1023479061">
                  <w:marLeft w:val="0"/>
                  <w:marRight w:val="0"/>
                  <w:marTop w:val="0"/>
                  <w:marBottom w:val="0"/>
                  <w:divBdr>
                    <w:top w:val="none" w:sz="0" w:space="0" w:color="auto"/>
                    <w:left w:val="none" w:sz="0" w:space="0" w:color="auto"/>
                    <w:bottom w:val="none" w:sz="0" w:space="0" w:color="auto"/>
                    <w:right w:val="none" w:sz="0" w:space="0" w:color="auto"/>
                  </w:divBdr>
                  <w:divsChild>
                    <w:div w:id="2374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04539">
      <w:bodyDiv w:val="1"/>
      <w:marLeft w:val="0"/>
      <w:marRight w:val="0"/>
      <w:marTop w:val="0"/>
      <w:marBottom w:val="0"/>
      <w:divBdr>
        <w:top w:val="none" w:sz="0" w:space="0" w:color="auto"/>
        <w:left w:val="none" w:sz="0" w:space="0" w:color="auto"/>
        <w:bottom w:val="none" w:sz="0" w:space="0" w:color="auto"/>
        <w:right w:val="none" w:sz="0" w:space="0" w:color="auto"/>
      </w:divBdr>
    </w:div>
    <w:div w:id="452211684">
      <w:bodyDiv w:val="1"/>
      <w:marLeft w:val="0"/>
      <w:marRight w:val="0"/>
      <w:marTop w:val="0"/>
      <w:marBottom w:val="0"/>
      <w:divBdr>
        <w:top w:val="none" w:sz="0" w:space="0" w:color="auto"/>
        <w:left w:val="none" w:sz="0" w:space="0" w:color="auto"/>
        <w:bottom w:val="none" w:sz="0" w:space="0" w:color="auto"/>
        <w:right w:val="none" w:sz="0" w:space="0" w:color="auto"/>
      </w:divBdr>
    </w:div>
    <w:div w:id="485980050">
      <w:bodyDiv w:val="1"/>
      <w:marLeft w:val="0"/>
      <w:marRight w:val="0"/>
      <w:marTop w:val="0"/>
      <w:marBottom w:val="0"/>
      <w:divBdr>
        <w:top w:val="none" w:sz="0" w:space="0" w:color="auto"/>
        <w:left w:val="none" w:sz="0" w:space="0" w:color="auto"/>
        <w:bottom w:val="none" w:sz="0" w:space="0" w:color="auto"/>
        <w:right w:val="none" w:sz="0" w:space="0" w:color="auto"/>
      </w:divBdr>
      <w:divsChild>
        <w:div w:id="20085362">
          <w:marLeft w:val="0"/>
          <w:marRight w:val="0"/>
          <w:marTop w:val="0"/>
          <w:marBottom w:val="0"/>
          <w:divBdr>
            <w:top w:val="none" w:sz="0" w:space="0" w:color="auto"/>
            <w:left w:val="none" w:sz="0" w:space="0" w:color="auto"/>
            <w:bottom w:val="none" w:sz="0" w:space="0" w:color="auto"/>
            <w:right w:val="none" w:sz="0" w:space="0" w:color="auto"/>
          </w:divBdr>
          <w:divsChild>
            <w:div w:id="2069720632">
              <w:marLeft w:val="0"/>
              <w:marRight w:val="0"/>
              <w:marTop w:val="0"/>
              <w:marBottom w:val="0"/>
              <w:divBdr>
                <w:top w:val="none" w:sz="0" w:space="0" w:color="auto"/>
                <w:left w:val="none" w:sz="0" w:space="0" w:color="auto"/>
                <w:bottom w:val="none" w:sz="0" w:space="0" w:color="auto"/>
                <w:right w:val="none" w:sz="0" w:space="0" w:color="auto"/>
              </w:divBdr>
              <w:divsChild>
                <w:div w:id="321587914">
                  <w:marLeft w:val="0"/>
                  <w:marRight w:val="0"/>
                  <w:marTop w:val="15"/>
                  <w:marBottom w:val="180"/>
                  <w:divBdr>
                    <w:top w:val="none" w:sz="0" w:space="0" w:color="auto"/>
                    <w:left w:val="none" w:sz="0" w:space="0" w:color="auto"/>
                    <w:bottom w:val="none" w:sz="0" w:space="0" w:color="auto"/>
                    <w:right w:val="none" w:sz="0" w:space="0" w:color="auto"/>
                  </w:divBdr>
                  <w:divsChild>
                    <w:div w:id="170410262">
                      <w:marLeft w:val="0"/>
                      <w:marRight w:val="0"/>
                      <w:marTop w:val="0"/>
                      <w:marBottom w:val="360"/>
                      <w:divBdr>
                        <w:top w:val="none" w:sz="0" w:space="0" w:color="auto"/>
                        <w:left w:val="none" w:sz="0" w:space="0" w:color="auto"/>
                        <w:bottom w:val="none" w:sz="0" w:space="0" w:color="auto"/>
                        <w:right w:val="none" w:sz="0" w:space="0" w:color="auto"/>
                      </w:divBdr>
                      <w:divsChild>
                        <w:div w:id="12190040">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861359150">
      <w:bodyDiv w:val="1"/>
      <w:marLeft w:val="0"/>
      <w:marRight w:val="0"/>
      <w:marTop w:val="0"/>
      <w:marBottom w:val="0"/>
      <w:divBdr>
        <w:top w:val="none" w:sz="0" w:space="0" w:color="auto"/>
        <w:left w:val="none" w:sz="0" w:space="0" w:color="auto"/>
        <w:bottom w:val="none" w:sz="0" w:space="0" w:color="auto"/>
        <w:right w:val="none" w:sz="0" w:space="0" w:color="auto"/>
      </w:divBdr>
    </w:div>
    <w:div w:id="967317299">
      <w:bodyDiv w:val="1"/>
      <w:marLeft w:val="0"/>
      <w:marRight w:val="0"/>
      <w:marTop w:val="0"/>
      <w:marBottom w:val="0"/>
      <w:divBdr>
        <w:top w:val="none" w:sz="0" w:space="0" w:color="auto"/>
        <w:left w:val="none" w:sz="0" w:space="0" w:color="auto"/>
        <w:bottom w:val="none" w:sz="0" w:space="0" w:color="auto"/>
        <w:right w:val="none" w:sz="0" w:space="0" w:color="auto"/>
      </w:divBdr>
    </w:div>
    <w:div w:id="1401899425">
      <w:bodyDiv w:val="1"/>
      <w:marLeft w:val="0"/>
      <w:marRight w:val="0"/>
      <w:marTop w:val="0"/>
      <w:marBottom w:val="0"/>
      <w:divBdr>
        <w:top w:val="none" w:sz="0" w:space="0" w:color="auto"/>
        <w:left w:val="none" w:sz="0" w:space="0" w:color="auto"/>
        <w:bottom w:val="none" w:sz="0" w:space="0" w:color="auto"/>
        <w:right w:val="none" w:sz="0" w:space="0" w:color="auto"/>
      </w:divBdr>
      <w:divsChild>
        <w:div w:id="331614608">
          <w:marLeft w:val="0"/>
          <w:marRight w:val="0"/>
          <w:marTop w:val="0"/>
          <w:marBottom w:val="0"/>
          <w:divBdr>
            <w:top w:val="none" w:sz="0" w:space="0" w:color="auto"/>
            <w:left w:val="none" w:sz="0" w:space="0" w:color="auto"/>
            <w:bottom w:val="none" w:sz="0" w:space="0" w:color="auto"/>
            <w:right w:val="none" w:sz="0" w:space="0" w:color="auto"/>
          </w:divBdr>
          <w:divsChild>
            <w:div w:id="2131317933">
              <w:marLeft w:val="0"/>
              <w:marRight w:val="0"/>
              <w:marTop w:val="0"/>
              <w:marBottom w:val="0"/>
              <w:divBdr>
                <w:top w:val="none" w:sz="0" w:space="0" w:color="auto"/>
                <w:left w:val="none" w:sz="0" w:space="0" w:color="auto"/>
                <w:bottom w:val="none" w:sz="0" w:space="0" w:color="auto"/>
                <w:right w:val="none" w:sz="0" w:space="0" w:color="auto"/>
              </w:divBdr>
              <w:divsChild>
                <w:div w:id="1219589298">
                  <w:marLeft w:val="0"/>
                  <w:marRight w:val="0"/>
                  <w:marTop w:val="0"/>
                  <w:marBottom w:val="0"/>
                  <w:divBdr>
                    <w:top w:val="none" w:sz="0" w:space="0" w:color="auto"/>
                    <w:left w:val="none" w:sz="0" w:space="0" w:color="auto"/>
                    <w:bottom w:val="none" w:sz="0" w:space="0" w:color="auto"/>
                    <w:right w:val="none" w:sz="0" w:space="0" w:color="auto"/>
                  </w:divBdr>
                  <w:divsChild>
                    <w:div w:id="14555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195567">
      <w:bodyDiv w:val="1"/>
      <w:marLeft w:val="0"/>
      <w:marRight w:val="0"/>
      <w:marTop w:val="0"/>
      <w:marBottom w:val="0"/>
      <w:divBdr>
        <w:top w:val="none" w:sz="0" w:space="0" w:color="auto"/>
        <w:left w:val="none" w:sz="0" w:space="0" w:color="auto"/>
        <w:bottom w:val="none" w:sz="0" w:space="0" w:color="auto"/>
        <w:right w:val="none" w:sz="0" w:space="0" w:color="auto"/>
      </w:divBdr>
      <w:divsChild>
        <w:div w:id="124466772">
          <w:marLeft w:val="0"/>
          <w:marRight w:val="0"/>
          <w:marTop w:val="0"/>
          <w:marBottom w:val="0"/>
          <w:divBdr>
            <w:top w:val="none" w:sz="0" w:space="0" w:color="auto"/>
            <w:left w:val="none" w:sz="0" w:space="0" w:color="auto"/>
            <w:bottom w:val="none" w:sz="0" w:space="0" w:color="auto"/>
            <w:right w:val="none" w:sz="0" w:space="0" w:color="auto"/>
          </w:divBdr>
          <w:divsChild>
            <w:div w:id="649405372">
              <w:marLeft w:val="0"/>
              <w:marRight w:val="0"/>
              <w:marTop w:val="0"/>
              <w:marBottom w:val="0"/>
              <w:divBdr>
                <w:top w:val="none" w:sz="0" w:space="0" w:color="auto"/>
                <w:left w:val="none" w:sz="0" w:space="0" w:color="auto"/>
                <w:bottom w:val="none" w:sz="0" w:space="0" w:color="auto"/>
                <w:right w:val="none" w:sz="0" w:space="0" w:color="auto"/>
              </w:divBdr>
              <w:divsChild>
                <w:div w:id="426997859">
                  <w:marLeft w:val="0"/>
                  <w:marRight w:val="0"/>
                  <w:marTop w:val="15"/>
                  <w:marBottom w:val="180"/>
                  <w:divBdr>
                    <w:top w:val="none" w:sz="0" w:space="0" w:color="auto"/>
                    <w:left w:val="none" w:sz="0" w:space="0" w:color="auto"/>
                    <w:bottom w:val="none" w:sz="0" w:space="0" w:color="auto"/>
                    <w:right w:val="none" w:sz="0" w:space="0" w:color="auto"/>
                  </w:divBdr>
                  <w:divsChild>
                    <w:div w:id="1544631107">
                      <w:marLeft w:val="0"/>
                      <w:marRight w:val="0"/>
                      <w:marTop w:val="0"/>
                      <w:marBottom w:val="360"/>
                      <w:divBdr>
                        <w:top w:val="none" w:sz="0" w:space="0" w:color="auto"/>
                        <w:left w:val="none" w:sz="0" w:space="0" w:color="auto"/>
                        <w:bottom w:val="none" w:sz="0" w:space="0" w:color="auto"/>
                        <w:right w:val="none" w:sz="0" w:space="0" w:color="auto"/>
                      </w:divBdr>
                      <w:divsChild>
                        <w:div w:id="2628492">
                          <w:marLeft w:val="2700"/>
                          <w:marRight w:val="300"/>
                          <w:marTop w:val="0"/>
                          <w:marBottom w:val="0"/>
                          <w:divBdr>
                            <w:top w:val="none" w:sz="0" w:space="0" w:color="auto"/>
                            <w:left w:val="single" w:sz="6" w:space="9" w:color="D6D6D6"/>
                            <w:bottom w:val="none" w:sz="0" w:space="0" w:color="auto"/>
                            <w:right w:val="none" w:sz="0" w:space="0" w:color="auto"/>
                          </w:divBdr>
                        </w:div>
                      </w:divsChild>
                    </w:div>
                  </w:divsChild>
                </w:div>
              </w:divsChild>
            </w:div>
          </w:divsChild>
        </w:div>
      </w:divsChild>
    </w:div>
    <w:div w:id="1497456900">
      <w:bodyDiv w:val="1"/>
      <w:marLeft w:val="0"/>
      <w:marRight w:val="0"/>
      <w:marTop w:val="0"/>
      <w:marBottom w:val="0"/>
      <w:divBdr>
        <w:top w:val="none" w:sz="0" w:space="0" w:color="auto"/>
        <w:left w:val="none" w:sz="0" w:space="0" w:color="auto"/>
        <w:bottom w:val="none" w:sz="0" w:space="0" w:color="auto"/>
        <w:right w:val="none" w:sz="0" w:space="0" w:color="auto"/>
      </w:divBdr>
      <w:divsChild>
        <w:div w:id="1765608117">
          <w:marLeft w:val="0"/>
          <w:marRight w:val="0"/>
          <w:marTop w:val="0"/>
          <w:marBottom w:val="0"/>
          <w:divBdr>
            <w:top w:val="none" w:sz="0" w:space="0" w:color="auto"/>
            <w:left w:val="none" w:sz="0" w:space="0" w:color="auto"/>
            <w:bottom w:val="none" w:sz="0" w:space="0" w:color="auto"/>
            <w:right w:val="none" w:sz="0" w:space="0" w:color="auto"/>
          </w:divBdr>
          <w:divsChild>
            <w:div w:id="159078939">
              <w:marLeft w:val="0"/>
              <w:marRight w:val="0"/>
              <w:marTop w:val="0"/>
              <w:marBottom w:val="0"/>
              <w:divBdr>
                <w:top w:val="single" w:sz="6" w:space="0" w:color="D4D4D4"/>
                <w:left w:val="none" w:sz="0" w:space="0" w:color="auto"/>
                <w:bottom w:val="none" w:sz="0" w:space="0" w:color="auto"/>
                <w:right w:val="none" w:sz="0" w:space="0" w:color="auto"/>
              </w:divBdr>
              <w:divsChild>
                <w:div w:id="1624069256">
                  <w:marLeft w:val="0"/>
                  <w:marRight w:val="0"/>
                  <w:marTop w:val="0"/>
                  <w:marBottom w:val="0"/>
                  <w:divBdr>
                    <w:top w:val="none" w:sz="0" w:space="0" w:color="auto"/>
                    <w:left w:val="none" w:sz="0" w:space="0" w:color="auto"/>
                    <w:bottom w:val="none" w:sz="0" w:space="0" w:color="auto"/>
                    <w:right w:val="none" w:sz="0" w:space="0" w:color="auto"/>
                  </w:divBdr>
                  <w:divsChild>
                    <w:div w:id="19387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7057">
      <w:bodyDiv w:val="1"/>
      <w:marLeft w:val="0"/>
      <w:marRight w:val="0"/>
      <w:marTop w:val="0"/>
      <w:marBottom w:val="0"/>
      <w:divBdr>
        <w:top w:val="none" w:sz="0" w:space="0" w:color="auto"/>
        <w:left w:val="none" w:sz="0" w:space="0" w:color="auto"/>
        <w:bottom w:val="none" w:sz="0" w:space="0" w:color="auto"/>
        <w:right w:val="none" w:sz="0" w:space="0" w:color="auto"/>
      </w:divBdr>
      <w:divsChild>
        <w:div w:id="9651023">
          <w:marLeft w:val="0"/>
          <w:marRight w:val="0"/>
          <w:marTop w:val="0"/>
          <w:marBottom w:val="0"/>
          <w:divBdr>
            <w:top w:val="none" w:sz="0" w:space="0" w:color="auto"/>
            <w:left w:val="none" w:sz="0" w:space="0" w:color="auto"/>
            <w:bottom w:val="none" w:sz="0" w:space="0" w:color="auto"/>
            <w:right w:val="none" w:sz="0" w:space="0" w:color="auto"/>
          </w:divBdr>
        </w:div>
        <w:div w:id="11616015">
          <w:marLeft w:val="0"/>
          <w:marRight w:val="0"/>
          <w:marTop w:val="0"/>
          <w:marBottom w:val="0"/>
          <w:divBdr>
            <w:top w:val="none" w:sz="0" w:space="0" w:color="auto"/>
            <w:left w:val="none" w:sz="0" w:space="0" w:color="auto"/>
            <w:bottom w:val="none" w:sz="0" w:space="0" w:color="auto"/>
            <w:right w:val="none" w:sz="0" w:space="0" w:color="auto"/>
          </w:divBdr>
          <w:divsChild>
            <w:div w:id="1145008848">
              <w:marLeft w:val="0"/>
              <w:marRight w:val="0"/>
              <w:marTop w:val="0"/>
              <w:marBottom w:val="0"/>
              <w:divBdr>
                <w:top w:val="none" w:sz="0" w:space="0" w:color="auto"/>
                <w:left w:val="none" w:sz="0" w:space="0" w:color="auto"/>
                <w:bottom w:val="none" w:sz="0" w:space="0" w:color="auto"/>
                <w:right w:val="none" w:sz="0" w:space="0" w:color="auto"/>
              </w:divBdr>
            </w:div>
            <w:div w:id="1176774878">
              <w:marLeft w:val="0"/>
              <w:marRight w:val="0"/>
              <w:marTop w:val="0"/>
              <w:marBottom w:val="0"/>
              <w:divBdr>
                <w:top w:val="none" w:sz="0" w:space="0" w:color="auto"/>
                <w:left w:val="none" w:sz="0" w:space="0" w:color="auto"/>
                <w:bottom w:val="none" w:sz="0" w:space="0" w:color="auto"/>
                <w:right w:val="none" w:sz="0" w:space="0" w:color="auto"/>
              </w:divBdr>
            </w:div>
            <w:div w:id="1602294294">
              <w:marLeft w:val="0"/>
              <w:marRight w:val="0"/>
              <w:marTop w:val="0"/>
              <w:marBottom w:val="0"/>
              <w:divBdr>
                <w:top w:val="none" w:sz="0" w:space="0" w:color="auto"/>
                <w:left w:val="none" w:sz="0" w:space="0" w:color="auto"/>
                <w:bottom w:val="none" w:sz="0" w:space="0" w:color="auto"/>
                <w:right w:val="none" w:sz="0" w:space="0" w:color="auto"/>
              </w:divBdr>
            </w:div>
            <w:div w:id="1621767263">
              <w:marLeft w:val="0"/>
              <w:marRight w:val="0"/>
              <w:marTop w:val="0"/>
              <w:marBottom w:val="0"/>
              <w:divBdr>
                <w:top w:val="none" w:sz="0" w:space="0" w:color="auto"/>
                <w:left w:val="none" w:sz="0" w:space="0" w:color="auto"/>
                <w:bottom w:val="none" w:sz="0" w:space="0" w:color="auto"/>
                <w:right w:val="none" w:sz="0" w:space="0" w:color="auto"/>
              </w:divBdr>
            </w:div>
            <w:div w:id="1665739185">
              <w:marLeft w:val="0"/>
              <w:marRight w:val="0"/>
              <w:marTop w:val="0"/>
              <w:marBottom w:val="0"/>
              <w:divBdr>
                <w:top w:val="none" w:sz="0" w:space="0" w:color="auto"/>
                <w:left w:val="none" w:sz="0" w:space="0" w:color="auto"/>
                <w:bottom w:val="none" w:sz="0" w:space="0" w:color="auto"/>
                <w:right w:val="none" w:sz="0" w:space="0" w:color="auto"/>
              </w:divBdr>
            </w:div>
          </w:divsChild>
        </w:div>
        <w:div w:id="17590641">
          <w:marLeft w:val="0"/>
          <w:marRight w:val="0"/>
          <w:marTop w:val="0"/>
          <w:marBottom w:val="0"/>
          <w:divBdr>
            <w:top w:val="none" w:sz="0" w:space="0" w:color="auto"/>
            <w:left w:val="none" w:sz="0" w:space="0" w:color="auto"/>
            <w:bottom w:val="none" w:sz="0" w:space="0" w:color="auto"/>
            <w:right w:val="none" w:sz="0" w:space="0" w:color="auto"/>
          </w:divBdr>
          <w:divsChild>
            <w:div w:id="767232447">
              <w:marLeft w:val="0"/>
              <w:marRight w:val="0"/>
              <w:marTop w:val="0"/>
              <w:marBottom w:val="0"/>
              <w:divBdr>
                <w:top w:val="none" w:sz="0" w:space="0" w:color="auto"/>
                <w:left w:val="none" w:sz="0" w:space="0" w:color="auto"/>
                <w:bottom w:val="none" w:sz="0" w:space="0" w:color="auto"/>
                <w:right w:val="none" w:sz="0" w:space="0" w:color="auto"/>
              </w:divBdr>
            </w:div>
            <w:div w:id="795442371">
              <w:marLeft w:val="0"/>
              <w:marRight w:val="0"/>
              <w:marTop w:val="0"/>
              <w:marBottom w:val="0"/>
              <w:divBdr>
                <w:top w:val="none" w:sz="0" w:space="0" w:color="auto"/>
                <w:left w:val="none" w:sz="0" w:space="0" w:color="auto"/>
                <w:bottom w:val="none" w:sz="0" w:space="0" w:color="auto"/>
                <w:right w:val="none" w:sz="0" w:space="0" w:color="auto"/>
              </w:divBdr>
            </w:div>
            <w:div w:id="832986840">
              <w:marLeft w:val="0"/>
              <w:marRight w:val="0"/>
              <w:marTop w:val="0"/>
              <w:marBottom w:val="0"/>
              <w:divBdr>
                <w:top w:val="none" w:sz="0" w:space="0" w:color="auto"/>
                <w:left w:val="none" w:sz="0" w:space="0" w:color="auto"/>
                <w:bottom w:val="none" w:sz="0" w:space="0" w:color="auto"/>
                <w:right w:val="none" w:sz="0" w:space="0" w:color="auto"/>
              </w:divBdr>
            </w:div>
            <w:div w:id="856238227">
              <w:marLeft w:val="0"/>
              <w:marRight w:val="0"/>
              <w:marTop w:val="0"/>
              <w:marBottom w:val="0"/>
              <w:divBdr>
                <w:top w:val="none" w:sz="0" w:space="0" w:color="auto"/>
                <w:left w:val="none" w:sz="0" w:space="0" w:color="auto"/>
                <w:bottom w:val="none" w:sz="0" w:space="0" w:color="auto"/>
                <w:right w:val="none" w:sz="0" w:space="0" w:color="auto"/>
              </w:divBdr>
            </w:div>
            <w:div w:id="1561592003">
              <w:marLeft w:val="0"/>
              <w:marRight w:val="0"/>
              <w:marTop w:val="0"/>
              <w:marBottom w:val="0"/>
              <w:divBdr>
                <w:top w:val="none" w:sz="0" w:space="0" w:color="auto"/>
                <w:left w:val="none" w:sz="0" w:space="0" w:color="auto"/>
                <w:bottom w:val="none" w:sz="0" w:space="0" w:color="auto"/>
                <w:right w:val="none" w:sz="0" w:space="0" w:color="auto"/>
              </w:divBdr>
            </w:div>
          </w:divsChild>
        </w:div>
        <w:div w:id="21059943">
          <w:marLeft w:val="0"/>
          <w:marRight w:val="0"/>
          <w:marTop w:val="0"/>
          <w:marBottom w:val="0"/>
          <w:divBdr>
            <w:top w:val="none" w:sz="0" w:space="0" w:color="auto"/>
            <w:left w:val="none" w:sz="0" w:space="0" w:color="auto"/>
            <w:bottom w:val="none" w:sz="0" w:space="0" w:color="auto"/>
            <w:right w:val="none" w:sz="0" w:space="0" w:color="auto"/>
          </w:divBdr>
          <w:divsChild>
            <w:div w:id="189491708">
              <w:marLeft w:val="0"/>
              <w:marRight w:val="0"/>
              <w:marTop w:val="0"/>
              <w:marBottom w:val="0"/>
              <w:divBdr>
                <w:top w:val="none" w:sz="0" w:space="0" w:color="auto"/>
                <w:left w:val="none" w:sz="0" w:space="0" w:color="auto"/>
                <w:bottom w:val="none" w:sz="0" w:space="0" w:color="auto"/>
                <w:right w:val="none" w:sz="0" w:space="0" w:color="auto"/>
              </w:divBdr>
            </w:div>
            <w:div w:id="657078056">
              <w:marLeft w:val="0"/>
              <w:marRight w:val="0"/>
              <w:marTop w:val="0"/>
              <w:marBottom w:val="0"/>
              <w:divBdr>
                <w:top w:val="none" w:sz="0" w:space="0" w:color="auto"/>
                <w:left w:val="none" w:sz="0" w:space="0" w:color="auto"/>
                <w:bottom w:val="none" w:sz="0" w:space="0" w:color="auto"/>
                <w:right w:val="none" w:sz="0" w:space="0" w:color="auto"/>
              </w:divBdr>
            </w:div>
            <w:div w:id="833762192">
              <w:marLeft w:val="0"/>
              <w:marRight w:val="0"/>
              <w:marTop w:val="0"/>
              <w:marBottom w:val="0"/>
              <w:divBdr>
                <w:top w:val="none" w:sz="0" w:space="0" w:color="auto"/>
                <w:left w:val="none" w:sz="0" w:space="0" w:color="auto"/>
                <w:bottom w:val="none" w:sz="0" w:space="0" w:color="auto"/>
                <w:right w:val="none" w:sz="0" w:space="0" w:color="auto"/>
              </w:divBdr>
            </w:div>
          </w:divsChild>
        </w:div>
        <w:div w:id="24411242">
          <w:marLeft w:val="0"/>
          <w:marRight w:val="0"/>
          <w:marTop w:val="0"/>
          <w:marBottom w:val="0"/>
          <w:divBdr>
            <w:top w:val="none" w:sz="0" w:space="0" w:color="auto"/>
            <w:left w:val="none" w:sz="0" w:space="0" w:color="auto"/>
            <w:bottom w:val="none" w:sz="0" w:space="0" w:color="auto"/>
            <w:right w:val="none" w:sz="0" w:space="0" w:color="auto"/>
          </w:divBdr>
        </w:div>
        <w:div w:id="40401192">
          <w:marLeft w:val="0"/>
          <w:marRight w:val="0"/>
          <w:marTop w:val="0"/>
          <w:marBottom w:val="0"/>
          <w:divBdr>
            <w:top w:val="none" w:sz="0" w:space="0" w:color="auto"/>
            <w:left w:val="none" w:sz="0" w:space="0" w:color="auto"/>
            <w:bottom w:val="none" w:sz="0" w:space="0" w:color="auto"/>
            <w:right w:val="none" w:sz="0" w:space="0" w:color="auto"/>
          </w:divBdr>
        </w:div>
        <w:div w:id="69281616">
          <w:marLeft w:val="0"/>
          <w:marRight w:val="0"/>
          <w:marTop w:val="0"/>
          <w:marBottom w:val="0"/>
          <w:divBdr>
            <w:top w:val="none" w:sz="0" w:space="0" w:color="auto"/>
            <w:left w:val="none" w:sz="0" w:space="0" w:color="auto"/>
            <w:bottom w:val="none" w:sz="0" w:space="0" w:color="auto"/>
            <w:right w:val="none" w:sz="0" w:space="0" w:color="auto"/>
          </w:divBdr>
        </w:div>
        <w:div w:id="86655392">
          <w:marLeft w:val="0"/>
          <w:marRight w:val="0"/>
          <w:marTop w:val="0"/>
          <w:marBottom w:val="0"/>
          <w:divBdr>
            <w:top w:val="none" w:sz="0" w:space="0" w:color="auto"/>
            <w:left w:val="none" w:sz="0" w:space="0" w:color="auto"/>
            <w:bottom w:val="none" w:sz="0" w:space="0" w:color="auto"/>
            <w:right w:val="none" w:sz="0" w:space="0" w:color="auto"/>
          </w:divBdr>
          <w:divsChild>
            <w:div w:id="92240518">
              <w:marLeft w:val="0"/>
              <w:marRight w:val="0"/>
              <w:marTop w:val="0"/>
              <w:marBottom w:val="0"/>
              <w:divBdr>
                <w:top w:val="none" w:sz="0" w:space="0" w:color="auto"/>
                <w:left w:val="none" w:sz="0" w:space="0" w:color="auto"/>
                <w:bottom w:val="none" w:sz="0" w:space="0" w:color="auto"/>
                <w:right w:val="none" w:sz="0" w:space="0" w:color="auto"/>
              </w:divBdr>
            </w:div>
            <w:div w:id="418141993">
              <w:marLeft w:val="0"/>
              <w:marRight w:val="0"/>
              <w:marTop w:val="0"/>
              <w:marBottom w:val="0"/>
              <w:divBdr>
                <w:top w:val="none" w:sz="0" w:space="0" w:color="auto"/>
                <w:left w:val="none" w:sz="0" w:space="0" w:color="auto"/>
                <w:bottom w:val="none" w:sz="0" w:space="0" w:color="auto"/>
                <w:right w:val="none" w:sz="0" w:space="0" w:color="auto"/>
              </w:divBdr>
            </w:div>
            <w:div w:id="1149203259">
              <w:marLeft w:val="0"/>
              <w:marRight w:val="0"/>
              <w:marTop w:val="0"/>
              <w:marBottom w:val="0"/>
              <w:divBdr>
                <w:top w:val="none" w:sz="0" w:space="0" w:color="auto"/>
                <w:left w:val="none" w:sz="0" w:space="0" w:color="auto"/>
                <w:bottom w:val="none" w:sz="0" w:space="0" w:color="auto"/>
                <w:right w:val="none" w:sz="0" w:space="0" w:color="auto"/>
              </w:divBdr>
            </w:div>
            <w:div w:id="1226724832">
              <w:marLeft w:val="0"/>
              <w:marRight w:val="0"/>
              <w:marTop w:val="0"/>
              <w:marBottom w:val="0"/>
              <w:divBdr>
                <w:top w:val="none" w:sz="0" w:space="0" w:color="auto"/>
                <w:left w:val="none" w:sz="0" w:space="0" w:color="auto"/>
                <w:bottom w:val="none" w:sz="0" w:space="0" w:color="auto"/>
                <w:right w:val="none" w:sz="0" w:space="0" w:color="auto"/>
              </w:divBdr>
            </w:div>
            <w:div w:id="1868177442">
              <w:marLeft w:val="0"/>
              <w:marRight w:val="0"/>
              <w:marTop w:val="0"/>
              <w:marBottom w:val="0"/>
              <w:divBdr>
                <w:top w:val="none" w:sz="0" w:space="0" w:color="auto"/>
                <w:left w:val="none" w:sz="0" w:space="0" w:color="auto"/>
                <w:bottom w:val="none" w:sz="0" w:space="0" w:color="auto"/>
                <w:right w:val="none" w:sz="0" w:space="0" w:color="auto"/>
              </w:divBdr>
            </w:div>
          </w:divsChild>
        </w:div>
        <w:div w:id="88552318">
          <w:marLeft w:val="0"/>
          <w:marRight w:val="0"/>
          <w:marTop w:val="0"/>
          <w:marBottom w:val="0"/>
          <w:divBdr>
            <w:top w:val="none" w:sz="0" w:space="0" w:color="auto"/>
            <w:left w:val="none" w:sz="0" w:space="0" w:color="auto"/>
            <w:bottom w:val="none" w:sz="0" w:space="0" w:color="auto"/>
            <w:right w:val="none" w:sz="0" w:space="0" w:color="auto"/>
          </w:divBdr>
        </w:div>
        <w:div w:id="108670968">
          <w:marLeft w:val="0"/>
          <w:marRight w:val="0"/>
          <w:marTop w:val="0"/>
          <w:marBottom w:val="0"/>
          <w:divBdr>
            <w:top w:val="none" w:sz="0" w:space="0" w:color="auto"/>
            <w:left w:val="none" w:sz="0" w:space="0" w:color="auto"/>
            <w:bottom w:val="none" w:sz="0" w:space="0" w:color="auto"/>
            <w:right w:val="none" w:sz="0" w:space="0" w:color="auto"/>
          </w:divBdr>
        </w:div>
        <w:div w:id="142434687">
          <w:marLeft w:val="0"/>
          <w:marRight w:val="0"/>
          <w:marTop w:val="0"/>
          <w:marBottom w:val="0"/>
          <w:divBdr>
            <w:top w:val="none" w:sz="0" w:space="0" w:color="auto"/>
            <w:left w:val="none" w:sz="0" w:space="0" w:color="auto"/>
            <w:bottom w:val="none" w:sz="0" w:space="0" w:color="auto"/>
            <w:right w:val="none" w:sz="0" w:space="0" w:color="auto"/>
          </w:divBdr>
        </w:div>
        <w:div w:id="167598738">
          <w:marLeft w:val="0"/>
          <w:marRight w:val="0"/>
          <w:marTop w:val="0"/>
          <w:marBottom w:val="0"/>
          <w:divBdr>
            <w:top w:val="none" w:sz="0" w:space="0" w:color="auto"/>
            <w:left w:val="none" w:sz="0" w:space="0" w:color="auto"/>
            <w:bottom w:val="none" w:sz="0" w:space="0" w:color="auto"/>
            <w:right w:val="none" w:sz="0" w:space="0" w:color="auto"/>
          </w:divBdr>
        </w:div>
        <w:div w:id="172847125">
          <w:marLeft w:val="0"/>
          <w:marRight w:val="0"/>
          <w:marTop w:val="0"/>
          <w:marBottom w:val="0"/>
          <w:divBdr>
            <w:top w:val="none" w:sz="0" w:space="0" w:color="auto"/>
            <w:left w:val="none" w:sz="0" w:space="0" w:color="auto"/>
            <w:bottom w:val="none" w:sz="0" w:space="0" w:color="auto"/>
            <w:right w:val="none" w:sz="0" w:space="0" w:color="auto"/>
          </w:divBdr>
        </w:div>
        <w:div w:id="202786818">
          <w:marLeft w:val="0"/>
          <w:marRight w:val="0"/>
          <w:marTop w:val="0"/>
          <w:marBottom w:val="0"/>
          <w:divBdr>
            <w:top w:val="none" w:sz="0" w:space="0" w:color="auto"/>
            <w:left w:val="none" w:sz="0" w:space="0" w:color="auto"/>
            <w:bottom w:val="none" w:sz="0" w:space="0" w:color="auto"/>
            <w:right w:val="none" w:sz="0" w:space="0" w:color="auto"/>
          </w:divBdr>
        </w:div>
        <w:div w:id="231473815">
          <w:marLeft w:val="0"/>
          <w:marRight w:val="0"/>
          <w:marTop w:val="0"/>
          <w:marBottom w:val="0"/>
          <w:divBdr>
            <w:top w:val="none" w:sz="0" w:space="0" w:color="auto"/>
            <w:left w:val="none" w:sz="0" w:space="0" w:color="auto"/>
            <w:bottom w:val="none" w:sz="0" w:space="0" w:color="auto"/>
            <w:right w:val="none" w:sz="0" w:space="0" w:color="auto"/>
          </w:divBdr>
        </w:div>
        <w:div w:id="257979949">
          <w:marLeft w:val="0"/>
          <w:marRight w:val="0"/>
          <w:marTop w:val="0"/>
          <w:marBottom w:val="0"/>
          <w:divBdr>
            <w:top w:val="none" w:sz="0" w:space="0" w:color="auto"/>
            <w:left w:val="none" w:sz="0" w:space="0" w:color="auto"/>
            <w:bottom w:val="none" w:sz="0" w:space="0" w:color="auto"/>
            <w:right w:val="none" w:sz="0" w:space="0" w:color="auto"/>
          </w:divBdr>
          <w:divsChild>
            <w:div w:id="244149510">
              <w:marLeft w:val="0"/>
              <w:marRight w:val="0"/>
              <w:marTop w:val="0"/>
              <w:marBottom w:val="0"/>
              <w:divBdr>
                <w:top w:val="none" w:sz="0" w:space="0" w:color="auto"/>
                <w:left w:val="none" w:sz="0" w:space="0" w:color="auto"/>
                <w:bottom w:val="none" w:sz="0" w:space="0" w:color="auto"/>
                <w:right w:val="none" w:sz="0" w:space="0" w:color="auto"/>
              </w:divBdr>
            </w:div>
            <w:div w:id="663583570">
              <w:marLeft w:val="0"/>
              <w:marRight w:val="0"/>
              <w:marTop w:val="0"/>
              <w:marBottom w:val="0"/>
              <w:divBdr>
                <w:top w:val="none" w:sz="0" w:space="0" w:color="auto"/>
                <w:left w:val="none" w:sz="0" w:space="0" w:color="auto"/>
                <w:bottom w:val="none" w:sz="0" w:space="0" w:color="auto"/>
                <w:right w:val="none" w:sz="0" w:space="0" w:color="auto"/>
              </w:divBdr>
            </w:div>
            <w:div w:id="817959797">
              <w:marLeft w:val="0"/>
              <w:marRight w:val="0"/>
              <w:marTop w:val="0"/>
              <w:marBottom w:val="0"/>
              <w:divBdr>
                <w:top w:val="none" w:sz="0" w:space="0" w:color="auto"/>
                <w:left w:val="none" w:sz="0" w:space="0" w:color="auto"/>
                <w:bottom w:val="none" w:sz="0" w:space="0" w:color="auto"/>
                <w:right w:val="none" w:sz="0" w:space="0" w:color="auto"/>
              </w:divBdr>
            </w:div>
            <w:div w:id="1290357374">
              <w:marLeft w:val="0"/>
              <w:marRight w:val="0"/>
              <w:marTop w:val="0"/>
              <w:marBottom w:val="0"/>
              <w:divBdr>
                <w:top w:val="none" w:sz="0" w:space="0" w:color="auto"/>
                <w:left w:val="none" w:sz="0" w:space="0" w:color="auto"/>
                <w:bottom w:val="none" w:sz="0" w:space="0" w:color="auto"/>
                <w:right w:val="none" w:sz="0" w:space="0" w:color="auto"/>
              </w:divBdr>
            </w:div>
            <w:div w:id="1863472663">
              <w:marLeft w:val="0"/>
              <w:marRight w:val="0"/>
              <w:marTop w:val="0"/>
              <w:marBottom w:val="0"/>
              <w:divBdr>
                <w:top w:val="none" w:sz="0" w:space="0" w:color="auto"/>
                <w:left w:val="none" w:sz="0" w:space="0" w:color="auto"/>
                <w:bottom w:val="none" w:sz="0" w:space="0" w:color="auto"/>
                <w:right w:val="none" w:sz="0" w:space="0" w:color="auto"/>
              </w:divBdr>
            </w:div>
          </w:divsChild>
        </w:div>
        <w:div w:id="272173432">
          <w:marLeft w:val="0"/>
          <w:marRight w:val="0"/>
          <w:marTop w:val="0"/>
          <w:marBottom w:val="0"/>
          <w:divBdr>
            <w:top w:val="none" w:sz="0" w:space="0" w:color="auto"/>
            <w:left w:val="none" w:sz="0" w:space="0" w:color="auto"/>
            <w:bottom w:val="none" w:sz="0" w:space="0" w:color="auto"/>
            <w:right w:val="none" w:sz="0" w:space="0" w:color="auto"/>
          </w:divBdr>
        </w:div>
        <w:div w:id="275984383">
          <w:marLeft w:val="0"/>
          <w:marRight w:val="0"/>
          <w:marTop w:val="0"/>
          <w:marBottom w:val="0"/>
          <w:divBdr>
            <w:top w:val="none" w:sz="0" w:space="0" w:color="auto"/>
            <w:left w:val="none" w:sz="0" w:space="0" w:color="auto"/>
            <w:bottom w:val="none" w:sz="0" w:space="0" w:color="auto"/>
            <w:right w:val="none" w:sz="0" w:space="0" w:color="auto"/>
          </w:divBdr>
        </w:div>
        <w:div w:id="284192022">
          <w:marLeft w:val="0"/>
          <w:marRight w:val="0"/>
          <w:marTop w:val="0"/>
          <w:marBottom w:val="0"/>
          <w:divBdr>
            <w:top w:val="none" w:sz="0" w:space="0" w:color="auto"/>
            <w:left w:val="none" w:sz="0" w:space="0" w:color="auto"/>
            <w:bottom w:val="none" w:sz="0" w:space="0" w:color="auto"/>
            <w:right w:val="none" w:sz="0" w:space="0" w:color="auto"/>
          </w:divBdr>
        </w:div>
        <w:div w:id="314535795">
          <w:marLeft w:val="0"/>
          <w:marRight w:val="0"/>
          <w:marTop w:val="0"/>
          <w:marBottom w:val="0"/>
          <w:divBdr>
            <w:top w:val="none" w:sz="0" w:space="0" w:color="auto"/>
            <w:left w:val="none" w:sz="0" w:space="0" w:color="auto"/>
            <w:bottom w:val="none" w:sz="0" w:space="0" w:color="auto"/>
            <w:right w:val="none" w:sz="0" w:space="0" w:color="auto"/>
          </w:divBdr>
        </w:div>
        <w:div w:id="321979214">
          <w:marLeft w:val="0"/>
          <w:marRight w:val="0"/>
          <w:marTop w:val="0"/>
          <w:marBottom w:val="0"/>
          <w:divBdr>
            <w:top w:val="none" w:sz="0" w:space="0" w:color="auto"/>
            <w:left w:val="none" w:sz="0" w:space="0" w:color="auto"/>
            <w:bottom w:val="none" w:sz="0" w:space="0" w:color="auto"/>
            <w:right w:val="none" w:sz="0" w:space="0" w:color="auto"/>
          </w:divBdr>
          <w:divsChild>
            <w:div w:id="436872641">
              <w:marLeft w:val="0"/>
              <w:marRight w:val="0"/>
              <w:marTop w:val="0"/>
              <w:marBottom w:val="0"/>
              <w:divBdr>
                <w:top w:val="none" w:sz="0" w:space="0" w:color="auto"/>
                <w:left w:val="none" w:sz="0" w:space="0" w:color="auto"/>
                <w:bottom w:val="none" w:sz="0" w:space="0" w:color="auto"/>
                <w:right w:val="none" w:sz="0" w:space="0" w:color="auto"/>
              </w:divBdr>
            </w:div>
            <w:div w:id="677075085">
              <w:marLeft w:val="0"/>
              <w:marRight w:val="0"/>
              <w:marTop w:val="0"/>
              <w:marBottom w:val="0"/>
              <w:divBdr>
                <w:top w:val="none" w:sz="0" w:space="0" w:color="auto"/>
                <w:left w:val="none" w:sz="0" w:space="0" w:color="auto"/>
                <w:bottom w:val="none" w:sz="0" w:space="0" w:color="auto"/>
                <w:right w:val="none" w:sz="0" w:space="0" w:color="auto"/>
              </w:divBdr>
            </w:div>
            <w:div w:id="784740657">
              <w:marLeft w:val="0"/>
              <w:marRight w:val="0"/>
              <w:marTop w:val="0"/>
              <w:marBottom w:val="0"/>
              <w:divBdr>
                <w:top w:val="none" w:sz="0" w:space="0" w:color="auto"/>
                <w:left w:val="none" w:sz="0" w:space="0" w:color="auto"/>
                <w:bottom w:val="none" w:sz="0" w:space="0" w:color="auto"/>
                <w:right w:val="none" w:sz="0" w:space="0" w:color="auto"/>
              </w:divBdr>
            </w:div>
            <w:div w:id="1164513739">
              <w:marLeft w:val="0"/>
              <w:marRight w:val="0"/>
              <w:marTop w:val="0"/>
              <w:marBottom w:val="0"/>
              <w:divBdr>
                <w:top w:val="none" w:sz="0" w:space="0" w:color="auto"/>
                <w:left w:val="none" w:sz="0" w:space="0" w:color="auto"/>
                <w:bottom w:val="none" w:sz="0" w:space="0" w:color="auto"/>
                <w:right w:val="none" w:sz="0" w:space="0" w:color="auto"/>
              </w:divBdr>
            </w:div>
            <w:div w:id="1618413362">
              <w:marLeft w:val="0"/>
              <w:marRight w:val="0"/>
              <w:marTop w:val="0"/>
              <w:marBottom w:val="0"/>
              <w:divBdr>
                <w:top w:val="none" w:sz="0" w:space="0" w:color="auto"/>
                <w:left w:val="none" w:sz="0" w:space="0" w:color="auto"/>
                <w:bottom w:val="none" w:sz="0" w:space="0" w:color="auto"/>
                <w:right w:val="none" w:sz="0" w:space="0" w:color="auto"/>
              </w:divBdr>
            </w:div>
          </w:divsChild>
        </w:div>
        <w:div w:id="327908716">
          <w:marLeft w:val="0"/>
          <w:marRight w:val="0"/>
          <w:marTop w:val="0"/>
          <w:marBottom w:val="0"/>
          <w:divBdr>
            <w:top w:val="none" w:sz="0" w:space="0" w:color="auto"/>
            <w:left w:val="none" w:sz="0" w:space="0" w:color="auto"/>
            <w:bottom w:val="none" w:sz="0" w:space="0" w:color="auto"/>
            <w:right w:val="none" w:sz="0" w:space="0" w:color="auto"/>
          </w:divBdr>
        </w:div>
        <w:div w:id="336540310">
          <w:marLeft w:val="0"/>
          <w:marRight w:val="0"/>
          <w:marTop w:val="0"/>
          <w:marBottom w:val="0"/>
          <w:divBdr>
            <w:top w:val="none" w:sz="0" w:space="0" w:color="auto"/>
            <w:left w:val="none" w:sz="0" w:space="0" w:color="auto"/>
            <w:bottom w:val="none" w:sz="0" w:space="0" w:color="auto"/>
            <w:right w:val="none" w:sz="0" w:space="0" w:color="auto"/>
          </w:divBdr>
        </w:div>
        <w:div w:id="339308672">
          <w:marLeft w:val="0"/>
          <w:marRight w:val="0"/>
          <w:marTop w:val="0"/>
          <w:marBottom w:val="0"/>
          <w:divBdr>
            <w:top w:val="none" w:sz="0" w:space="0" w:color="auto"/>
            <w:left w:val="none" w:sz="0" w:space="0" w:color="auto"/>
            <w:bottom w:val="none" w:sz="0" w:space="0" w:color="auto"/>
            <w:right w:val="none" w:sz="0" w:space="0" w:color="auto"/>
          </w:divBdr>
        </w:div>
        <w:div w:id="355813759">
          <w:marLeft w:val="0"/>
          <w:marRight w:val="0"/>
          <w:marTop w:val="0"/>
          <w:marBottom w:val="0"/>
          <w:divBdr>
            <w:top w:val="none" w:sz="0" w:space="0" w:color="auto"/>
            <w:left w:val="none" w:sz="0" w:space="0" w:color="auto"/>
            <w:bottom w:val="none" w:sz="0" w:space="0" w:color="auto"/>
            <w:right w:val="none" w:sz="0" w:space="0" w:color="auto"/>
          </w:divBdr>
          <w:divsChild>
            <w:div w:id="712924853">
              <w:marLeft w:val="0"/>
              <w:marRight w:val="0"/>
              <w:marTop w:val="0"/>
              <w:marBottom w:val="0"/>
              <w:divBdr>
                <w:top w:val="none" w:sz="0" w:space="0" w:color="auto"/>
                <w:left w:val="none" w:sz="0" w:space="0" w:color="auto"/>
                <w:bottom w:val="none" w:sz="0" w:space="0" w:color="auto"/>
                <w:right w:val="none" w:sz="0" w:space="0" w:color="auto"/>
              </w:divBdr>
            </w:div>
            <w:div w:id="1033379262">
              <w:marLeft w:val="0"/>
              <w:marRight w:val="0"/>
              <w:marTop w:val="0"/>
              <w:marBottom w:val="0"/>
              <w:divBdr>
                <w:top w:val="none" w:sz="0" w:space="0" w:color="auto"/>
                <w:left w:val="none" w:sz="0" w:space="0" w:color="auto"/>
                <w:bottom w:val="none" w:sz="0" w:space="0" w:color="auto"/>
                <w:right w:val="none" w:sz="0" w:space="0" w:color="auto"/>
              </w:divBdr>
            </w:div>
            <w:div w:id="1163810858">
              <w:marLeft w:val="0"/>
              <w:marRight w:val="0"/>
              <w:marTop w:val="0"/>
              <w:marBottom w:val="0"/>
              <w:divBdr>
                <w:top w:val="none" w:sz="0" w:space="0" w:color="auto"/>
                <w:left w:val="none" w:sz="0" w:space="0" w:color="auto"/>
                <w:bottom w:val="none" w:sz="0" w:space="0" w:color="auto"/>
                <w:right w:val="none" w:sz="0" w:space="0" w:color="auto"/>
              </w:divBdr>
            </w:div>
            <w:div w:id="1283221443">
              <w:marLeft w:val="0"/>
              <w:marRight w:val="0"/>
              <w:marTop w:val="0"/>
              <w:marBottom w:val="0"/>
              <w:divBdr>
                <w:top w:val="none" w:sz="0" w:space="0" w:color="auto"/>
                <w:left w:val="none" w:sz="0" w:space="0" w:color="auto"/>
                <w:bottom w:val="none" w:sz="0" w:space="0" w:color="auto"/>
                <w:right w:val="none" w:sz="0" w:space="0" w:color="auto"/>
              </w:divBdr>
            </w:div>
            <w:div w:id="1736465009">
              <w:marLeft w:val="0"/>
              <w:marRight w:val="0"/>
              <w:marTop w:val="0"/>
              <w:marBottom w:val="0"/>
              <w:divBdr>
                <w:top w:val="none" w:sz="0" w:space="0" w:color="auto"/>
                <w:left w:val="none" w:sz="0" w:space="0" w:color="auto"/>
                <w:bottom w:val="none" w:sz="0" w:space="0" w:color="auto"/>
                <w:right w:val="none" w:sz="0" w:space="0" w:color="auto"/>
              </w:divBdr>
            </w:div>
          </w:divsChild>
        </w:div>
        <w:div w:id="358822333">
          <w:marLeft w:val="0"/>
          <w:marRight w:val="0"/>
          <w:marTop w:val="0"/>
          <w:marBottom w:val="0"/>
          <w:divBdr>
            <w:top w:val="none" w:sz="0" w:space="0" w:color="auto"/>
            <w:left w:val="none" w:sz="0" w:space="0" w:color="auto"/>
            <w:bottom w:val="none" w:sz="0" w:space="0" w:color="auto"/>
            <w:right w:val="none" w:sz="0" w:space="0" w:color="auto"/>
          </w:divBdr>
          <w:divsChild>
            <w:div w:id="306319622">
              <w:marLeft w:val="0"/>
              <w:marRight w:val="0"/>
              <w:marTop w:val="0"/>
              <w:marBottom w:val="0"/>
              <w:divBdr>
                <w:top w:val="none" w:sz="0" w:space="0" w:color="auto"/>
                <w:left w:val="none" w:sz="0" w:space="0" w:color="auto"/>
                <w:bottom w:val="none" w:sz="0" w:space="0" w:color="auto"/>
                <w:right w:val="none" w:sz="0" w:space="0" w:color="auto"/>
              </w:divBdr>
            </w:div>
            <w:div w:id="802967402">
              <w:marLeft w:val="0"/>
              <w:marRight w:val="0"/>
              <w:marTop w:val="0"/>
              <w:marBottom w:val="0"/>
              <w:divBdr>
                <w:top w:val="none" w:sz="0" w:space="0" w:color="auto"/>
                <w:left w:val="none" w:sz="0" w:space="0" w:color="auto"/>
                <w:bottom w:val="none" w:sz="0" w:space="0" w:color="auto"/>
                <w:right w:val="none" w:sz="0" w:space="0" w:color="auto"/>
              </w:divBdr>
            </w:div>
            <w:div w:id="1098133481">
              <w:marLeft w:val="0"/>
              <w:marRight w:val="0"/>
              <w:marTop w:val="0"/>
              <w:marBottom w:val="0"/>
              <w:divBdr>
                <w:top w:val="none" w:sz="0" w:space="0" w:color="auto"/>
                <w:left w:val="none" w:sz="0" w:space="0" w:color="auto"/>
                <w:bottom w:val="none" w:sz="0" w:space="0" w:color="auto"/>
                <w:right w:val="none" w:sz="0" w:space="0" w:color="auto"/>
              </w:divBdr>
            </w:div>
            <w:div w:id="1710490376">
              <w:marLeft w:val="0"/>
              <w:marRight w:val="0"/>
              <w:marTop w:val="0"/>
              <w:marBottom w:val="0"/>
              <w:divBdr>
                <w:top w:val="none" w:sz="0" w:space="0" w:color="auto"/>
                <w:left w:val="none" w:sz="0" w:space="0" w:color="auto"/>
                <w:bottom w:val="none" w:sz="0" w:space="0" w:color="auto"/>
                <w:right w:val="none" w:sz="0" w:space="0" w:color="auto"/>
              </w:divBdr>
            </w:div>
            <w:div w:id="1827087863">
              <w:marLeft w:val="0"/>
              <w:marRight w:val="0"/>
              <w:marTop w:val="0"/>
              <w:marBottom w:val="0"/>
              <w:divBdr>
                <w:top w:val="none" w:sz="0" w:space="0" w:color="auto"/>
                <w:left w:val="none" w:sz="0" w:space="0" w:color="auto"/>
                <w:bottom w:val="none" w:sz="0" w:space="0" w:color="auto"/>
                <w:right w:val="none" w:sz="0" w:space="0" w:color="auto"/>
              </w:divBdr>
            </w:div>
          </w:divsChild>
        </w:div>
        <w:div w:id="373386799">
          <w:marLeft w:val="0"/>
          <w:marRight w:val="0"/>
          <w:marTop w:val="0"/>
          <w:marBottom w:val="0"/>
          <w:divBdr>
            <w:top w:val="none" w:sz="0" w:space="0" w:color="auto"/>
            <w:left w:val="none" w:sz="0" w:space="0" w:color="auto"/>
            <w:bottom w:val="none" w:sz="0" w:space="0" w:color="auto"/>
            <w:right w:val="none" w:sz="0" w:space="0" w:color="auto"/>
          </w:divBdr>
        </w:div>
        <w:div w:id="390546018">
          <w:marLeft w:val="0"/>
          <w:marRight w:val="0"/>
          <w:marTop w:val="0"/>
          <w:marBottom w:val="0"/>
          <w:divBdr>
            <w:top w:val="none" w:sz="0" w:space="0" w:color="auto"/>
            <w:left w:val="none" w:sz="0" w:space="0" w:color="auto"/>
            <w:bottom w:val="none" w:sz="0" w:space="0" w:color="auto"/>
            <w:right w:val="none" w:sz="0" w:space="0" w:color="auto"/>
          </w:divBdr>
        </w:div>
        <w:div w:id="395931608">
          <w:marLeft w:val="0"/>
          <w:marRight w:val="0"/>
          <w:marTop w:val="0"/>
          <w:marBottom w:val="0"/>
          <w:divBdr>
            <w:top w:val="none" w:sz="0" w:space="0" w:color="auto"/>
            <w:left w:val="none" w:sz="0" w:space="0" w:color="auto"/>
            <w:bottom w:val="none" w:sz="0" w:space="0" w:color="auto"/>
            <w:right w:val="none" w:sz="0" w:space="0" w:color="auto"/>
          </w:divBdr>
        </w:div>
        <w:div w:id="401489536">
          <w:marLeft w:val="0"/>
          <w:marRight w:val="0"/>
          <w:marTop w:val="0"/>
          <w:marBottom w:val="0"/>
          <w:divBdr>
            <w:top w:val="none" w:sz="0" w:space="0" w:color="auto"/>
            <w:left w:val="none" w:sz="0" w:space="0" w:color="auto"/>
            <w:bottom w:val="none" w:sz="0" w:space="0" w:color="auto"/>
            <w:right w:val="none" w:sz="0" w:space="0" w:color="auto"/>
          </w:divBdr>
          <w:divsChild>
            <w:div w:id="404111963">
              <w:marLeft w:val="0"/>
              <w:marRight w:val="0"/>
              <w:marTop w:val="0"/>
              <w:marBottom w:val="0"/>
              <w:divBdr>
                <w:top w:val="none" w:sz="0" w:space="0" w:color="auto"/>
                <w:left w:val="none" w:sz="0" w:space="0" w:color="auto"/>
                <w:bottom w:val="none" w:sz="0" w:space="0" w:color="auto"/>
                <w:right w:val="none" w:sz="0" w:space="0" w:color="auto"/>
              </w:divBdr>
            </w:div>
            <w:div w:id="871188873">
              <w:marLeft w:val="0"/>
              <w:marRight w:val="0"/>
              <w:marTop w:val="0"/>
              <w:marBottom w:val="0"/>
              <w:divBdr>
                <w:top w:val="none" w:sz="0" w:space="0" w:color="auto"/>
                <w:left w:val="none" w:sz="0" w:space="0" w:color="auto"/>
                <w:bottom w:val="none" w:sz="0" w:space="0" w:color="auto"/>
                <w:right w:val="none" w:sz="0" w:space="0" w:color="auto"/>
              </w:divBdr>
            </w:div>
            <w:div w:id="921641857">
              <w:marLeft w:val="0"/>
              <w:marRight w:val="0"/>
              <w:marTop w:val="0"/>
              <w:marBottom w:val="0"/>
              <w:divBdr>
                <w:top w:val="none" w:sz="0" w:space="0" w:color="auto"/>
                <w:left w:val="none" w:sz="0" w:space="0" w:color="auto"/>
                <w:bottom w:val="none" w:sz="0" w:space="0" w:color="auto"/>
                <w:right w:val="none" w:sz="0" w:space="0" w:color="auto"/>
              </w:divBdr>
            </w:div>
            <w:div w:id="986400641">
              <w:marLeft w:val="0"/>
              <w:marRight w:val="0"/>
              <w:marTop w:val="0"/>
              <w:marBottom w:val="0"/>
              <w:divBdr>
                <w:top w:val="none" w:sz="0" w:space="0" w:color="auto"/>
                <w:left w:val="none" w:sz="0" w:space="0" w:color="auto"/>
                <w:bottom w:val="none" w:sz="0" w:space="0" w:color="auto"/>
                <w:right w:val="none" w:sz="0" w:space="0" w:color="auto"/>
              </w:divBdr>
            </w:div>
            <w:div w:id="1677994167">
              <w:marLeft w:val="0"/>
              <w:marRight w:val="0"/>
              <w:marTop w:val="0"/>
              <w:marBottom w:val="0"/>
              <w:divBdr>
                <w:top w:val="none" w:sz="0" w:space="0" w:color="auto"/>
                <w:left w:val="none" w:sz="0" w:space="0" w:color="auto"/>
                <w:bottom w:val="none" w:sz="0" w:space="0" w:color="auto"/>
                <w:right w:val="none" w:sz="0" w:space="0" w:color="auto"/>
              </w:divBdr>
            </w:div>
          </w:divsChild>
        </w:div>
        <w:div w:id="415858625">
          <w:marLeft w:val="0"/>
          <w:marRight w:val="0"/>
          <w:marTop w:val="0"/>
          <w:marBottom w:val="0"/>
          <w:divBdr>
            <w:top w:val="none" w:sz="0" w:space="0" w:color="auto"/>
            <w:left w:val="none" w:sz="0" w:space="0" w:color="auto"/>
            <w:bottom w:val="none" w:sz="0" w:space="0" w:color="auto"/>
            <w:right w:val="none" w:sz="0" w:space="0" w:color="auto"/>
          </w:divBdr>
        </w:div>
        <w:div w:id="423694863">
          <w:marLeft w:val="0"/>
          <w:marRight w:val="0"/>
          <w:marTop w:val="0"/>
          <w:marBottom w:val="0"/>
          <w:divBdr>
            <w:top w:val="none" w:sz="0" w:space="0" w:color="auto"/>
            <w:left w:val="none" w:sz="0" w:space="0" w:color="auto"/>
            <w:bottom w:val="none" w:sz="0" w:space="0" w:color="auto"/>
            <w:right w:val="none" w:sz="0" w:space="0" w:color="auto"/>
          </w:divBdr>
          <w:divsChild>
            <w:div w:id="386345517">
              <w:marLeft w:val="0"/>
              <w:marRight w:val="0"/>
              <w:marTop w:val="0"/>
              <w:marBottom w:val="0"/>
              <w:divBdr>
                <w:top w:val="none" w:sz="0" w:space="0" w:color="auto"/>
                <w:left w:val="none" w:sz="0" w:space="0" w:color="auto"/>
                <w:bottom w:val="none" w:sz="0" w:space="0" w:color="auto"/>
                <w:right w:val="none" w:sz="0" w:space="0" w:color="auto"/>
              </w:divBdr>
            </w:div>
            <w:div w:id="799569512">
              <w:marLeft w:val="0"/>
              <w:marRight w:val="0"/>
              <w:marTop w:val="0"/>
              <w:marBottom w:val="0"/>
              <w:divBdr>
                <w:top w:val="none" w:sz="0" w:space="0" w:color="auto"/>
                <w:left w:val="none" w:sz="0" w:space="0" w:color="auto"/>
                <w:bottom w:val="none" w:sz="0" w:space="0" w:color="auto"/>
                <w:right w:val="none" w:sz="0" w:space="0" w:color="auto"/>
              </w:divBdr>
            </w:div>
            <w:div w:id="2097558876">
              <w:marLeft w:val="0"/>
              <w:marRight w:val="0"/>
              <w:marTop w:val="0"/>
              <w:marBottom w:val="0"/>
              <w:divBdr>
                <w:top w:val="none" w:sz="0" w:space="0" w:color="auto"/>
                <w:left w:val="none" w:sz="0" w:space="0" w:color="auto"/>
                <w:bottom w:val="none" w:sz="0" w:space="0" w:color="auto"/>
                <w:right w:val="none" w:sz="0" w:space="0" w:color="auto"/>
              </w:divBdr>
            </w:div>
            <w:div w:id="2121486925">
              <w:marLeft w:val="0"/>
              <w:marRight w:val="0"/>
              <w:marTop w:val="0"/>
              <w:marBottom w:val="0"/>
              <w:divBdr>
                <w:top w:val="none" w:sz="0" w:space="0" w:color="auto"/>
                <w:left w:val="none" w:sz="0" w:space="0" w:color="auto"/>
                <w:bottom w:val="none" w:sz="0" w:space="0" w:color="auto"/>
                <w:right w:val="none" w:sz="0" w:space="0" w:color="auto"/>
              </w:divBdr>
            </w:div>
          </w:divsChild>
        </w:div>
        <w:div w:id="427696426">
          <w:marLeft w:val="0"/>
          <w:marRight w:val="0"/>
          <w:marTop w:val="0"/>
          <w:marBottom w:val="0"/>
          <w:divBdr>
            <w:top w:val="none" w:sz="0" w:space="0" w:color="auto"/>
            <w:left w:val="none" w:sz="0" w:space="0" w:color="auto"/>
            <w:bottom w:val="none" w:sz="0" w:space="0" w:color="auto"/>
            <w:right w:val="none" w:sz="0" w:space="0" w:color="auto"/>
          </w:divBdr>
        </w:div>
        <w:div w:id="435176963">
          <w:marLeft w:val="0"/>
          <w:marRight w:val="0"/>
          <w:marTop w:val="0"/>
          <w:marBottom w:val="0"/>
          <w:divBdr>
            <w:top w:val="none" w:sz="0" w:space="0" w:color="auto"/>
            <w:left w:val="none" w:sz="0" w:space="0" w:color="auto"/>
            <w:bottom w:val="none" w:sz="0" w:space="0" w:color="auto"/>
            <w:right w:val="none" w:sz="0" w:space="0" w:color="auto"/>
          </w:divBdr>
        </w:div>
        <w:div w:id="435368773">
          <w:marLeft w:val="0"/>
          <w:marRight w:val="0"/>
          <w:marTop w:val="0"/>
          <w:marBottom w:val="0"/>
          <w:divBdr>
            <w:top w:val="none" w:sz="0" w:space="0" w:color="auto"/>
            <w:left w:val="none" w:sz="0" w:space="0" w:color="auto"/>
            <w:bottom w:val="none" w:sz="0" w:space="0" w:color="auto"/>
            <w:right w:val="none" w:sz="0" w:space="0" w:color="auto"/>
          </w:divBdr>
          <w:divsChild>
            <w:div w:id="547574540">
              <w:marLeft w:val="0"/>
              <w:marRight w:val="0"/>
              <w:marTop w:val="0"/>
              <w:marBottom w:val="0"/>
              <w:divBdr>
                <w:top w:val="none" w:sz="0" w:space="0" w:color="auto"/>
                <w:left w:val="none" w:sz="0" w:space="0" w:color="auto"/>
                <w:bottom w:val="none" w:sz="0" w:space="0" w:color="auto"/>
                <w:right w:val="none" w:sz="0" w:space="0" w:color="auto"/>
              </w:divBdr>
            </w:div>
            <w:div w:id="893200671">
              <w:marLeft w:val="0"/>
              <w:marRight w:val="0"/>
              <w:marTop w:val="0"/>
              <w:marBottom w:val="0"/>
              <w:divBdr>
                <w:top w:val="none" w:sz="0" w:space="0" w:color="auto"/>
                <w:left w:val="none" w:sz="0" w:space="0" w:color="auto"/>
                <w:bottom w:val="none" w:sz="0" w:space="0" w:color="auto"/>
                <w:right w:val="none" w:sz="0" w:space="0" w:color="auto"/>
              </w:divBdr>
            </w:div>
            <w:div w:id="1497647848">
              <w:marLeft w:val="0"/>
              <w:marRight w:val="0"/>
              <w:marTop w:val="0"/>
              <w:marBottom w:val="0"/>
              <w:divBdr>
                <w:top w:val="none" w:sz="0" w:space="0" w:color="auto"/>
                <w:left w:val="none" w:sz="0" w:space="0" w:color="auto"/>
                <w:bottom w:val="none" w:sz="0" w:space="0" w:color="auto"/>
                <w:right w:val="none" w:sz="0" w:space="0" w:color="auto"/>
              </w:divBdr>
            </w:div>
            <w:div w:id="1644579869">
              <w:marLeft w:val="0"/>
              <w:marRight w:val="0"/>
              <w:marTop w:val="0"/>
              <w:marBottom w:val="0"/>
              <w:divBdr>
                <w:top w:val="none" w:sz="0" w:space="0" w:color="auto"/>
                <w:left w:val="none" w:sz="0" w:space="0" w:color="auto"/>
                <w:bottom w:val="none" w:sz="0" w:space="0" w:color="auto"/>
                <w:right w:val="none" w:sz="0" w:space="0" w:color="auto"/>
              </w:divBdr>
            </w:div>
            <w:div w:id="1846285725">
              <w:marLeft w:val="0"/>
              <w:marRight w:val="0"/>
              <w:marTop w:val="0"/>
              <w:marBottom w:val="0"/>
              <w:divBdr>
                <w:top w:val="none" w:sz="0" w:space="0" w:color="auto"/>
                <w:left w:val="none" w:sz="0" w:space="0" w:color="auto"/>
                <w:bottom w:val="none" w:sz="0" w:space="0" w:color="auto"/>
                <w:right w:val="none" w:sz="0" w:space="0" w:color="auto"/>
              </w:divBdr>
            </w:div>
          </w:divsChild>
        </w:div>
        <w:div w:id="449325977">
          <w:marLeft w:val="0"/>
          <w:marRight w:val="0"/>
          <w:marTop w:val="0"/>
          <w:marBottom w:val="0"/>
          <w:divBdr>
            <w:top w:val="none" w:sz="0" w:space="0" w:color="auto"/>
            <w:left w:val="none" w:sz="0" w:space="0" w:color="auto"/>
            <w:bottom w:val="none" w:sz="0" w:space="0" w:color="auto"/>
            <w:right w:val="none" w:sz="0" w:space="0" w:color="auto"/>
          </w:divBdr>
          <w:divsChild>
            <w:div w:id="301085707">
              <w:marLeft w:val="0"/>
              <w:marRight w:val="0"/>
              <w:marTop w:val="0"/>
              <w:marBottom w:val="0"/>
              <w:divBdr>
                <w:top w:val="none" w:sz="0" w:space="0" w:color="auto"/>
                <w:left w:val="none" w:sz="0" w:space="0" w:color="auto"/>
                <w:bottom w:val="none" w:sz="0" w:space="0" w:color="auto"/>
                <w:right w:val="none" w:sz="0" w:space="0" w:color="auto"/>
              </w:divBdr>
            </w:div>
            <w:div w:id="619534413">
              <w:marLeft w:val="0"/>
              <w:marRight w:val="0"/>
              <w:marTop w:val="0"/>
              <w:marBottom w:val="0"/>
              <w:divBdr>
                <w:top w:val="none" w:sz="0" w:space="0" w:color="auto"/>
                <w:left w:val="none" w:sz="0" w:space="0" w:color="auto"/>
                <w:bottom w:val="none" w:sz="0" w:space="0" w:color="auto"/>
                <w:right w:val="none" w:sz="0" w:space="0" w:color="auto"/>
              </w:divBdr>
            </w:div>
            <w:div w:id="1734158980">
              <w:marLeft w:val="0"/>
              <w:marRight w:val="0"/>
              <w:marTop w:val="0"/>
              <w:marBottom w:val="0"/>
              <w:divBdr>
                <w:top w:val="none" w:sz="0" w:space="0" w:color="auto"/>
                <w:left w:val="none" w:sz="0" w:space="0" w:color="auto"/>
                <w:bottom w:val="none" w:sz="0" w:space="0" w:color="auto"/>
                <w:right w:val="none" w:sz="0" w:space="0" w:color="auto"/>
              </w:divBdr>
            </w:div>
          </w:divsChild>
        </w:div>
        <w:div w:id="463160261">
          <w:marLeft w:val="0"/>
          <w:marRight w:val="0"/>
          <w:marTop w:val="0"/>
          <w:marBottom w:val="0"/>
          <w:divBdr>
            <w:top w:val="none" w:sz="0" w:space="0" w:color="auto"/>
            <w:left w:val="none" w:sz="0" w:space="0" w:color="auto"/>
            <w:bottom w:val="none" w:sz="0" w:space="0" w:color="auto"/>
            <w:right w:val="none" w:sz="0" w:space="0" w:color="auto"/>
          </w:divBdr>
        </w:div>
        <w:div w:id="463811697">
          <w:marLeft w:val="0"/>
          <w:marRight w:val="0"/>
          <w:marTop w:val="0"/>
          <w:marBottom w:val="0"/>
          <w:divBdr>
            <w:top w:val="none" w:sz="0" w:space="0" w:color="auto"/>
            <w:left w:val="none" w:sz="0" w:space="0" w:color="auto"/>
            <w:bottom w:val="none" w:sz="0" w:space="0" w:color="auto"/>
            <w:right w:val="none" w:sz="0" w:space="0" w:color="auto"/>
          </w:divBdr>
          <w:divsChild>
            <w:div w:id="656959976">
              <w:marLeft w:val="0"/>
              <w:marRight w:val="0"/>
              <w:marTop w:val="0"/>
              <w:marBottom w:val="0"/>
              <w:divBdr>
                <w:top w:val="none" w:sz="0" w:space="0" w:color="auto"/>
                <w:left w:val="none" w:sz="0" w:space="0" w:color="auto"/>
                <w:bottom w:val="none" w:sz="0" w:space="0" w:color="auto"/>
                <w:right w:val="none" w:sz="0" w:space="0" w:color="auto"/>
              </w:divBdr>
            </w:div>
            <w:div w:id="1542092439">
              <w:marLeft w:val="0"/>
              <w:marRight w:val="0"/>
              <w:marTop w:val="0"/>
              <w:marBottom w:val="0"/>
              <w:divBdr>
                <w:top w:val="none" w:sz="0" w:space="0" w:color="auto"/>
                <w:left w:val="none" w:sz="0" w:space="0" w:color="auto"/>
                <w:bottom w:val="none" w:sz="0" w:space="0" w:color="auto"/>
                <w:right w:val="none" w:sz="0" w:space="0" w:color="auto"/>
              </w:divBdr>
            </w:div>
            <w:div w:id="1855343556">
              <w:marLeft w:val="0"/>
              <w:marRight w:val="0"/>
              <w:marTop w:val="0"/>
              <w:marBottom w:val="0"/>
              <w:divBdr>
                <w:top w:val="none" w:sz="0" w:space="0" w:color="auto"/>
                <w:left w:val="none" w:sz="0" w:space="0" w:color="auto"/>
                <w:bottom w:val="none" w:sz="0" w:space="0" w:color="auto"/>
                <w:right w:val="none" w:sz="0" w:space="0" w:color="auto"/>
              </w:divBdr>
            </w:div>
          </w:divsChild>
        </w:div>
        <w:div w:id="465926191">
          <w:marLeft w:val="0"/>
          <w:marRight w:val="0"/>
          <w:marTop w:val="0"/>
          <w:marBottom w:val="0"/>
          <w:divBdr>
            <w:top w:val="none" w:sz="0" w:space="0" w:color="auto"/>
            <w:left w:val="none" w:sz="0" w:space="0" w:color="auto"/>
            <w:bottom w:val="none" w:sz="0" w:space="0" w:color="auto"/>
            <w:right w:val="none" w:sz="0" w:space="0" w:color="auto"/>
          </w:divBdr>
        </w:div>
        <w:div w:id="467557099">
          <w:marLeft w:val="0"/>
          <w:marRight w:val="0"/>
          <w:marTop w:val="0"/>
          <w:marBottom w:val="0"/>
          <w:divBdr>
            <w:top w:val="none" w:sz="0" w:space="0" w:color="auto"/>
            <w:left w:val="none" w:sz="0" w:space="0" w:color="auto"/>
            <w:bottom w:val="none" w:sz="0" w:space="0" w:color="auto"/>
            <w:right w:val="none" w:sz="0" w:space="0" w:color="auto"/>
          </w:divBdr>
        </w:div>
        <w:div w:id="476386911">
          <w:marLeft w:val="0"/>
          <w:marRight w:val="0"/>
          <w:marTop w:val="0"/>
          <w:marBottom w:val="0"/>
          <w:divBdr>
            <w:top w:val="none" w:sz="0" w:space="0" w:color="auto"/>
            <w:left w:val="none" w:sz="0" w:space="0" w:color="auto"/>
            <w:bottom w:val="none" w:sz="0" w:space="0" w:color="auto"/>
            <w:right w:val="none" w:sz="0" w:space="0" w:color="auto"/>
          </w:divBdr>
          <w:divsChild>
            <w:div w:id="27876097">
              <w:marLeft w:val="0"/>
              <w:marRight w:val="0"/>
              <w:marTop w:val="0"/>
              <w:marBottom w:val="0"/>
              <w:divBdr>
                <w:top w:val="none" w:sz="0" w:space="0" w:color="auto"/>
                <w:left w:val="none" w:sz="0" w:space="0" w:color="auto"/>
                <w:bottom w:val="none" w:sz="0" w:space="0" w:color="auto"/>
                <w:right w:val="none" w:sz="0" w:space="0" w:color="auto"/>
              </w:divBdr>
            </w:div>
            <w:div w:id="45107556">
              <w:marLeft w:val="0"/>
              <w:marRight w:val="0"/>
              <w:marTop w:val="0"/>
              <w:marBottom w:val="0"/>
              <w:divBdr>
                <w:top w:val="none" w:sz="0" w:space="0" w:color="auto"/>
                <w:left w:val="none" w:sz="0" w:space="0" w:color="auto"/>
                <w:bottom w:val="none" w:sz="0" w:space="0" w:color="auto"/>
                <w:right w:val="none" w:sz="0" w:space="0" w:color="auto"/>
              </w:divBdr>
            </w:div>
            <w:div w:id="164784626">
              <w:marLeft w:val="0"/>
              <w:marRight w:val="0"/>
              <w:marTop w:val="0"/>
              <w:marBottom w:val="0"/>
              <w:divBdr>
                <w:top w:val="none" w:sz="0" w:space="0" w:color="auto"/>
                <w:left w:val="none" w:sz="0" w:space="0" w:color="auto"/>
                <w:bottom w:val="none" w:sz="0" w:space="0" w:color="auto"/>
                <w:right w:val="none" w:sz="0" w:space="0" w:color="auto"/>
              </w:divBdr>
            </w:div>
            <w:div w:id="680089743">
              <w:marLeft w:val="0"/>
              <w:marRight w:val="0"/>
              <w:marTop w:val="0"/>
              <w:marBottom w:val="0"/>
              <w:divBdr>
                <w:top w:val="none" w:sz="0" w:space="0" w:color="auto"/>
                <w:left w:val="none" w:sz="0" w:space="0" w:color="auto"/>
                <w:bottom w:val="none" w:sz="0" w:space="0" w:color="auto"/>
                <w:right w:val="none" w:sz="0" w:space="0" w:color="auto"/>
              </w:divBdr>
            </w:div>
            <w:div w:id="771708518">
              <w:marLeft w:val="0"/>
              <w:marRight w:val="0"/>
              <w:marTop w:val="0"/>
              <w:marBottom w:val="0"/>
              <w:divBdr>
                <w:top w:val="none" w:sz="0" w:space="0" w:color="auto"/>
                <w:left w:val="none" w:sz="0" w:space="0" w:color="auto"/>
                <w:bottom w:val="none" w:sz="0" w:space="0" w:color="auto"/>
                <w:right w:val="none" w:sz="0" w:space="0" w:color="auto"/>
              </w:divBdr>
            </w:div>
          </w:divsChild>
        </w:div>
        <w:div w:id="489369056">
          <w:marLeft w:val="0"/>
          <w:marRight w:val="0"/>
          <w:marTop w:val="0"/>
          <w:marBottom w:val="0"/>
          <w:divBdr>
            <w:top w:val="none" w:sz="0" w:space="0" w:color="auto"/>
            <w:left w:val="none" w:sz="0" w:space="0" w:color="auto"/>
            <w:bottom w:val="none" w:sz="0" w:space="0" w:color="auto"/>
            <w:right w:val="none" w:sz="0" w:space="0" w:color="auto"/>
          </w:divBdr>
          <w:divsChild>
            <w:div w:id="266741573">
              <w:marLeft w:val="0"/>
              <w:marRight w:val="0"/>
              <w:marTop w:val="0"/>
              <w:marBottom w:val="0"/>
              <w:divBdr>
                <w:top w:val="none" w:sz="0" w:space="0" w:color="auto"/>
                <w:left w:val="none" w:sz="0" w:space="0" w:color="auto"/>
                <w:bottom w:val="none" w:sz="0" w:space="0" w:color="auto"/>
                <w:right w:val="none" w:sz="0" w:space="0" w:color="auto"/>
              </w:divBdr>
            </w:div>
            <w:div w:id="314379738">
              <w:marLeft w:val="0"/>
              <w:marRight w:val="0"/>
              <w:marTop w:val="0"/>
              <w:marBottom w:val="0"/>
              <w:divBdr>
                <w:top w:val="none" w:sz="0" w:space="0" w:color="auto"/>
                <w:left w:val="none" w:sz="0" w:space="0" w:color="auto"/>
                <w:bottom w:val="none" w:sz="0" w:space="0" w:color="auto"/>
                <w:right w:val="none" w:sz="0" w:space="0" w:color="auto"/>
              </w:divBdr>
            </w:div>
            <w:div w:id="2029409940">
              <w:marLeft w:val="0"/>
              <w:marRight w:val="0"/>
              <w:marTop w:val="0"/>
              <w:marBottom w:val="0"/>
              <w:divBdr>
                <w:top w:val="none" w:sz="0" w:space="0" w:color="auto"/>
                <w:left w:val="none" w:sz="0" w:space="0" w:color="auto"/>
                <w:bottom w:val="none" w:sz="0" w:space="0" w:color="auto"/>
                <w:right w:val="none" w:sz="0" w:space="0" w:color="auto"/>
              </w:divBdr>
            </w:div>
          </w:divsChild>
        </w:div>
        <w:div w:id="503327617">
          <w:marLeft w:val="0"/>
          <w:marRight w:val="0"/>
          <w:marTop w:val="0"/>
          <w:marBottom w:val="0"/>
          <w:divBdr>
            <w:top w:val="none" w:sz="0" w:space="0" w:color="auto"/>
            <w:left w:val="none" w:sz="0" w:space="0" w:color="auto"/>
            <w:bottom w:val="none" w:sz="0" w:space="0" w:color="auto"/>
            <w:right w:val="none" w:sz="0" w:space="0" w:color="auto"/>
          </w:divBdr>
        </w:div>
        <w:div w:id="512064889">
          <w:marLeft w:val="0"/>
          <w:marRight w:val="0"/>
          <w:marTop w:val="0"/>
          <w:marBottom w:val="0"/>
          <w:divBdr>
            <w:top w:val="none" w:sz="0" w:space="0" w:color="auto"/>
            <w:left w:val="none" w:sz="0" w:space="0" w:color="auto"/>
            <w:bottom w:val="none" w:sz="0" w:space="0" w:color="auto"/>
            <w:right w:val="none" w:sz="0" w:space="0" w:color="auto"/>
          </w:divBdr>
        </w:div>
        <w:div w:id="516189118">
          <w:marLeft w:val="0"/>
          <w:marRight w:val="0"/>
          <w:marTop w:val="0"/>
          <w:marBottom w:val="0"/>
          <w:divBdr>
            <w:top w:val="none" w:sz="0" w:space="0" w:color="auto"/>
            <w:left w:val="none" w:sz="0" w:space="0" w:color="auto"/>
            <w:bottom w:val="none" w:sz="0" w:space="0" w:color="auto"/>
            <w:right w:val="none" w:sz="0" w:space="0" w:color="auto"/>
          </w:divBdr>
          <w:divsChild>
            <w:div w:id="471795226">
              <w:marLeft w:val="0"/>
              <w:marRight w:val="0"/>
              <w:marTop w:val="0"/>
              <w:marBottom w:val="0"/>
              <w:divBdr>
                <w:top w:val="none" w:sz="0" w:space="0" w:color="auto"/>
                <w:left w:val="none" w:sz="0" w:space="0" w:color="auto"/>
                <w:bottom w:val="none" w:sz="0" w:space="0" w:color="auto"/>
                <w:right w:val="none" w:sz="0" w:space="0" w:color="auto"/>
              </w:divBdr>
            </w:div>
            <w:div w:id="738864679">
              <w:marLeft w:val="0"/>
              <w:marRight w:val="0"/>
              <w:marTop w:val="0"/>
              <w:marBottom w:val="0"/>
              <w:divBdr>
                <w:top w:val="none" w:sz="0" w:space="0" w:color="auto"/>
                <w:left w:val="none" w:sz="0" w:space="0" w:color="auto"/>
                <w:bottom w:val="none" w:sz="0" w:space="0" w:color="auto"/>
                <w:right w:val="none" w:sz="0" w:space="0" w:color="auto"/>
              </w:divBdr>
            </w:div>
            <w:div w:id="1148859899">
              <w:marLeft w:val="0"/>
              <w:marRight w:val="0"/>
              <w:marTop w:val="0"/>
              <w:marBottom w:val="0"/>
              <w:divBdr>
                <w:top w:val="none" w:sz="0" w:space="0" w:color="auto"/>
                <w:left w:val="none" w:sz="0" w:space="0" w:color="auto"/>
                <w:bottom w:val="none" w:sz="0" w:space="0" w:color="auto"/>
                <w:right w:val="none" w:sz="0" w:space="0" w:color="auto"/>
              </w:divBdr>
            </w:div>
          </w:divsChild>
        </w:div>
        <w:div w:id="519509034">
          <w:marLeft w:val="0"/>
          <w:marRight w:val="0"/>
          <w:marTop w:val="0"/>
          <w:marBottom w:val="0"/>
          <w:divBdr>
            <w:top w:val="none" w:sz="0" w:space="0" w:color="auto"/>
            <w:left w:val="none" w:sz="0" w:space="0" w:color="auto"/>
            <w:bottom w:val="none" w:sz="0" w:space="0" w:color="auto"/>
            <w:right w:val="none" w:sz="0" w:space="0" w:color="auto"/>
          </w:divBdr>
        </w:div>
        <w:div w:id="521938514">
          <w:marLeft w:val="0"/>
          <w:marRight w:val="0"/>
          <w:marTop w:val="0"/>
          <w:marBottom w:val="0"/>
          <w:divBdr>
            <w:top w:val="none" w:sz="0" w:space="0" w:color="auto"/>
            <w:left w:val="none" w:sz="0" w:space="0" w:color="auto"/>
            <w:bottom w:val="none" w:sz="0" w:space="0" w:color="auto"/>
            <w:right w:val="none" w:sz="0" w:space="0" w:color="auto"/>
          </w:divBdr>
        </w:div>
        <w:div w:id="528494758">
          <w:marLeft w:val="0"/>
          <w:marRight w:val="0"/>
          <w:marTop w:val="0"/>
          <w:marBottom w:val="0"/>
          <w:divBdr>
            <w:top w:val="none" w:sz="0" w:space="0" w:color="auto"/>
            <w:left w:val="none" w:sz="0" w:space="0" w:color="auto"/>
            <w:bottom w:val="none" w:sz="0" w:space="0" w:color="auto"/>
            <w:right w:val="none" w:sz="0" w:space="0" w:color="auto"/>
          </w:divBdr>
          <w:divsChild>
            <w:div w:id="670835615">
              <w:marLeft w:val="0"/>
              <w:marRight w:val="0"/>
              <w:marTop w:val="0"/>
              <w:marBottom w:val="0"/>
              <w:divBdr>
                <w:top w:val="none" w:sz="0" w:space="0" w:color="auto"/>
                <w:left w:val="none" w:sz="0" w:space="0" w:color="auto"/>
                <w:bottom w:val="none" w:sz="0" w:space="0" w:color="auto"/>
                <w:right w:val="none" w:sz="0" w:space="0" w:color="auto"/>
              </w:divBdr>
            </w:div>
            <w:div w:id="1172262069">
              <w:marLeft w:val="0"/>
              <w:marRight w:val="0"/>
              <w:marTop w:val="0"/>
              <w:marBottom w:val="0"/>
              <w:divBdr>
                <w:top w:val="none" w:sz="0" w:space="0" w:color="auto"/>
                <w:left w:val="none" w:sz="0" w:space="0" w:color="auto"/>
                <w:bottom w:val="none" w:sz="0" w:space="0" w:color="auto"/>
                <w:right w:val="none" w:sz="0" w:space="0" w:color="auto"/>
              </w:divBdr>
            </w:div>
            <w:div w:id="1728844343">
              <w:marLeft w:val="0"/>
              <w:marRight w:val="0"/>
              <w:marTop w:val="0"/>
              <w:marBottom w:val="0"/>
              <w:divBdr>
                <w:top w:val="none" w:sz="0" w:space="0" w:color="auto"/>
                <w:left w:val="none" w:sz="0" w:space="0" w:color="auto"/>
                <w:bottom w:val="none" w:sz="0" w:space="0" w:color="auto"/>
                <w:right w:val="none" w:sz="0" w:space="0" w:color="auto"/>
              </w:divBdr>
            </w:div>
          </w:divsChild>
        </w:div>
        <w:div w:id="544293501">
          <w:marLeft w:val="0"/>
          <w:marRight w:val="0"/>
          <w:marTop w:val="0"/>
          <w:marBottom w:val="0"/>
          <w:divBdr>
            <w:top w:val="none" w:sz="0" w:space="0" w:color="auto"/>
            <w:left w:val="none" w:sz="0" w:space="0" w:color="auto"/>
            <w:bottom w:val="none" w:sz="0" w:space="0" w:color="auto"/>
            <w:right w:val="none" w:sz="0" w:space="0" w:color="auto"/>
          </w:divBdr>
        </w:div>
        <w:div w:id="556167987">
          <w:marLeft w:val="0"/>
          <w:marRight w:val="0"/>
          <w:marTop w:val="0"/>
          <w:marBottom w:val="0"/>
          <w:divBdr>
            <w:top w:val="none" w:sz="0" w:space="0" w:color="auto"/>
            <w:left w:val="none" w:sz="0" w:space="0" w:color="auto"/>
            <w:bottom w:val="none" w:sz="0" w:space="0" w:color="auto"/>
            <w:right w:val="none" w:sz="0" w:space="0" w:color="auto"/>
          </w:divBdr>
          <w:divsChild>
            <w:div w:id="924192150">
              <w:marLeft w:val="0"/>
              <w:marRight w:val="0"/>
              <w:marTop w:val="0"/>
              <w:marBottom w:val="0"/>
              <w:divBdr>
                <w:top w:val="none" w:sz="0" w:space="0" w:color="auto"/>
                <w:left w:val="none" w:sz="0" w:space="0" w:color="auto"/>
                <w:bottom w:val="none" w:sz="0" w:space="0" w:color="auto"/>
                <w:right w:val="none" w:sz="0" w:space="0" w:color="auto"/>
              </w:divBdr>
            </w:div>
            <w:div w:id="1049308085">
              <w:marLeft w:val="0"/>
              <w:marRight w:val="0"/>
              <w:marTop w:val="0"/>
              <w:marBottom w:val="0"/>
              <w:divBdr>
                <w:top w:val="none" w:sz="0" w:space="0" w:color="auto"/>
                <w:left w:val="none" w:sz="0" w:space="0" w:color="auto"/>
                <w:bottom w:val="none" w:sz="0" w:space="0" w:color="auto"/>
                <w:right w:val="none" w:sz="0" w:space="0" w:color="auto"/>
              </w:divBdr>
            </w:div>
            <w:div w:id="1689870271">
              <w:marLeft w:val="0"/>
              <w:marRight w:val="0"/>
              <w:marTop w:val="0"/>
              <w:marBottom w:val="0"/>
              <w:divBdr>
                <w:top w:val="none" w:sz="0" w:space="0" w:color="auto"/>
                <w:left w:val="none" w:sz="0" w:space="0" w:color="auto"/>
                <w:bottom w:val="none" w:sz="0" w:space="0" w:color="auto"/>
                <w:right w:val="none" w:sz="0" w:space="0" w:color="auto"/>
              </w:divBdr>
            </w:div>
            <w:div w:id="1766026715">
              <w:marLeft w:val="0"/>
              <w:marRight w:val="0"/>
              <w:marTop w:val="0"/>
              <w:marBottom w:val="0"/>
              <w:divBdr>
                <w:top w:val="none" w:sz="0" w:space="0" w:color="auto"/>
                <w:left w:val="none" w:sz="0" w:space="0" w:color="auto"/>
                <w:bottom w:val="none" w:sz="0" w:space="0" w:color="auto"/>
                <w:right w:val="none" w:sz="0" w:space="0" w:color="auto"/>
              </w:divBdr>
            </w:div>
          </w:divsChild>
        </w:div>
        <w:div w:id="570576474">
          <w:marLeft w:val="0"/>
          <w:marRight w:val="0"/>
          <w:marTop w:val="0"/>
          <w:marBottom w:val="0"/>
          <w:divBdr>
            <w:top w:val="none" w:sz="0" w:space="0" w:color="auto"/>
            <w:left w:val="none" w:sz="0" w:space="0" w:color="auto"/>
            <w:bottom w:val="none" w:sz="0" w:space="0" w:color="auto"/>
            <w:right w:val="none" w:sz="0" w:space="0" w:color="auto"/>
          </w:divBdr>
        </w:div>
        <w:div w:id="571355367">
          <w:marLeft w:val="0"/>
          <w:marRight w:val="0"/>
          <w:marTop w:val="0"/>
          <w:marBottom w:val="0"/>
          <w:divBdr>
            <w:top w:val="none" w:sz="0" w:space="0" w:color="auto"/>
            <w:left w:val="none" w:sz="0" w:space="0" w:color="auto"/>
            <w:bottom w:val="none" w:sz="0" w:space="0" w:color="auto"/>
            <w:right w:val="none" w:sz="0" w:space="0" w:color="auto"/>
          </w:divBdr>
        </w:div>
        <w:div w:id="574778907">
          <w:marLeft w:val="0"/>
          <w:marRight w:val="0"/>
          <w:marTop w:val="0"/>
          <w:marBottom w:val="0"/>
          <w:divBdr>
            <w:top w:val="none" w:sz="0" w:space="0" w:color="auto"/>
            <w:left w:val="none" w:sz="0" w:space="0" w:color="auto"/>
            <w:bottom w:val="none" w:sz="0" w:space="0" w:color="auto"/>
            <w:right w:val="none" w:sz="0" w:space="0" w:color="auto"/>
          </w:divBdr>
        </w:div>
        <w:div w:id="581644546">
          <w:marLeft w:val="0"/>
          <w:marRight w:val="0"/>
          <w:marTop w:val="0"/>
          <w:marBottom w:val="0"/>
          <w:divBdr>
            <w:top w:val="none" w:sz="0" w:space="0" w:color="auto"/>
            <w:left w:val="none" w:sz="0" w:space="0" w:color="auto"/>
            <w:bottom w:val="none" w:sz="0" w:space="0" w:color="auto"/>
            <w:right w:val="none" w:sz="0" w:space="0" w:color="auto"/>
          </w:divBdr>
        </w:div>
        <w:div w:id="603927136">
          <w:marLeft w:val="0"/>
          <w:marRight w:val="0"/>
          <w:marTop w:val="0"/>
          <w:marBottom w:val="0"/>
          <w:divBdr>
            <w:top w:val="none" w:sz="0" w:space="0" w:color="auto"/>
            <w:left w:val="none" w:sz="0" w:space="0" w:color="auto"/>
            <w:bottom w:val="none" w:sz="0" w:space="0" w:color="auto"/>
            <w:right w:val="none" w:sz="0" w:space="0" w:color="auto"/>
          </w:divBdr>
          <w:divsChild>
            <w:div w:id="1530408175">
              <w:marLeft w:val="0"/>
              <w:marRight w:val="0"/>
              <w:marTop w:val="0"/>
              <w:marBottom w:val="0"/>
              <w:divBdr>
                <w:top w:val="none" w:sz="0" w:space="0" w:color="auto"/>
                <w:left w:val="none" w:sz="0" w:space="0" w:color="auto"/>
                <w:bottom w:val="none" w:sz="0" w:space="0" w:color="auto"/>
                <w:right w:val="none" w:sz="0" w:space="0" w:color="auto"/>
              </w:divBdr>
            </w:div>
            <w:div w:id="1630239951">
              <w:marLeft w:val="0"/>
              <w:marRight w:val="0"/>
              <w:marTop w:val="0"/>
              <w:marBottom w:val="0"/>
              <w:divBdr>
                <w:top w:val="none" w:sz="0" w:space="0" w:color="auto"/>
                <w:left w:val="none" w:sz="0" w:space="0" w:color="auto"/>
                <w:bottom w:val="none" w:sz="0" w:space="0" w:color="auto"/>
                <w:right w:val="none" w:sz="0" w:space="0" w:color="auto"/>
              </w:divBdr>
            </w:div>
            <w:div w:id="2018923333">
              <w:marLeft w:val="0"/>
              <w:marRight w:val="0"/>
              <w:marTop w:val="0"/>
              <w:marBottom w:val="0"/>
              <w:divBdr>
                <w:top w:val="none" w:sz="0" w:space="0" w:color="auto"/>
                <w:left w:val="none" w:sz="0" w:space="0" w:color="auto"/>
                <w:bottom w:val="none" w:sz="0" w:space="0" w:color="auto"/>
                <w:right w:val="none" w:sz="0" w:space="0" w:color="auto"/>
              </w:divBdr>
            </w:div>
          </w:divsChild>
        </w:div>
        <w:div w:id="606818365">
          <w:marLeft w:val="0"/>
          <w:marRight w:val="0"/>
          <w:marTop w:val="0"/>
          <w:marBottom w:val="0"/>
          <w:divBdr>
            <w:top w:val="none" w:sz="0" w:space="0" w:color="auto"/>
            <w:left w:val="none" w:sz="0" w:space="0" w:color="auto"/>
            <w:bottom w:val="none" w:sz="0" w:space="0" w:color="auto"/>
            <w:right w:val="none" w:sz="0" w:space="0" w:color="auto"/>
          </w:divBdr>
          <w:divsChild>
            <w:div w:id="895627347">
              <w:marLeft w:val="0"/>
              <w:marRight w:val="0"/>
              <w:marTop w:val="0"/>
              <w:marBottom w:val="0"/>
              <w:divBdr>
                <w:top w:val="none" w:sz="0" w:space="0" w:color="auto"/>
                <w:left w:val="none" w:sz="0" w:space="0" w:color="auto"/>
                <w:bottom w:val="none" w:sz="0" w:space="0" w:color="auto"/>
                <w:right w:val="none" w:sz="0" w:space="0" w:color="auto"/>
              </w:divBdr>
            </w:div>
            <w:div w:id="1481651946">
              <w:marLeft w:val="0"/>
              <w:marRight w:val="0"/>
              <w:marTop w:val="0"/>
              <w:marBottom w:val="0"/>
              <w:divBdr>
                <w:top w:val="none" w:sz="0" w:space="0" w:color="auto"/>
                <w:left w:val="none" w:sz="0" w:space="0" w:color="auto"/>
                <w:bottom w:val="none" w:sz="0" w:space="0" w:color="auto"/>
                <w:right w:val="none" w:sz="0" w:space="0" w:color="auto"/>
              </w:divBdr>
            </w:div>
            <w:div w:id="1876387157">
              <w:marLeft w:val="0"/>
              <w:marRight w:val="0"/>
              <w:marTop w:val="0"/>
              <w:marBottom w:val="0"/>
              <w:divBdr>
                <w:top w:val="none" w:sz="0" w:space="0" w:color="auto"/>
                <w:left w:val="none" w:sz="0" w:space="0" w:color="auto"/>
                <w:bottom w:val="none" w:sz="0" w:space="0" w:color="auto"/>
                <w:right w:val="none" w:sz="0" w:space="0" w:color="auto"/>
              </w:divBdr>
            </w:div>
            <w:div w:id="1965884715">
              <w:marLeft w:val="0"/>
              <w:marRight w:val="0"/>
              <w:marTop w:val="0"/>
              <w:marBottom w:val="0"/>
              <w:divBdr>
                <w:top w:val="none" w:sz="0" w:space="0" w:color="auto"/>
                <w:left w:val="none" w:sz="0" w:space="0" w:color="auto"/>
                <w:bottom w:val="none" w:sz="0" w:space="0" w:color="auto"/>
                <w:right w:val="none" w:sz="0" w:space="0" w:color="auto"/>
              </w:divBdr>
            </w:div>
            <w:div w:id="2041663045">
              <w:marLeft w:val="0"/>
              <w:marRight w:val="0"/>
              <w:marTop w:val="0"/>
              <w:marBottom w:val="0"/>
              <w:divBdr>
                <w:top w:val="none" w:sz="0" w:space="0" w:color="auto"/>
                <w:left w:val="none" w:sz="0" w:space="0" w:color="auto"/>
                <w:bottom w:val="none" w:sz="0" w:space="0" w:color="auto"/>
                <w:right w:val="none" w:sz="0" w:space="0" w:color="auto"/>
              </w:divBdr>
            </w:div>
          </w:divsChild>
        </w:div>
        <w:div w:id="611135116">
          <w:marLeft w:val="0"/>
          <w:marRight w:val="0"/>
          <w:marTop w:val="0"/>
          <w:marBottom w:val="0"/>
          <w:divBdr>
            <w:top w:val="none" w:sz="0" w:space="0" w:color="auto"/>
            <w:left w:val="none" w:sz="0" w:space="0" w:color="auto"/>
            <w:bottom w:val="none" w:sz="0" w:space="0" w:color="auto"/>
            <w:right w:val="none" w:sz="0" w:space="0" w:color="auto"/>
          </w:divBdr>
        </w:div>
        <w:div w:id="619648546">
          <w:marLeft w:val="0"/>
          <w:marRight w:val="0"/>
          <w:marTop w:val="0"/>
          <w:marBottom w:val="0"/>
          <w:divBdr>
            <w:top w:val="none" w:sz="0" w:space="0" w:color="auto"/>
            <w:left w:val="none" w:sz="0" w:space="0" w:color="auto"/>
            <w:bottom w:val="none" w:sz="0" w:space="0" w:color="auto"/>
            <w:right w:val="none" w:sz="0" w:space="0" w:color="auto"/>
          </w:divBdr>
        </w:div>
        <w:div w:id="634600798">
          <w:marLeft w:val="0"/>
          <w:marRight w:val="0"/>
          <w:marTop w:val="0"/>
          <w:marBottom w:val="0"/>
          <w:divBdr>
            <w:top w:val="none" w:sz="0" w:space="0" w:color="auto"/>
            <w:left w:val="none" w:sz="0" w:space="0" w:color="auto"/>
            <w:bottom w:val="none" w:sz="0" w:space="0" w:color="auto"/>
            <w:right w:val="none" w:sz="0" w:space="0" w:color="auto"/>
          </w:divBdr>
          <w:divsChild>
            <w:div w:id="26953414">
              <w:marLeft w:val="0"/>
              <w:marRight w:val="0"/>
              <w:marTop w:val="0"/>
              <w:marBottom w:val="0"/>
              <w:divBdr>
                <w:top w:val="none" w:sz="0" w:space="0" w:color="auto"/>
                <w:left w:val="none" w:sz="0" w:space="0" w:color="auto"/>
                <w:bottom w:val="none" w:sz="0" w:space="0" w:color="auto"/>
                <w:right w:val="none" w:sz="0" w:space="0" w:color="auto"/>
              </w:divBdr>
            </w:div>
            <w:div w:id="754086793">
              <w:marLeft w:val="0"/>
              <w:marRight w:val="0"/>
              <w:marTop w:val="0"/>
              <w:marBottom w:val="0"/>
              <w:divBdr>
                <w:top w:val="none" w:sz="0" w:space="0" w:color="auto"/>
                <w:left w:val="none" w:sz="0" w:space="0" w:color="auto"/>
                <w:bottom w:val="none" w:sz="0" w:space="0" w:color="auto"/>
                <w:right w:val="none" w:sz="0" w:space="0" w:color="auto"/>
              </w:divBdr>
            </w:div>
            <w:div w:id="1039745249">
              <w:marLeft w:val="0"/>
              <w:marRight w:val="0"/>
              <w:marTop w:val="0"/>
              <w:marBottom w:val="0"/>
              <w:divBdr>
                <w:top w:val="none" w:sz="0" w:space="0" w:color="auto"/>
                <w:left w:val="none" w:sz="0" w:space="0" w:color="auto"/>
                <w:bottom w:val="none" w:sz="0" w:space="0" w:color="auto"/>
                <w:right w:val="none" w:sz="0" w:space="0" w:color="auto"/>
              </w:divBdr>
            </w:div>
            <w:div w:id="1519277179">
              <w:marLeft w:val="0"/>
              <w:marRight w:val="0"/>
              <w:marTop w:val="0"/>
              <w:marBottom w:val="0"/>
              <w:divBdr>
                <w:top w:val="none" w:sz="0" w:space="0" w:color="auto"/>
                <w:left w:val="none" w:sz="0" w:space="0" w:color="auto"/>
                <w:bottom w:val="none" w:sz="0" w:space="0" w:color="auto"/>
                <w:right w:val="none" w:sz="0" w:space="0" w:color="auto"/>
              </w:divBdr>
            </w:div>
          </w:divsChild>
        </w:div>
        <w:div w:id="645352938">
          <w:marLeft w:val="0"/>
          <w:marRight w:val="0"/>
          <w:marTop w:val="0"/>
          <w:marBottom w:val="0"/>
          <w:divBdr>
            <w:top w:val="none" w:sz="0" w:space="0" w:color="auto"/>
            <w:left w:val="none" w:sz="0" w:space="0" w:color="auto"/>
            <w:bottom w:val="none" w:sz="0" w:space="0" w:color="auto"/>
            <w:right w:val="none" w:sz="0" w:space="0" w:color="auto"/>
          </w:divBdr>
        </w:div>
        <w:div w:id="648289216">
          <w:marLeft w:val="0"/>
          <w:marRight w:val="0"/>
          <w:marTop w:val="0"/>
          <w:marBottom w:val="0"/>
          <w:divBdr>
            <w:top w:val="none" w:sz="0" w:space="0" w:color="auto"/>
            <w:left w:val="none" w:sz="0" w:space="0" w:color="auto"/>
            <w:bottom w:val="none" w:sz="0" w:space="0" w:color="auto"/>
            <w:right w:val="none" w:sz="0" w:space="0" w:color="auto"/>
          </w:divBdr>
        </w:div>
        <w:div w:id="651369597">
          <w:marLeft w:val="0"/>
          <w:marRight w:val="0"/>
          <w:marTop w:val="0"/>
          <w:marBottom w:val="0"/>
          <w:divBdr>
            <w:top w:val="none" w:sz="0" w:space="0" w:color="auto"/>
            <w:left w:val="none" w:sz="0" w:space="0" w:color="auto"/>
            <w:bottom w:val="none" w:sz="0" w:space="0" w:color="auto"/>
            <w:right w:val="none" w:sz="0" w:space="0" w:color="auto"/>
          </w:divBdr>
          <w:divsChild>
            <w:div w:id="265961017">
              <w:marLeft w:val="0"/>
              <w:marRight w:val="0"/>
              <w:marTop w:val="0"/>
              <w:marBottom w:val="0"/>
              <w:divBdr>
                <w:top w:val="none" w:sz="0" w:space="0" w:color="auto"/>
                <w:left w:val="none" w:sz="0" w:space="0" w:color="auto"/>
                <w:bottom w:val="none" w:sz="0" w:space="0" w:color="auto"/>
                <w:right w:val="none" w:sz="0" w:space="0" w:color="auto"/>
              </w:divBdr>
            </w:div>
            <w:div w:id="594630757">
              <w:marLeft w:val="0"/>
              <w:marRight w:val="0"/>
              <w:marTop w:val="0"/>
              <w:marBottom w:val="0"/>
              <w:divBdr>
                <w:top w:val="none" w:sz="0" w:space="0" w:color="auto"/>
                <w:left w:val="none" w:sz="0" w:space="0" w:color="auto"/>
                <w:bottom w:val="none" w:sz="0" w:space="0" w:color="auto"/>
                <w:right w:val="none" w:sz="0" w:space="0" w:color="auto"/>
              </w:divBdr>
            </w:div>
            <w:div w:id="796489891">
              <w:marLeft w:val="0"/>
              <w:marRight w:val="0"/>
              <w:marTop w:val="0"/>
              <w:marBottom w:val="0"/>
              <w:divBdr>
                <w:top w:val="none" w:sz="0" w:space="0" w:color="auto"/>
                <w:left w:val="none" w:sz="0" w:space="0" w:color="auto"/>
                <w:bottom w:val="none" w:sz="0" w:space="0" w:color="auto"/>
                <w:right w:val="none" w:sz="0" w:space="0" w:color="auto"/>
              </w:divBdr>
            </w:div>
            <w:div w:id="802816727">
              <w:marLeft w:val="0"/>
              <w:marRight w:val="0"/>
              <w:marTop w:val="0"/>
              <w:marBottom w:val="0"/>
              <w:divBdr>
                <w:top w:val="none" w:sz="0" w:space="0" w:color="auto"/>
                <w:left w:val="none" w:sz="0" w:space="0" w:color="auto"/>
                <w:bottom w:val="none" w:sz="0" w:space="0" w:color="auto"/>
                <w:right w:val="none" w:sz="0" w:space="0" w:color="auto"/>
              </w:divBdr>
            </w:div>
            <w:div w:id="2036344649">
              <w:marLeft w:val="0"/>
              <w:marRight w:val="0"/>
              <w:marTop w:val="0"/>
              <w:marBottom w:val="0"/>
              <w:divBdr>
                <w:top w:val="none" w:sz="0" w:space="0" w:color="auto"/>
                <w:left w:val="none" w:sz="0" w:space="0" w:color="auto"/>
                <w:bottom w:val="none" w:sz="0" w:space="0" w:color="auto"/>
                <w:right w:val="none" w:sz="0" w:space="0" w:color="auto"/>
              </w:divBdr>
            </w:div>
          </w:divsChild>
        </w:div>
        <w:div w:id="653798571">
          <w:marLeft w:val="0"/>
          <w:marRight w:val="0"/>
          <w:marTop w:val="0"/>
          <w:marBottom w:val="0"/>
          <w:divBdr>
            <w:top w:val="none" w:sz="0" w:space="0" w:color="auto"/>
            <w:left w:val="none" w:sz="0" w:space="0" w:color="auto"/>
            <w:bottom w:val="none" w:sz="0" w:space="0" w:color="auto"/>
            <w:right w:val="none" w:sz="0" w:space="0" w:color="auto"/>
          </w:divBdr>
        </w:div>
        <w:div w:id="664894025">
          <w:marLeft w:val="0"/>
          <w:marRight w:val="0"/>
          <w:marTop w:val="0"/>
          <w:marBottom w:val="0"/>
          <w:divBdr>
            <w:top w:val="none" w:sz="0" w:space="0" w:color="auto"/>
            <w:left w:val="none" w:sz="0" w:space="0" w:color="auto"/>
            <w:bottom w:val="none" w:sz="0" w:space="0" w:color="auto"/>
            <w:right w:val="none" w:sz="0" w:space="0" w:color="auto"/>
          </w:divBdr>
          <w:divsChild>
            <w:div w:id="78255997">
              <w:marLeft w:val="0"/>
              <w:marRight w:val="0"/>
              <w:marTop w:val="0"/>
              <w:marBottom w:val="0"/>
              <w:divBdr>
                <w:top w:val="none" w:sz="0" w:space="0" w:color="auto"/>
                <w:left w:val="none" w:sz="0" w:space="0" w:color="auto"/>
                <w:bottom w:val="none" w:sz="0" w:space="0" w:color="auto"/>
                <w:right w:val="none" w:sz="0" w:space="0" w:color="auto"/>
              </w:divBdr>
            </w:div>
            <w:div w:id="691147007">
              <w:marLeft w:val="0"/>
              <w:marRight w:val="0"/>
              <w:marTop w:val="0"/>
              <w:marBottom w:val="0"/>
              <w:divBdr>
                <w:top w:val="none" w:sz="0" w:space="0" w:color="auto"/>
                <w:left w:val="none" w:sz="0" w:space="0" w:color="auto"/>
                <w:bottom w:val="none" w:sz="0" w:space="0" w:color="auto"/>
                <w:right w:val="none" w:sz="0" w:space="0" w:color="auto"/>
              </w:divBdr>
            </w:div>
            <w:div w:id="1090660276">
              <w:marLeft w:val="0"/>
              <w:marRight w:val="0"/>
              <w:marTop w:val="0"/>
              <w:marBottom w:val="0"/>
              <w:divBdr>
                <w:top w:val="none" w:sz="0" w:space="0" w:color="auto"/>
                <w:left w:val="none" w:sz="0" w:space="0" w:color="auto"/>
                <w:bottom w:val="none" w:sz="0" w:space="0" w:color="auto"/>
                <w:right w:val="none" w:sz="0" w:space="0" w:color="auto"/>
              </w:divBdr>
            </w:div>
            <w:div w:id="1114250829">
              <w:marLeft w:val="0"/>
              <w:marRight w:val="0"/>
              <w:marTop w:val="0"/>
              <w:marBottom w:val="0"/>
              <w:divBdr>
                <w:top w:val="none" w:sz="0" w:space="0" w:color="auto"/>
                <w:left w:val="none" w:sz="0" w:space="0" w:color="auto"/>
                <w:bottom w:val="none" w:sz="0" w:space="0" w:color="auto"/>
                <w:right w:val="none" w:sz="0" w:space="0" w:color="auto"/>
              </w:divBdr>
            </w:div>
            <w:div w:id="2056588096">
              <w:marLeft w:val="0"/>
              <w:marRight w:val="0"/>
              <w:marTop w:val="0"/>
              <w:marBottom w:val="0"/>
              <w:divBdr>
                <w:top w:val="none" w:sz="0" w:space="0" w:color="auto"/>
                <w:left w:val="none" w:sz="0" w:space="0" w:color="auto"/>
                <w:bottom w:val="none" w:sz="0" w:space="0" w:color="auto"/>
                <w:right w:val="none" w:sz="0" w:space="0" w:color="auto"/>
              </w:divBdr>
            </w:div>
          </w:divsChild>
        </w:div>
        <w:div w:id="673845618">
          <w:marLeft w:val="0"/>
          <w:marRight w:val="0"/>
          <w:marTop w:val="0"/>
          <w:marBottom w:val="0"/>
          <w:divBdr>
            <w:top w:val="none" w:sz="0" w:space="0" w:color="auto"/>
            <w:left w:val="none" w:sz="0" w:space="0" w:color="auto"/>
            <w:bottom w:val="none" w:sz="0" w:space="0" w:color="auto"/>
            <w:right w:val="none" w:sz="0" w:space="0" w:color="auto"/>
          </w:divBdr>
        </w:div>
        <w:div w:id="706758080">
          <w:marLeft w:val="0"/>
          <w:marRight w:val="0"/>
          <w:marTop w:val="0"/>
          <w:marBottom w:val="0"/>
          <w:divBdr>
            <w:top w:val="none" w:sz="0" w:space="0" w:color="auto"/>
            <w:left w:val="none" w:sz="0" w:space="0" w:color="auto"/>
            <w:bottom w:val="none" w:sz="0" w:space="0" w:color="auto"/>
            <w:right w:val="none" w:sz="0" w:space="0" w:color="auto"/>
          </w:divBdr>
        </w:div>
        <w:div w:id="716511920">
          <w:marLeft w:val="0"/>
          <w:marRight w:val="0"/>
          <w:marTop w:val="0"/>
          <w:marBottom w:val="0"/>
          <w:divBdr>
            <w:top w:val="none" w:sz="0" w:space="0" w:color="auto"/>
            <w:left w:val="none" w:sz="0" w:space="0" w:color="auto"/>
            <w:bottom w:val="none" w:sz="0" w:space="0" w:color="auto"/>
            <w:right w:val="none" w:sz="0" w:space="0" w:color="auto"/>
          </w:divBdr>
        </w:div>
        <w:div w:id="718165380">
          <w:marLeft w:val="0"/>
          <w:marRight w:val="0"/>
          <w:marTop w:val="0"/>
          <w:marBottom w:val="0"/>
          <w:divBdr>
            <w:top w:val="none" w:sz="0" w:space="0" w:color="auto"/>
            <w:left w:val="none" w:sz="0" w:space="0" w:color="auto"/>
            <w:bottom w:val="none" w:sz="0" w:space="0" w:color="auto"/>
            <w:right w:val="none" w:sz="0" w:space="0" w:color="auto"/>
          </w:divBdr>
          <w:divsChild>
            <w:div w:id="25374956">
              <w:marLeft w:val="0"/>
              <w:marRight w:val="0"/>
              <w:marTop w:val="0"/>
              <w:marBottom w:val="0"/>
              <w:divBdr>
                <w:top w:val="none" w:sz="0" w:space="0" w:color="auto"/>
                <w:left w:val="none" w:sz="0" w:space="0" w:color="auto"/>
                <w:bottom w:val="none" w:sz="0" w:space="0" w:color="auto"/>
                <w:right w:val="none" w:sz="0" w:space="0" w:color="auto"/>
              </w:divBdr>
            </w:div>
            <w:div w:id="960308218">
              <w:marLeft w:val="0"/>
              <w:marRight w:val="0"/>
              <w:marTop w:val="0"/>
              <w:marBottom w:val="0"/>
              <w:divBdr>
                <w:top w:val="none" w:sz="0" w:space="0" w:color="auto"/>
                <w:left w:val="none" w:sz="0" w:space="0" w:color="auto"/>
                <w:bottom w:val="none" w:sz="0" w:space="0" w:color="auto"/>
                <w:right w:val="none" w:sz="0" w:space="0" w:color="auto"/>
              </w:divBdr>
            </w:div>
            <w:div w:id="1432967164">
              <w:marLeft w:val="0"/>
              <w:marRight w:val="0"/>
              <w:marTop w:val="0"/>
              <w:marBottom w:val="0"/>
              <w:divBdr>
                <w:top w:val="none" w:sz="0" w:space="0" w:color="auto"/>
                <w:left w:val="none" w:sz="0" w:space="0" w:color="auto"/>
                <w:bottom w:val="none" w:sz="0" w:space="0" w:color="auto"/>
                <w:right w:val="none" w:sz="0" w:space="0" w:color="auto"/>
              </w:divBdr>
            </w:div>
            <w:div w:id="1832136805">
              <w:marLeft w:val="0"/>
              <w:marRight w:val="0"/>
              <w:marTop w:val="0"/>
              <w:marBottom w:val="0"/>
              <w:divBdr>
                <w:top w:val="none" w:sz="0" w:space="0" w:color="auto"/>
                <w:left w:val="none" w:sz="0" w:space="0" w:color="auto"/>
                <w:bottom w:val="none" w:sz="0" w:space="0" w:color="auto"/>
                <w:right w:val="none" w:sz="0" w:space="0" w:color="auto"/>
              </w:divBdr>
            </w:div>
            <w:div w:id="1882281647">
              <w:marLeft w:val="0"/>
              <w:marRight w:val="0"/>
              <w:marTop w:val="0"/>
              <w:marBottom w:val="0"/>
              <w:divBdr>
                <w:top w:val="none" w:sz="0" w:space="0" w:color="auto"/>
                <w:left w:val="none" w:sz="0" w:space="0" w:color="auto"/>
                <w:bottom w:val="none" w:sz="0" w:space="0" w:color="auto"/>
                <w:right w:val="none" w:sz="0" w:space="0" w:color="auto"/>
              </w:divBdr>
            </w:div>
          </w:divsChild>
        </w:div>
        <w:div w:id="735054581">
          <w:marLeft w:val="0"/>
          <w:marRight w:val="0"/>
          <w:marTop w:val="0"/>
          <w:marBottom w:val="0"/>
          <w:divBdr>
            <w:top w:val="none" w:sz="0" w:space="0" w:color="auto"/>
            <w:left w:val="none" w:sz="0" w:space="0" w:color="auto"/>
            <w:bottom w:val="none" w:sz="0" w:space="0" w:color="auto"/>
            <w:right w:val="none" w:sz="0" w:space="0" w:color="auto"/>
          </w:divBdr>
        </w:div>
        <w:div w:id="779450324">
          <w:marLeft w:val="0"/>
          <w:marRight w:val="0"/>
          <w:marTop w:val="0"/>
          <w:marBottom w:val="0"/>
          <w:divBdr>
            <w:top w:val="none" w:sz="0" w:space="0" w:color="auto"/>
            <w:left w:val="none" w:sz="0" w:space="0" w:color="auto"/>
            <w:bottom w:val="none" w:sz="0" w:space="0" w:color="auto"/>
            <w:right w:val="none" w:sz="0" w:space="0" w:color="auto"/>
          </w:divBdr>
        </w:div>
        <w:div w:id="786312148">
          <w:marLeft w:val="0"/>
          <w:marRight w:val="0"/>
          <w:marTop w:val="0"/>
          <w:marBottom w:val="0"/>
          <w:divBdr>
            <w:top w:val="none" w:sz="0" w:space="0" w:color="auto"/>
            <w:left w:val="none" w:sz="0" w:space="0" w:color="auto"/>
            <w:bottom w:val="none" w:sz="0" w:space="0" w:color="auto"/>
            <w:right w:val="none" w:sz="0" w:space="0" w:color="auto"/>
          </w:divBdr>
        </w:div>
        <w:div w:id="795874791">
          <w:marLeft w:val="0"/>
          <w:marRight w:val="0"/>
          <w:marTop w:val="0"/>
          <w:marBottom w:val="0"/>
          <w:divBdr>
            <w:top w:val="none" w:sz="0" w:space="0" w:color="auto"/>
            <w:left w:val="none" w:sz="0" w:space="0" w:color="auto"/>
            <w:bottom w:val="none" w:sz="0" w:space="0" w:color="auto"/>
            <w:right w:val="none" w:sz="0" w:space="0" w:color="auto"/>
          </w:divBdr>
        </w:div>
        <w:div w:id="808397777">
          <w:marLeft w:val="0"/>
          <w:marRight w:val="0"/>
          <w:marTop w:val="0"/>
          <w:marBottom w:val="0"/>
          <w:divBdr>
            <w:top w:val="none" w:sz="0" w:space="0" w:color="auto"/>
            <w:left w:val="none" w:sz="0" w:space="0" w:color="auto"/>
            <w:bottom w:val="none" w:sz="0" w:space="0" w:color="auto"/>
            <w:right w:val="none" w:sz="0" w:space="0" w:color="auto"/>
          </w:divBdr>
        </w:div>
        <w:div w:id="813260116">
          <w:marLeft w:val="0"/>
          <w:marRight w:val="0"/>
          <w:marTop w:val="0"/>
          <w:marBottom w:val="0"/>
          <w:divBdr>
            <w:top w:val="none" w:sz="0" w:space="0" w:color="auto"/>
            <w:left w:val="none" w:sz="0" w:space="0" w:color="auto"/>
            <w:bottom w:val="none" w:sz="0" w:space="0" w:color="auto"/>
            <w:right w:val="none" w:sz="0" w:space="0" w:color="auto"/>
          </w:divBdr>
        </w:div>
        <w:div w:id="819466765">
          <w:marLeft w:val="0"/>
          <w:marRight w:val="0"/>
          <w:marTop w:val="0"/>
          <w:marBottom w:val="0"/>
          <w:divBdr>
            <w:top w:val="none" w:sz="0" w:space="0" w:color="auto"/>
            <w:left w:val="none" w:sz="0" w:space="0" w:color="auto"/>
            <w:bottom w:val="none" w:sz="0" w:space="0" w:color="auto"/>
            <w:right w:val="none" w:sz="0" w:space="0" w:color="auto"/>
          </w:divBdr>
        </w:div>
        <w:div w:id="831680121">
          <w:marLeft w:val="0"/>
          <w:marRight w:val="0"/>
          <w:marTop w:val="0"/>
          <w:marBottom w:val="0"/>
          <w:divBdr>
            <w:top w:val="none" w:sz="0" w:space="0" w:color="auto"/>
            <w:left w:val="none" w:sz="0" w:space="0" w:color="auto"/>
            <w:bottom w:val="none" w:sz="0" w:space="0" w:color="auto"/>
            <w:right w:val="none" w:sz="0" w:space="0" w:color="auto"/>
          </w:divBdr>
        </w:div>
        <w:div w:id="870070384">
          <w:marLeft w:val="0"/>
          <w:marRight w:val="0"/>
          <w:marTop w:val="0"/>
          <w:marBottom w:val="0"/>
          <w:divBdr>
            <w:top w:val="none" w:sz="0" w:space="0" w:color="auto"/>
            <w:left w:val="none" w:sz="0" w:space="0" w:color="auto"/>
            <w:bottom w:val="none" w:sz="0" w:space="0" w:color="auto"/>
            <w:right w:val="none" w:sz="0" w:space="0" w:color="auto"/>
          </w:divBdr>
        </w:div>
        <w:div w:id="874345270">
          <w:marLeft w:val="0"/>
          <w:marRight w:val="0"/>
          <w:marTop w:val="0"/>
          <w:marBottom w:val="0"/>
          <w:divBdr>
            <w:top w:val="none" w:sz="0" w:space="0" w:color="auto"/>
            <w:left w:val="none" w:sz="0" w:space="0" w:color="auto"/>
            <w:bottom w:val="none" w:sz="0" w:space="0" w:color="auto"/>
            <w:right w:val="none" w:sz="0" w:space="0" w:color="auto"/>
          </w:divBdr>
        </w:div>
        <w:div w:id="903105642">
          <w:marLeft w:val="0"/>
          <w:marRight w:val="0"/>
          <w:marTop w:val="0"/>
          <w:marBottom w:val="0"/>
          <w:divBdr>
            <w:top w:val="none" w:sz="0" w:space="0" w:color="auto"/>
            <w:left w:val="none" w:sz="0" w:space="0" w:color="auto"/>
            <w:bottom w:val="none" w:sz="0" w:space="0" w:color="auto"/>
            <w:right w:val="none" w:sz="0" w:space="0" w:color="auto"/>
          </w:divBdr>
        </w:div>
        <w:div w:id="921571860">
          <w:marLeft w:val="0"/>
          <w:marRight w:val="0"/>
          <w:marTop w:val="0"/>
          <w:marBottom w:val="0"/>
          <w:divBdr>
            <w:top w:val="none" w:sz="0" w:space="0" w:color="auto"/>
            <w:left w:val="none" w:sz="0" w:space="0" w:color="auto"/>
            <w:bottom w:val="none" w:sz="0" w:space="0" w:color="auto"/>
            <w:right w:val="none" w:sz="0" w:space="0" w:color="auto"/>
          </w:divBdr>
        </w:div>
        <w:div w:id="929586629">
          <w:marLeft w:val="0"/>
          <w:marRight w:val="0"/>
          <w:marTop w:val="0"/>
          <w:marBottom w:val="0"/>
          <w:divBdr>
            <w:top w:val="none" w:sz="0" w:space="0" w:color="auto"/>
            <w:left w:val="none" w:sz="0" w:space="0" w:color="auto"/>
            <w:bottom w:val="none" w:sz="0" w:space="0" w:color="auto"/>
            <w:right w:val="none" w:sz="0" w:space="0" w:color="auto"/>
          </w:divBdr>
        </w:div>
        <w:div w:id="930888751">
          <w:marLeft w:val="0"/>
          <w:marRight w:val="0"/>
          <w:marTop w:val="0"/>
          <w:marBottom w:val="0"/>
          <w:divBdr>
            <w:top w:val="none" w:sz="0" w:space="0" w:color="auto"/>
            <w:left w:val="none" w:sz="0" w:space="0" w:color="auto"/>
            <w:bottom w:val="none" w:sz="0" w:space="0" w:color="auto"/>
            <w:right w:val="none" w:sz="0" w:space="0" w:color="auto"/>
          </w:divBdr>
        </w:div>
        <w:div w:id="946353543">
          <w:marLeft w:val="0"/>
          <w:marRight w:val="0"/>
          <w:marTop w:val="0"/>
          <w:marBottom w:val="0"/>
          <w:divBdr>
            <w:top w:val="none" w:sz="0" w:space="0" w:color="auto"/>
            <w:left w:val="none" w:sz="0" w:space="0" w:color="auto"/>
            <w:bottom w:val="none" w:sz="0" w:space="0" w:color="auto"/>
            <w:right w:val="none" w:sz="0" w:space="0" w:color="auto"/>
          </w:divBdr>
        </w:div>
        <w:div w:id="953631713">
          <w:marLeft w:val="0"/>
          <w:marRight w:val="0"/>
          <w:marTop w:val="0"/>
          <w:marBottom w:val="0"/>
          <w:divBdr>
            <w:top w:val="none" w:sz="0" w:space="0" w:color="auto"/>
            <w:left w:val="none" w:sz="0" w:space="0" w:color="auto"/>
            <w:bottom w:val="none" w:sz="0" w:space="0" w:color="auto"/>
            <w:right w:val="none" w:sz="0" w:space="0" w:color="auto"/>
          </w:divBdr>
        </w:div>
        <w:div w:id="959341929">
          <w:marLeft w:val="0"/>
          <w:marRight w:val="0"/>
          <w:marTop w:val="0"/>
          <w:marBottom w:val="0"/>
          <w:divBdr>
            <w:top w:val="none" w:sz="0" w:space="0" w:color="auto"/>
            <w:left w:val="none" w:sz="0" w:space="0" w:color="auto"/>
            <w:bottom w:val="none" w:sz="0" w:space="0" w:color="auto"/>
            <w:right w:val="none" w:sz="0" w:space="0" w:color="auto"/>
          </w:divBdr>
        </w:div>
        <w:div w:id="964118951">
          <w:marLeft w:val="0"/>
          <w:marRight w:val="0"/>
          <w:marTop w:val="0"/>
          <w:marBottom w:val="0"/>
          <w:divBdr>
            <w:top w:val="none" w:sz="0" w:space="0" w:color="auto"/>
            <w:left w:val="none" w:sz="0" w:space="0" w:color="auto"/>
            <w:bottom w:val="none" w:sz="0" w:space="0" w:color="auto"/>
            <w:right w:val="none" w:sz="0" w:space="0" w:color="auto"/>
          </w:divBdr>
        </w:div>
        <w:div w:id="969432954">
          <w:marLeft w:val="0"/>
          <w:marRight w:val="0"/>
          <w:marTop w:val="0"/>
          <w:marBottom w:val="0"/>
          <w:divBdr>
            <w:top w:val="none" w:sz="0" w:space="0" w:color="auto"/>
            <w:left w:val="none" w:sz="0" w:space="0" w:color="auto"/>
            <w:bottom w:val="none" w:sz="0" w:space="0" w:color="auto"/>
            <w:right w:val="none" w:sz="0" w:space="0" w:color="auto"/>
          </w:divBdr>
          <w:divsChild>
            <w:div w:id="667365144">
              <w:marLeft w:val="0"/>
              <w:marRight w:val="0"/>
              <w:marTop w:val="0"/>
              <w:marBottom w:val="0"/>
              <w:divBdr>
                <w:top w:val="none" w:sz="0" w:space="0" w:color="auto"/>
                <w:left w:val="none" w:sz="0" w:space="0" w:color="auto"/>
                <w:bottom w:val="none" w:sz="0" w:space="0" w:color="auto"/>
                <w:right w:val="none" w:sz="0" w:space="0" w:color="auto"/>
              </w:divBdr>
            </w:div>
            <w:div w:id="767628094">
              <w:marLeft w:val="0"/>
              <w:marRight w:val="0"/>
              <w:marTop w:val="0"/>
              <w:marBottom w:val="0"/>
              <w:divBdr>
                <w:top w:val="none" w:sz="0" w:space="0" w:color="auto"/>
                <w:left w:val="none" w:sz="0" w:space="0" w:color="auto"/>
                <w:bottom w:val="none" w:sz="0" w:space="0" w:color="auto"/>
                <w:right w:val="none" w:sz="0" w:space="0" w:color="auto"/>
              </w:divBdr>
            </w:div>
            <w:div w:id="1136801397">
              <w:marLeft w:val="0"/>
              <w:marRight w:val="0"/>
              <w:marTop w:val="0"/>
              <w:marBottom w:val="0"/>
              <w:divBdr>
                <w:top w:val="none" w:sz="0" w:space="0" w:color="auto"/>
                <w:left w:val="none" w:sz="0" w:space="0" w:color="auto"/>
                <w:bottom w:val="none" w:sz="0" w:space="0" w:color="auto"/>
                <w:right w:val="none" w:sz="0" w:space="0" w:color="auto"/>
              </w:divBdr>
            </w:div>
            <w:div w:id="1651324839">
              <w:marLeft w:val="0"/>
              <w:marRight w:val="0"/>
              <w:marTop w:val="0"/>
              <w:marBottom w:val="0"/>
              <w:divBdr>
                <w:top w:val="none" w:sz="0" w:space="0" w:color="auto"/>
                <w:left w:val="none" w:sz="0" w:space="0" w:color="auto"/>
                <w:bottom w:val="none" w:sz="0" w:space="0" w:color="auto"/>
                <w:right w:val="none" w:sz="0" w:space="0" w:color="auto"/>
              </w:divBdr>
            </w:div>
            <w:div w:id="1923173408">
              <w:marLeft w:val="0"/>
              <w:marRight w:val="0"/>
              <w:marTop w:val="0"/>
              <w:marBottom w:val="0"/>
              <w:divBdr>
                <w:top w:val="none" w:sz="0" w:space="0" w:color="auto"/>
                <w:left w:val="none" w:sz="0" w:space="0" w:color="auto"/>
                <w:bottom w:val="none" w:sz="0" w:space="0" w:color="auto"/>
                <w:right w:val="none" w:sz="0" w:space="0" w:color="auto"/>
              </w:divBdr>
            </w:div>
          </w:divsChild>
        </w:div>
        <w:div w:id="972713330">
          <w:marLeft w:val="0"/>
          <w:marRight w:val="0"/>
          <w:marTop w:val="0"/>
          <w:marBottom w:val="0"/>
          <w:divBdr>
            <w:top w:val="none" w:sz="0" w:space="0" w:color="auto"/>
            <w:left w:val="none" w:sz="0" w:space="0" w:color="auto"/>
            <w:bottom w:val="none" w:sz="0" w:space="0" w:color="auto"/>
            <w:right w:val="none" w:sz="0" w:space="0" w:color="auto"/>
          </w:divBdr>
          <w:divsChild>
            <w:div w:id="823669400">
              <w:marLeft w:val="0"/>
              <w:marRight w:val="0"/>
              <w:marTop w:val="0"/>
              <w:marBottom w:val="0"/>
              <w:divBdr>
                <w:top w:val="none" w:sz="0" w:space="0" w:color="auto"/>
                <w:left w:val="none" w:sz="0" w:space="0" w:color="auto"/>
                <w:bottom w:val="none" w:sz="0" w:space="0" w:color="auto"/>
                <w:right w:val="none" w:sz="0" w:space="0" w:color="auto"/>
              </w:divBdr>
            </w:div>
            <w:div w:id="913054188">
              <w:marLeft w:val="0"/>
              <w:marRight w:val="0"/>
              <w:marTop w:val="0"/>
              <w:marBottom w:val="0"/>
              <w:divBdr>
                <w:top w:val="none" w:sz="0" w:space="0" w:color="auto"/>
                <w:left w:val="none" w:sz="0" w:space="0" w:color="auto"/>
                <w:bottom w:val="none" w:sz="0" w:space="0" w:color="auto"/>
                <w:right w:val="none" w:sz="0" w:space="0" w:color="auto"/>
              </w:divBdr>
            </w:div>
            <w:div w:id="1776748308">
              <w:marLeft w:val="0"/>
              <w:marRight w:val="0"/>
              <w:marTop w:val="0"/>
              <w:marBottom w:val="0"/>
              <w:divBdr>
                <w:top w:val="none" w:sz="0" w:space="0" w:color="auto"/>
                <w:left w:val="none" w:sz="0" w:space="0" w:color="auto"/>
                <w:bottom w:val="none" w:sz="0" w:space="0" w:color="auto"/>
                <w:right w:val="none" w:sz="0" w:space="0" w:color="auto"/>
              </w:divBdr>
            </w:div>
            <w:div w:id="1971278315">
              <w:marLeft w:val="0"/>
              <w:marRight w:val="0"/>
              <w:marTop w:val="0"/>
              <w:marBottom w:val="0"/>
              <w:divBdr>
                <w:top w:val="none" w:sz="0" w:space="0" w:color="auto"/>
                <w:left w:val="none" w:sz="0" w:space="0" w:color="auto"/>
                <w:bottom w:val="none" w:sz="0" w:space="0" w:color="auto"/>
                <w:right w:val="none" w:sz="0" w:space="0" w:color="auto"/>
              </w:divBdr>
            </w:div>
            <w:div w:id="2100828353">
              <w:marLeft w:val="0"/>
              <w:marRight w:val="0"/>
              <w:marTop w:val="0"/>
              <w:marBottom w:val="0"/>
              <w:divBdr>
                <w:top w:val="none" w:sz="0" w:space="0" w:color="auto"/>
                <w:left w:val="none" w:sz="0" w:space="0" w:color="auto"/>
                <w:bottom w:val="none" w:sz="0" w:space="0" w:color="auto"/>
                <w:right w:val="none" w:sz="0" w:space="0" w:color="auto"/>
              </w:divBdr>
            </w:div>
          </w:divsChild>
        </w:div>
        <w:div w:id="998845059">
          <w:marLeft w:val="0"/>
          <w:marRight w:val="0"/>
          <w:marTop w:val="0"/>
          <w:marBottom w:val="0"/>
          <w:divBdr>
            <w:top w:val="none" w:sz="0" w:space="0" w:color="auto"/>
            <w:left w:val="none" w:sz="0" w:space="0" w:color="auto"/>
            <w:bottom w:val="none" w:sz="0" w:space="0" w:color="auto"/>
            <w:right w:val="none" w:sz="0" w:space="0" w:color="auto"/>
          </w:divBdr>
        </w:div>
        <w:div w:id="1023675714">
          <w:marLeft w:val="0"/>
          <w:marRight w:val="0"/>
          <w:marTop w:val="0"/>
          <w:marBottom w:val="0"/>
          <w:divBdr>
            <w:top w:val="none" w:sz="0" w:space="0" w:color="auto"/>
            <w:left w:val="none" w:sz="0" w:space="0" w:color="auto"/>
            <w:bottom w:val="none" w:sz="0" w:space="0" w:color="auto"/>
            <w:right w:val="none" w:sz="0" w:space="0" w:color="auto"/>
          </w:divBdr>
        </w:div>
        <w:div w:id="1032876968">
          <w:marLeft w:val="0"/>
          <w:marRight w:val="0"/>
          <w:marTop w:val="0"/>
          <w:marBottom w:val="0"/>
          <w:divBdr>
            <w:top w:val="none" w:sz="0" w:space="0" w:color="auto"/>
            <w:left w:val="none" w:sz="0" w:space="0" w:color="auto"/>
            <w:bottom w:val="none" w:sz="0" w:space="0" w:color="auto"/>
            <w:right w:val="none" w:sz="0" w:space="0" w:color="auto"/>
          </w:divBdr>
          <w:divsChild>
            <w:div w:id="141581634">
              <w:marLeft w:val="0"/>
              <w:marRight w:val="0"/>
              <w:marTop w:val="0"/>
              <w:marBottom w:val="0"/>
              <w:divBdr>
                <w:top w:val="none" w:sz="0" w:space="0" w:color="auto"/>
                <w:left w:val="none" w:sz="0" w:space="0" w:color="auto"/>
                <w:bottom w:val="none" w:sz="0" w:space="0" w:color="auto"/>
                <w:right w:val="none" w:sz="0" w:space="0" w:color="auto"/>
              </w:divBdr>
            </w:div>
            <w:div w:id="980616601">
              <w:marLeft w:val="0"/>
              <w:marRight w:val="0"/>
              <w:marTop w:val="0"/>
              <w:marBottom w:val="0"/>
              <w:divBdr>
                <w:top w:val="none" w:sz="0" w:space="0" w:color="auto"/>
                <w:left w:val="none" w:sz="0" w:space="0" w:color="auto"/>
                <w:bottom w:val="none" w:sz="0" w:space="0" w:color="auto"/>
                <w:right w:val="none" w:sz="0" w:space="0" w:color="auto"/>
              </w:divBdr>
            </w:div>
            <w:div w:id="1173371633">
              <w:marLeft w:val="0"/>
              <w:marRight w:val="0"/>
              <w:marTop w:val="0"/>
              <w:marBottom w:val="0"/>
              <w:divBdr>
                <w:top w:val="none" w:sz="0" w:space="0" w:color="auto"/>
                <w:left w:val="none" w:sz="0" w:space="0" w:color="auto"/>
                <w:bottom w:val="none" w:sz="0" w:space="0" w:color="auto"/>
                <w:right w:val="none" w:sz="0" w:space="0" w:color="auto"/>
              </w:divBdr>
            </w:div>
            <w:div w:id="1300526835">
              <w:marLeft w:val="0"/>
              <w:marRight w:val="0"/>
              <w:marTop w:val="0"/>
              <w:marBottom w:val="0"/>
              <w:divBdr>
                <w:top w:val="none" w:sz="0" w:space="0" w:color="auto"/>
                <w:left w:val="none" w:sz="0" w:space="0" w:color="auto"/>
                <w:bottom w:val="none" w:sz="0" w:space="0" w:color="auto"/>
                <w:right w:val="none" w:sz="0" w:space="0" w:color="auto"/>
              </w:divBdr>
            </w:div>
            <w:div w:id="2028746294">
              <w:marLeft w:val="0"/>
              <w:marRight w:val="0"/>
              <w:marTop w:val="0"/>
              <w:marBottom w:val="0"/>
              <w:divBdr>
                <w:top w:val="none" w:sz="0" w:space="0" w:color="auto"/>
                <w:left w:val="none" w:sz="0" w:space="0" w:color="auto"/>
                <w:bottom w:val="none" w:sz="0" w:space="0" w:color="auto"/>
                <w:right w:val="none" w:sz="0" w:space="0" w:color="auto"/>
              </w:divBdr>
            </w:div>
          </w:divsChild>
        </w:div>
        <w:div w:id="1085609618">
          <w:marLeft w:val="0"/>
          <w:marRight w:val="0"/>
          <w:marTop w:val="0"/>
          <w:marBottom w:val="0"/>
          <w:divBdr>
            <w:top w:val="none" w:sz="0" w:space="0" w:color="auto"/>
            <w:left w:val="none" w:sz="0" w:space="0" w:color="auto"/>
            <w:bottom w:val="none" w:sz="0" w:space="0" w:color="auto"/>
            <w:right w:val="none" w:sz="0" w:space="0" w:color="auto"/>
          </w:divBdr>
          <w:divsChild>
            <w:div w:id="1198542495">
              <w:marLeft w:val="0"/>
              <w:marRight w:val="0"/>
              <w:marTop w:val="0"/>
              <w:marBottom w:val="0"/>
              <w:divBdr>
                <w:top w:val="none" w:sz="0" w:space="0" w:color="auto"/>
                <w:left w:val="none" w:sz="0" w:space="0" w:color="auto"/>
                <w:bottom w:val="none" w:sz="0" w:space="0" w:color="auto"/>
                <w:right w:val="none" w:sz="0" w:space="0" w:color="auto"/>
              </w:divBdr>
            </w:div>
          </w:divsChild>
        </w:div>
        <w:div w:id="1117138106">
          <w:marLeft w:val="0"/>
          <w:marRight w:val="0"/>
          <w:marTop w:val="0"/>
          <w:marBottom w:val="0"/>
          <w:divBdr>
            <w:top w:val="none" w:sz="0" w:space="0" w:color="auto"/>
            <w:left w:val="none" w:sz="0" w:space="0" w:color="auto"/>
            <w:bottom w:val="none" w:sz="0" w:space="0" w:color="auto"/>
            <w:right w:val="none" w:sz="0" w:space="0" w:color="auto"/>
          </w:divBdr>
          <w:divsChild>
            <w:div w:id="9918189">
              <w:marLeft w:val="0"/>
              <w:marRight w:val="0"/>
              <w:marTop w:val="0"/>
              <w:marBottom w:val="0"/>
              <w:divBdr>
                <w:top w:val="none" w:sz="0" w:space="0" w:color="auto"/>
                <w:left w:val="none" w:sz="0" w:space="0" w:color="auto"/>
                <w:bottom w:val="none" w:sz="0" w:space="0" w:color="auto"/>
                <w:right w:val="none" w:sz="0" w:space="0" w:color="auto"/>
              </w:divBdr>
            </w:div>
            <w:div w:id="800271807">
              <w:marLeft w:val="0"/>
              <w:marRight w:val="0"/>
              <w:marTop w:val="0"/>
              <w:marBottom w:val="0"/>
              <w:divBdr>
                <w:top w:val="none" w:sz="0" w:space="0" w:color="auto"/>
                <w:left w:val="none" w:sz="0" w:space="0" w:color="auto"/>
                <w:bottom w:val="none" w:sz="0" w:space="0" w:color="auto"/>
                <w:right w:val="none" w:sz="0" w:space="0" w:color="auto"/>
              </w:divBdr>
            </w:div>
            <w:div w:id="1257445543">
              <w:marLeft w:val="0"/>
              <w:marRight w:val="0"/>
              <w:marTop w:val="0"/>
              <w:marBottom w:val="0"/>
              <w:divBdr>
                <w:top w:val="none" w:sz="0" w:space="0" w:color="auto"/>
                <w:left w:val="none" w:sz="0" w:space="0" w:color="auto"/>
                <w:bottom w:val="none" w:sz="0" w:space="0" w:color="auto"/>
                <w:right w:val="none" w:sz="0" w:space="0" w:color="auto"/>
              </w:divBdr>
            </w:div>
            <w:div w:id="1530332270">
              <w:marLeft w:val="0"/>
              <w:marRight w:val="0"/>
              <w:marTop w:val="0"/>
              <w:marBottom w:val="0"/>
              <w:divBdr>
                <w:top w:val="none" w:sz="0" w:space="0" w:color="auto"/>
                <w:left w:val="none" w:sz="0" w:space="0" w:color="auto"/>
                <w:bottom w:val="none" w:sz="0" w:space="0" w:color="auto"/>
                <w:right w:val="none" w:sz="0" w:space="0" w:color="auto"/>
              </w:divBdr>
            </w:div>
          </w:divsChild>
        </w:div>
        <w:div w:id="1125001138">
          <w:marLeft w:val="0"/>
          <w:marRight w:val="0"/>
          <w:marTop w:val="0"/>
          <w:marBottom w:val="0"/>
          <w:divBdr>
            <w:top w:val="none" w:sz="0" w:space="0" w:color="auto"/>
            <w:left w:val="none" w:sz="0" w:space="0" w:color="auto"/>
            <w:bottom w:val="none" w:sz="0" w:space="0" w:color="auto"/>
            <w:right w:val="none" w:sz="0" w:space="0" w:color="auto"/>
          </w:divBdr>
        </w:div>
        <w:div w:id="1125588123">
          <w:marLeft w:val="0"/>
          <w:marRight w:val="0"/>
          <w:marTop w:val="0"/>
          <w:marBottom w:val="0"/>
          <w:divBdr>
            <w:top w:val="none" w:sz="0" w:space="0" w:color="auto"/>
            <w:left w:val="none" w:sz="0" w:space="0" w:color="auto"/>
            <w:bottom w:val="none" w:sz="0" w:space="0" w:color="auto"/>
            <w:right w:val="none" w:sz="0" w:space="0" w:color="auto"/>
          </w:divBdr>
          <w:divsChild>
            <w:div w:id="602110516">
              <w:marLeft w:val="0"/>
              <w:marRight w:val="0"/>
              <w:marTop w:val="0"/>
              <w:marBottom w:val="0"/>
              <w:divBdr>
                <w:top w:val="none" w:sz="0" w:space="0" w:color="auto"/>
                <w:left w:val="none" w:sz="0" w:space="0" w:color="auto"/>
                <w:bottom w:val="none" w:sz="0" w:space="0" w:color="auto"/>
                <w:right w:val="none" w:sz="0" w:space="0" w:color="auto"/>
              </w:divBdr>
            </w:div>
            <w:div w:id="988754689">
              <w:marLeft w:val="0"/>
              <w:marRight w:val="0"/>
              <w:marTop w:val="0"/>
              <w:marBottom w:val="0"/>
              <w:divBdr>
                <w:top w:val="none" w:sz="0" w:space="0" w:color="auto"/>
                <w:left w:val="none" w:sz="0" w:space="0" w:color="auto"/>
                <w:bottom w:val="none" w:sz="0" w:space="0" w:color="auto"/>
                <w:right w:val="none" w:sz="0" w:space="0" w:color="auto"/>
              </w:divBdr>
            </w:div>
            <w:div w:id="1222059975">
              <w:marLeft w:val="0"/>
              <w:marRight w:val="0"/>
              <w:marTop w:val="0"/>
              <w:marBottom w:val="0"/>
              <w:divBdr>
                <w:top w:val="none" w:sz="0" w:space="0" w:color="auto"/>
                <w:left w:val="none" w:sz="0" w:space="0" w:color="auto"/>
                <w:bottom w:val="none" w:sz="0" w:space="0" w:color="auto"/>
                <w:right w:val="none" w:sz="0" w:space="0" w:color="auto"/>
              </w:divBdr>
            </w:div>
            <w:div w:id="1867794085">
              <w:marLeft w:val="0"/>
              <w:marRight w:val="0"/>
              <w:marTop w:val="0"/>
              <w:marBottom w:val="0"/>
              <w:divBdr>
                <w:top w:val="none" w:sz="0" w:space="0" w:color="auto"/>
                <w:left w:val="none" w:sz="0" w:space="0" w:color="auto"/>
                <w:bottom w:val="none" w:sz="0" w:space="0" w:color="auto"/>
                <w:right w:val="none" w:sz="0" w:space="0" w:color="auto"/>
              </w:divBdr>
            </w:div>
            <w:div w:id="1869442407">
              <w:marLeft w:val="0"/>
              <w:marRight w:val="0"/>
              <w:marTop w:val="0"/>
              <w:marBottom w:val="0"/>
              <w:divBdr>
                <w:top w:val="none" w:sz="0" w:space="0" w:color="auto"/>
                <w:left w:val="none" w:sz="0" w:space="0" w:color="auto"/>
                <w:bottom w:val="none" w:sz="0" w:space="0" w:color="auto"/>
                <w:right w:val="none" w:sz="0" w:space="0" w:color="auto"/>
              </w:divBdr>
            </w:div>
          </w:divsChild>
        </w:div>
        <w:div w:id="1145972229">
          <w:marLeft w:val="0"/>
          <w:marRight w:val="0"/>
          <w:marTop w:val="0"/>
          <w:marBottom w:val="0"/>
          <w:divBdr>
            <w:top w:val="none" w:sz="0" w:space="0" w:color="auto"/>
            <w:left w:val="none" w:sz="0" w:space="0" w:color="auto"/>
            <w:bottom w:val="none" w:sz="0" w:space="0" w:color="auto"/>
            <w:right w:val="none" w:sz="0" w:space="0" w:color="auto"/>
          </w:divBdr>
        </w:div>
        <w:div w:id="1162937627">
          <w:marLeft w:val="0"/>
          <w:marRight w:val="0"/>
          <w:marTop w:val="0"/>
          <w:marBottom w:val="0"/>
          <w:divBdr>
            <w:top w:val="none" w:sz="0" w:space="0" w:color="auto"/>
            <w:left w:val="none" w:sz="0" w:space="0" w:color="auto"/>
            <w:bottom w:val="none" w:sz="0" w:space="0" w:color="auto"/>
            <w:right w:val="none" w:sz="0" w:space="0" w:color="auto"/>
          </w:divBdr>
        </w:div>
        <w:div w:id="1181625037">
          <w:marLeft w:val="0"/>
          <w:marRight w:val="0"/>
          <w:marTop w:val="0"/>
          <w:marBottom w:val="0"/>
          <w:divBdr>
            <w:top w:val="none" w:sz="0" w:space="0" w:color="auto"/>
            <w:left w:val="none" w:sz="0" w:space="0" w:color="auto"/>
            <w:bottom w:val="none" w:sz="0" w:space="0" w:color="auto"/>
            <w:right w:val="none" w:sz="0" w:space="0" w:color="auto"/>
          </w:divBdr>
        </w:div>
        <w:div w:id="1205290560">
          <w:marLeft w:val="0"/>
          <w:marRight w:val="0"/>
          <w:marTop w:val="0"/>
          <w:marBottom w:val="0"/>
          <w:divBdr>
            <w:top w:val="none" w:sz="0" w:space="0" w:color="auto"/>
            <w:left w:val="none" w:sz="0" w:space="0" w:color="auto"/>
            <w:bottom w:val="none" w:sz="0" w:space="0" w:color="auto"/>
            <w:right w:val="none" w:sz="0" w:space="0" w:color="auto"/>
          </w:divBdr>
          <w:divsChild>
            <w:div w:id="492648257">
              <w:marLeft w:val="0"/>
              <w:marRight w:val="0"/>
              <w:marTop w:val="0"/>
              <w:marBottom w:val="0"/>
              <w:divBdr>
                <w:top w:val="none" w:sz="0" w:space="0" w:color="auto"/>
                <w:left w:val="none" w:sz="0" w:space="0" w:color="auto"/>
                <w:bottom w:val="none" w:sz="0" w:space="0" w:color="auto"/>
                <w:right w:val="none" w:sz="0" w:space="0" w:color="auto"/>
              </w:divBdr>
            </w:div>
            <w:div w:id="801925022">
              <w:marLeft w:val="0"/>
              <w:marRight w:val="0"/>
              <w:marTop w:val="0"/>
              <w:marBottom w:val="0"/>
              <w:divBdr>
                <w:top w:val="none" w:sz="0" w:space="0" w:color="auto"/>
                <w:left w:val="none" w:sz="0" w:space="0" w:color="auto"/>
                <w:bottom w:val="none" w:sz="0" w:space="0" w:color="auto"/>
                <w:right w:val="none" w:sz="0" w:space="0" w:color="auto"/>
              </w:divBdr>
            </w:div>
            <w:div w:id="875853573">
              <w:marLeft w:val="0"/>
              <w:marRight w:val="0"/>
              <w:marTop w:val="0"/>
              <w:marBottom w:val="0"/>
              <w:divBdr>
                <w:top w:val="none" w:sz="0" w:space="0" w:color="auto"/>
                <w:left w:val="none" w:sz="0" w:space="0" w:color="auto"/>
                <w:bottom w:val="none" w:sz="0" w:space="0" w:color="auto"/>
                <w:right w:val="none" w:sz="0" w:space="0" w:color="auto"/>
              </w:divBdr>
            </w:div>
            <w:div w:id="1361395300">
              <w:marLeft w:val="0"/>
              <w:marRight w:val="0"/>
              <w:marTop w:val="0"/>
              <w:marBottom w:val="0"/>
              <w:divBdr>
                <w:top w:val="none" w:sz="0" w:space="0" w:color="auto"/>
                <w:left w:val="none" w:sz="0" w:space="0" w:color="auto"/>
                <w:bottom w:val="none" w:sz="0" w:space="0" w:color="auto"/>
                <w:right w:val="none" w:sz="0" w:space="0" w:color="auto"/>
              </w:divBdr>
            </w:div>
            <w:div w:id="1878080898">
              <w:marLeft w:val="0"/>
              <w:marRight w:val="0"/>
              <w:marTop w:val="0"/>
              <w:marBottom w:val="0"/>
              <w:divBdr>
                <w:top w:val="none" w:sz="0" w:space="0" w:color="auto"/>
                <w:left w:val="none" w:sz="0" w:space="0" w:color="auto"/>
                <w:bottom w:val="none" w:sz="0" w:space="0" w:color="auto"/>
                <w:right w:val="none" w:sz="0" w:space="0" w:color="auto"/>
              </w:divBdr>
            </w:div>
          </w:divsChild>
        </w:div>
        <w:div w:id="1237939432">
          <w:marLeft w:val="0"/>
          <w:marRight w:val="0"/>
          <w:marTop w:val="0"/>
          <w:marBottom w:val="0"/>
          <w:divBdr>
            <w:top w:val="none" w:sz="0" w:space="0" w:color="auto"/>
            <w:left w:val="none" w:sz="0" w:space="0" w:color="auto"/>
            <w:bottom w:val="none" w:sz="0" w:space="0" w:color="auto"/>
            <w:right w:val="none" w:sz="0" w:space="0" w:color="auto"/>
          </w:divBdr>
        </w:div>
        <w:div w:id="1279532049">
          <w:marLeft w:val="0"/>
          <w:marRight w:val="0"/>
          <w:marTop w:val="0"/>
          <w:marBottom w:val="0"/>
          <w:divBdr>
            <w:top w:val="none" w:sz="0" w:space="0" w:color="auto"/>
            <w:left w:val="none" w:sz="0" w:space="0" w:color="auto"/>
            <w:bottom w:val="none" w:sz="0" w:space="0" w:color="auto"/>
            <w:right w:val="none" w:sz="0" w:space="0" w:color="auto"/>
          </w:divBdr>
        </w:div>
        <w:div w:id="1280180494">
          <w:marLeft w:val="0"/>
          <w:marRight w:val="0"/>
          <w:marTop w:val="0"/>
          <w:marBottom w:val="0"/>
          <w:divBdr>
            <w:top w:val="none" w:sz="0" w:space="0" w:color="auto"/>
            <w:left w:val="none" w:sz="0" w:space="0" w:color="auto"/>
            <w:bottom w:val="none" w:sz="0" w:space="0" w:color="auto"/>
            <w:right w:val="none" w:sz="0" w:space="0" w:color="auto"/>
          </w:divBdr>
        </w:div>
        <w:div w:id="1291476124">
          <w:marLeft w:val="0"/>
          <w:marRight w:val="0"/>
          <w:marTop w:val="0"/>
          <w:marBottom w:val="0"/>
          <w:divBdr>
            <w:top w:val="none" w:sz="0" w:space="0" w:color="auto"/>
            <w:left w:val="none" w:sz="0" w:space="0" w:color="auto"/>
            <w:bottom w:val="none" w:sz="0" w:space="0" w:color="auto"/>
            <w:right w:val="none" w:sz="0" w:space="0" w:color="auto"/>
          </w:divBdr>
          <w:divsChild>
            <w:div w:id="270943809">
              <w:marLeft w:val="0"/>
              <w:marRight w:val="0"/>
              <w:marTop w:val="0"/>
              <w:marBottom w:val="0"/>
              <w:divBdr>
                <w:top w:val="none" w:sz="0" w:space="0" w:color="auto"/>
                <w:left w:val="none" w:sz="0" w:space="0" w:color="auto"/>
                <w:bottom w:val="none" w:sz="0" w:space="0" w:color="auto"/>
                <w:right w:val="none" w:sz="0" w:space="0" w:color="auto"/>
              </w:divBdr>
            </w:div>
            <w:div w:id="558397781">
              <w:marLeft w:val="0"/>
              <w:marRight w:val="0"/>
              <w:marTop w:val="0"/>
              <w:marBottom w:val="0"/>
              <w:divBdr>
                <w:top w:val="none" w:sz="0" w:space="0" w:color="auto"/>
                <w:left w:val="none" w:sz="0" w:space="0" w:color="auto"/>
                <w:bottom w:val="none" w:sz="0" w:space="0" w:color="auto"/>
                <w:right w:val="none" w:sz="0" w:space="0" w:color="auto"/>
              </w:divBdr>
            </w:div>
            <w:div w:id="875236577">
              <w:marLeft w:val="0"/>
              <w:marRight w:val="0"/>
              <w:marTop w:val="0"/>
              <w:marBottom w:val="0"/>
              <w:divBdr>
                <w:top w:val="none" w:sz="0" w:space="0" w:color="auto"/>
                <w:left w:val="none" w:sz="0" w:space="0" w:color="auto"/>
                <w:bottom w:val="none" w:sz="0" w:space="0" w:color="auto"/>
                <w:right w:val="none" w:sz="0" w:space="0" w:color="auto"/>
              </w:divBdr>
            </w:div>
            <w:div w:id="1737124080">
              <w:marLeft w:val="0"/>
              <w:marRight w:val="0"/>
              <w:marTop w:val="0"/>
              <w:marBottom w:val="0"/>
              <w:divBdr>
                <w:top w:val="none" w:sz="0" w:space="0" w:color="auto"/>
                <w:left w:val="none" w:sz="0" w:space="0" w:color="auto"/>
                <w:bottom w:val="none" w:sz="0" w:space="0" w:color="auto"/>
                <w:right w:val="none" w:sz="0" w:space="0" w:color="auto"/>
              </w:divBdr>
            </w:div>
            <w:div w:id="2114355134">
              <w:marLeft w:val="0"/>
              <w:marRight w:val="0"/>
              <w:marTop w:val="0"/>
              <w:marBottom w:val="0"/>
              <w:divBdr>
                <w:top w:val="none" w:sz="0" w:space="0" w:color="auto"/>
                <w:left w:val="none" w:sz="0" w:space="0" w:color="auto"/>
                <w:bottom w:val="none" w:sz="0" w:space="0" w:color="auto"/>
                <w:right w:val="none" w:sz="0" w:space="0" w:color="auto"/>
              </w:divBdr>
            </w:div>
          </w:divsChild>
        </w:div>
        <w:div w:id="1302151288">
          <w:marLeft w:val="0"/>
          <w:marRight w:val="0"/>
          <w:marTop w:val="0"/>
          <w:marBottom w:val="0"/>
          <w:divBdr>
            <w:top w:val="none" w:sz="0" w:space="0" w:color="auto"/>
            <w:left w:val="none" w:sz="0" w:space="0" w:color="auto"/>
            <w:bottom w:val="none" w:sz="0" w:space="0" w:color="auto"/>
            <w:right w:val="none" w:sz="0" w:space="0" w:color="auto"/>
          </w:divBdr>
        </w:div>
        <w:div w:id="1321692417">
          <w:marLeft w:val="0"/>
          <w:marRight w:val="0"/>
          <w:marTop w:val="0"/>
          <w:marBottom w:val="0"/>
          <w:divBdr>
            <w:top w:val="none" w:sz="0" w:space="0" w:color="auto"/>
            <w:left w:val="none" w:sz="0" w:space="0" w:color="auto"/>
            <w:bottom w:val="none" w:sz="0" w:space="0" w:color="auto"/>
            <w:right w:val="none" w:sz="0" w:space="0" w:color="auto"/>
          </w:divBdr>
        </w:div>
        <w:div w:id="1329863939">
          <w:marLeft w:val="0"/>
          <w:marRight w:val="0"/>
          <w:marTop w:val="0"/>
          <w:marBottom w:val="0"/>
          <w:divBdr>
            <w:top w:val="none" w:sz="0" w:space="0" w:color="auto"/>
            <w:left w:val="none" w:sz="0" w:space="0" w:color="auto"/>
            <w:bottom w:val="none" w:sz="0" w:space="0" w:color="auto"/>
            <w:right w:val="none" w:sz="0" w:space="0" w:color="auto"/>
          </w:divBdr>
        </w:div>
        <w:div w:id="1350913461">
          <w:marLeft w:val="0"/>
          <w:marRight w:val="0"/>
          <w:marTop w:val="0"/>
          <w:marBottom w:val="0"/>
          <w:divBdr>
            <w:top w:val="none" w:sz="0" w:space="0" w:color="auto"/>
            <w:left w:val="none" w:sz="0" w:space="0" w:color="auto"/>
            <w:bottom w:val="none" w:sz="0" w:space="0" w:color="auto"/>
            <w:right w:val="none" w:sz="0" w:space="0" w:color="auto"/>
          </w:divBdr>
          <w:divsChild>
            <w:div w:id="134104701">
              <w:marLeft w:val="0"/>
              <w:marRight w:val="0"/>
              <w:marTop w:val="0"/>
              <w:marBottom w:val="0"/>
              <w:divBdr>
                <w:top w:val="none" w:sz="0" w:space="0" w:color="auto"/>
                <w:left w:val="none" w:sz="0" w:space="0" w:color="auto"/>
                <w:bottom w:val="none" w:sz="0" w:space="0" w:color="auto"/>
                <w:right w:val="none" w:sz="0" w:space="0" w:color="auto"/>
              </w:divBdr>
            </w:div>
            <w:div w:id="577398867">
              <w:marLeft w:val="0"/>
              <w:marRight w:val="0"/>
              <w:marTop w:val="0"/>
              <w:marBottom w:val="0"/>
              <w:divBdr>
                <w:top w:val="none" w:sz="0" w:space="0" w:color="auto"/>
                <w:left w:val="none" w:sz="0" w:space="0" w:color="auto"/>
                <w:bottom w:val="none" w:sz="0" w:space="0" w:color="auto"/>
                <w:right w:val="none" w:sz="0" w:space="0" w:color="auto"/>
              </w:divBdr>
            </w:div>
            <w:div w:id="939877111">
              <w:marLeft w:val="0"/>
              <w:marRight w:val="0"/>
              <w:marTop w:val="0"/>
              <w:marBottom w:val="0"/>
              <w:divBdr>
                <w:top w:val="none" w:sz="0" w:space="0" w:color="auto"/>
                <w:left w:val="none" w:sz="0" w:space="0" w:color="auto"/>
                <w:bottom w:val="none" w:sz="0" w:space="0" w:color="auto"/>
                <w:right w:val="none" w:sz="0" w:space="0" w:color="auto"/>
              </w:divBdr>
            </w:div>
            <w:div w:id="1506238030">
              <w:marLeft w:val="0"/>
              <w:marRight w:val="0"/>
              <w:marTop w:val="0"/>
              <w:marBottom w:val="0"/>
              <w:divBdr>
                <w:top w:val="none" w:sz="0" w:space="0" w:color="auto"/>
                <w:left w:val="none" w:sz="0" w:space="0" w:color="auto"/>
                <w:bottom w:val="none" w:sz="0" w:space="0" w:color="auto"/>
                <w:right w:val="none" w:sz="0" w:space="0" w:color="auto"/>
              </w:divBdr>
            </w:div>
            <w:div w:id="1661495446">
              <w:marLeft w:val="0"/>
              <w:marRight w:val="0"/>
              <w:marTop w:val="0"/>
              <w:marBottom w:val="0"/>
              <w:divBdr>
                <w:top w:val="none" w:sz="0" w:space="0" w:color="auto"/>
                <w:left w:val="none" w:sz="0" w:space="0" w:color="auto"/>
                <w:bottom w:val="none" w:sz="0" w:space="0" w:color="auto"/>
                <w:right w:val="none" w:sz="0" w:space="0" w:color="auto"/>
              </w:divBdr>
            </w:div>
          </w:divsChild>
        </w:div>
        <w:div w:id="1352755001">
          <w:marLeft w:val="0"/>
          <w:marRight w:val="0"/>
          <w:marTop w:val="0"/>
          <w:marBottom w:val="0"/>
          <w:divBdr>
            <w:top w:val="none" w:sz="0" w:space="0" w:color="auto"/>
            <w:left w:val="none" w:sz="0" w:space="0" w:color="auto"/>
            <w:bottom w:val="none" w:sz="0" w:space="0" w:color="auto"/>
            <w:right w:val="none" w:sz="0" w:space="0" w:color="auto"/>
          </w:divBdr>
        </w:div>
        <w:div w:id="1356543793">
          <w:marLeft w:val="0"/>
          <w:marRight w:val="0"/>
          <w:marTop w:val="0"/>
          <w:marBottom w:val="0"/>
          <w:divBdr>
            <w:top w:val="none" w:sz="0" w:space="0" w:color="auto"/>
            <w:left w:val="none" w:sz="0" w:space="0" w:color="auto"/>
            <w:bottom w:val="none" w:sz="0" w:space="0" w:color="auto"/>
            <w:right w:val="none" w:sz="0" w:space="0" w:color="auto"/>
          </w:divBdr>
        </w:div>
        <w:div w:id="1357925119">
          <w:marLeft w:val="0"/>
          <w:marRight w:val="0"/>
          <w:marTop w:val="0"/>
          <w:marBottom w:val="0"/>
          <w:divBdr>
            <w:top w:val="none" w:sz="0" w:space="0" w:color="auto"/>
            <w:left w:val="none" w:sz="0" w:space="0" w:color="auto"/>
            <w:bottom w:val="none" w:sz="0" w:space="0" w:color="auto"/>
            <w:right w:val="none" w:sz="0" w:space="0" w:color="auto"/>
          </w:divBdr>
        </w:div>
        <w:div w:id="1361395186">
          <w:marLeft w:val="0"/>
          <w:marRight w:val="0"/>
          <w:marTop w:val="0"/>
          <w:marBottom w:val="0"/>
          <w:divBdr>
            <w:top w:val="none" w:sz="0" w:space="0" w:color="auto"/>
            <w:left w:val="none" w:sz="0" w:space="0" w:color="auto"/>
            <w:bottom w:val="none" w:sz="0" w:space="0" w:color="auto"/>
            <w:right w:val="none" w:sz="0" w:space="0" w:color="auto"/>
          </w:divBdr>
        </w:div>
        <w:div w:id="1365473329">
          <w:marLeft w:val="0"/>
          <w:marRight w:val="0"/>
          <w:marTop w:val="0"/>
          <w:marBottom w:val="0"/>
          <w:divBdr>
            <w:top w:val="none" w:sz="0" w:space="0" w:color="auto"/>
            <w:left w:val="none" w:sz="0" w:space="0" w:color="auto"/>
            <w:bottom w:val="none" w:sz="0" w:space="0" w:color="auto"/>
            <w:right w:val="none" w:sz="0" w:space="0" w:color="auto"/>
          </w:divBdr>
        </w:div>
        <w:div w:id="1457212800">
          <w:marLeft w:val="0"/>
          <w:marRight w:val="0"/>
          <w:marTop w:val="0"/>
          <w:marBottom w:val="0"/>
          <w:divBdr>
            <w:top w:val="none" w:sz="0" w:space="0" w:color="auto"/>
            <w:left w:val="none" w:sz="0" w:space="0" w:color="auto"/>
            <w:bottom w:val="none" w:sz="0" w:space="0" w:color="auto"/>
            <w:right w:val="none" w:sz="0" w:space="0" w:color="auto"/>
          </w:divBdr>
        </w:div>
        <w:div w:id="1468626323">
          <w:marLeft w:val="0"/>
          <w:marRight w:val="0"/>
          <w:marTop w:val="0"/>
          <w:marBottom w:val="0"/>
          <w:divBdr>
            <w:top w:val="none" w:sz="0" w:space="0" w:color="auto"/>
            <w:left w:val="none" w:sz="0" w:space="0" w:color="auto"/>
            <w:bottom w:val="none" w:sz="0" w:space="0" w:color="auto"/>
            <w:right w:val="none" w:sz="0" w:space="0" w:color="auto"/>
          </w:divBdr>
        </w:div>
        <w:div w:id="1499492944">
          <w:marLeft w:val="0"/>
          <w:marRight w:val="0"/>
          <w:marTop w:val="0"/>
          <w:marBottom w:val="0"/>
          <w:divBdr>
            <w:top w:val="none" w:sz="0" w:space="0" w:color="auto"/>
            <w:left w:val="none" w:sz="0" w:space="0" w:color="auto"/>
            <w:bottom w:val="none" w:sz="0" w:space="0" w:color="auto"/>
            <w:right w:val="none" w:sz="0" w:space="0" w:color="auto"/>
          </w:divBdr>
        </w:div>
        <w:div w:id="1500921019">
          <w:marLeft w:val="0"/>
          <w:marRight w:val="0"/>
          <w:marTop w:val="0"/>
          <w:marBottom w:val="0"/>
          <w:divBdr>
            <w:top w:val="none" w:sz="0" w:space="0" w:color="auto"/>
            <w:left w:val="none" w:sz="0" w:space="0" w:color="auto"/>
            <w:bottom w:val="none" w:sz="0" w:space="0" w:color="auto"/>
            <w:right w:val="none" w:sz="0" w:space="0" w:color="auto"/>
          </w:divBdr>
          <w:divsChild>
            <w:div w:id="616987168">
              <w:marLeft w:val="0"/>
              <w:marRight w:val="0"/>
              <w:marTop w:val="0"/>
              <w:marBottom w:val="0"/>
              <w:divBdr>
                <w:top w:val="none" w:sz="0" w:space="0" w:color="auto"/>
                <w:left w:val="none" w:sz="0" w:space="0" w:color="auto"/>
                <w:bottom w:val="none" w:sz="0" w:space="0" w:color="auto"/>
                <w:right w:val="none" w:sz="0" w:space="0" w:color="auto"/>
              </w:divBdr>
            </w:div>
            <w:div w:id="1635791524">
              <w:marLeft w:val="0"/>
              <w:marRight w:val="0"/>
              <w:marTop w:val="0"/>
              <w:marBottom w:val="0"/>
              <w:divBdr>
                <w:top w:val="none" w:sz="0" w:space="0" w:color="auto"/>
                <w:left w:val="none" w:sz="0" w:space="0" w:color="auto"/>
                <w:bottom w:val="none" w:sz="0" w:space="0" w:color="auto"/>
                <w:right w:val="none" w:sz="0" w:space="0" w:color="auto"/>
              </w:divBdr>
            </w:div>
            <w:div w:id="1691949669">
              <w:marLeft w:val="0"/>
              <w:marRight w:val="0"/>
              <w:marTop w:val="0"/>
              <w:marBottom w:val="0"/>
              <w:divBdr>
                <w:top w:val="none" w:sz="0" w:space="0" w:color="auto"/>
                <w:left w:val="none" w:sz="0" w:space="0" w:color="auto"/>
                <w:bottom w:val="none" w:sz="0" w:space="0" w:color="auto"/>
                <w:right w:val="none" w:sz="0" w:space="0" w:color="auto"/>
              </w:divBdr>
            </w:div>
          </w:divsChild>
        </w:div>
        <w:div w:id="1505124321">
          <w:marLeft w:val="0"/>
          <w:marRight w:val="0"/>
          <w:marTop w:val="0"/>
          <w:marBottom w:val="0"/>
          <w:divBdr>
            <w:top w:val="none" w:sz="0" w:space="0" w:color="auto"/>
            <w:left w:val="none" w:sz="0" w:space="0" w:color="auto"/>
            <w:bottom w:val="none" w:sz="0" w:space="0" w:color="auto"/>
            <w:right w:val="none" w:sz="0" w:space="0" w:color="auto"/>
          </w:divBdr>
        </w:div>
        <w:div w:id="1510027527">
          <w:marLeft w:val="0"/>
          <w:marRight w:val="0"/>
          <w:marTop w:val="0"/>
          <w:marBottom w:val="0"/>
          <w:divBdr>
            <w:top w:val="none" w:sz="0" w:space="0" w:color="auto"/>
            <w:left w:val="none" w:sz="0" w:space="0" w:color="auto"/>
            <w:bottom w:val="none" w:sz="0" w:space="0" w:color="auto"/>
            <w:right w:val="none" w:sz="0" w:space="0" w:color="auto"/>
          </w:divBdr>
          <w:divsChild>
            <w:div w:id="64228949">
              <w:marLeft w:val="0"/>
              <w:marRight w:val="0"/>
              <w:marTop w:val="0"/>
              <w:marBottom w:val="0"/>
              <w:divBdr>
                <w:top w:val="none" w:sz="0" w:space="0" w:color="auto"/>
                <w:left w:val="none" w:sz="0" w:space="0" w:color="auto"/>
                <w:bottom w:val="none" w:sz="0" w:space="0" w:color="auto"/>
                <w:right w:val="none" w:sz="0" w:space="0" w:color="auto"/>
              </w:divBdr>
            </w:div>
          </w:divsChild>
        </w:div>
        <w:div w:id="1511875677">
          <w:marLeft w:val="0"/>
          <w:marRight w:val="0"/>
          <w:marTop w:val="0"/>
          <w:marBottom w:val="0"/>
          <w:divBdr>
            <w:top w:val="none" w:sz="0" w:space="0" w:color="auto"/>
            <w:left w:val="none" w:sz="0" w:space="0" w:color="auto"/>
            <w:bottom w:val="none" w:sz="0" w:space="0" w:color="auto"/>
            <w:right w:val="none" w:sz="0" w:space="0" w:color="auto"/>
          </w:divBdr>
          <w:divsChild>
            <w:div w:id="846285966">
              <w:marLeft w:val="0"/>
              <w:marRight w:val="0"/>
              <w:marTop w:val="0"/>
              <w:marBottom w:val="0"/>
              <w:divBdr>
                <w:top w:val="none" w:sz="0" w:space="0" w:color="auto"/>
                <w:left w:val="none" w:sz="0" w:space="0" w:color="auto"/>
                <w:bottom w:val="none" w:sz="0" w:space="0" w:color="auto"/>
                <w:right w:val="none" w:sz="0" w:space="0" w:color="auto"/>
              </w:divBdr>
            </w:div>
            <w:div w:id="1232352067">
              <w:marLeft w:val="0"/>
              <w:marRight w:val="0"/>
              <w:marTop w:val="0"/>
              <w:marBottom w:val="0"/>
              <w:divBdr>
                <w:top w:val="none" w:sz="0" w:space="0" w:color="auto"/>
                <w:left w:val="none" w:sz="0" w:space="0" w:color="auto"/>
                <w:bottom w:val="none" w:sz="0" w:space="0" w:color="auto"/>
                <w:right w:val="none" w:sz="0" w:space="0" w:color="auto"/>
              </w:divBdr>
            </w:div>
            <w:div w:id="1390223304">
              <w:marLeft w:val="0"/>
              <w:marRight w:val="0"/>
              <w:marTop w:val="0"/>
              <w:marBottom w:val="0"/>
              <w:divBdr>
                <w:top w:val="none" w:sz="0" w:space="0" w:color="auto"/>
                <w:left w:val="none" w:sz="0" w:space="0" w:color="auto"/>
                <w:bottom w:val="none" w:sz="0" w:space="0" w:color="auto"/>
                <w:right w:val="none" w:sz="0" w:space="0" w:color="auto"/>
              </w:divBdr>
            </w:div>
            <w:div w:id="1411005556">
              <w:marLeft w:val="0"/>
              <w:marRight w:val="0"/>
              <w:marTop w:val="0"/>
              <w:marBottom w:val="0"/>
              <w:divBdr>
                <w:top w:val="none" w:sz="0" w:space="0" w:color="auto"/>
                <w:left w:val="none" w:sz="0" w:space="0" w:color="auto"/>
                <w:bottom w:val="none" w:sz="0" w:space="0" w:color="auto"/>
                <w:right w:val="none" w:sz="0" w:space="0" w:color="auto"/>
              </w:divBdr>
            </w:div>
            <w:div w:id="1838426277">
              <w:marLeft w:val="0"/>
              <w:marRight w:val="0"/>
              <w:marTop w:val="0"/>
              <w:marBottom w:val="0"/>
              <w:divBdr>
                <w:top w:val="none" w:sz="0" w:space="0" w:color="auto"/>
                <w:left w:val="none" w:sz="0" w:space="0" w:color="auto"/>
                <w:bottom w:val="none" w:sz="0" w:space="0" w:color="auto"/>
                <w:right w:val="none" w:sz="0" w:space="0" w:color="auto"/>
              </w:divBdr>
            </w:div>
          </w:divsChild>
        </w:div>
        <w:div w:id="1523783126">
          <w:marLeft w:val="0"/>
          <w:marRight w:val="0"/>
          <w:marTop w:val="0"/>
          <w:marBottom w:val="0"/>
          <w:divBdr>
            <w:top w:val="none" w:sz="0" w:space="0" w:color="auto"/>
            <w:left w:val="none" w:sz="0" w:space="0" w:color="auto"/>
            <w:bottom w:val="none" w:sz="0" w:space="0" w:color="auto"/>
            <w:right w:val="none" w:sz="0" w:space="0" w:color="auto"/>
          </w:divBdr>
          <w:divsChild>
            <w:div w:id="211502868">
              <w:marLeft w:val="0"/>
              <w:marRight w:val="0"/>
              <w:marTop w:val="0"/>
              <w:marBottom w:val="0"/>
              <w:divBdr>
                <w:top w:val="none" w:sz="0" w:space="0" w:color="auto"/>
                <w:left w:val="none" w:sz="0" w:space="0" w:color="auto"/>
                <w:bottom w:val="none" w:sz="0" w:space="0" w:color="auto"/>
                <w:right w:val="none" w:sz="0" w:space="0" w:color="auto"/>
              </w:divBdr>
            </w:div>
            <w:div w:id="1548638297">
              <w:marLeft w:val="0"/>
              <w:marRight w:val="0"/>
              <w:marTop w:val="0"/>
              <w:marBottom w:val="0"/>
              <w:divBdr>
                <w:top w:val="none" w:sz="0" w:space="0" w:color="auto"/>
                <w:left w:val="none" w:sz="0" w:space="0" w:color="auto"/>
                <w:bottom w:val="none" w:sz="0" w:space="0" w:color="auto"/>
                <w:right w:val="none" w:sz="0" w:space="0" w:color="auto"/>
              </w:divBdr>
            </w:div>
            <w:div w:id="2044749333">
              <w:marLeft w:val="0"/>
              <w:marRight w:val="0"/>
              <w:marTop w:val="0"/>
              <w:marBottom w:val="0"/>
              <w:divBdr>
                <w:top w:val="none" w:sz="0" w:space="0" w:color="auto"/>
                <w:left w:val="none" w:sz="0" w:space="0" w:color="auto"/>
                <w:bottom w:val="none" w:sz="0" w:space="0" w:color="auto"/>
                <w:right w:val="none" w:sz="0" w:space="0" w:color="auto"/>
              </w:divBdr>
            </w:div>
          </w:divsChild>
        </w:div>
        <w:div w:id="1532956654">
          <w:marLeft w:val="0"/>
          <w:marRight w:val="0"/>
          <w:marTop w:val="0"/>
          <w:marBottom w:val="0"/>
          <w:divBdr>
            <w:top w:val="none" w:sz="0" w:space="0" w:color="auto"/>
            <w:left w:val="none" w:sz="0" w:space="0" w:color="auto"/>
            <w:bottom w:val="none" w:sz="0" w:space="0" w:color="auto"/>
            <w:right w:val="none" w:sz="0" w:space="0" w:color="auto"/>
          </w:divBdr>
          <w:divsChild>
            <w:div w:id="54403501">
              <w:marLeft w:val="0"/>
              <w:marRight w:val="0"/>
              <w:marTop w:val="0"/>
              <w:marBottom w:val="0"/>
              <w:divBdr>
                <w:top w:val="none" w:sz="0" w:space="0" w:color="auto"/>
                <w:left w:val="none" w:sz="0" w:space="0" w:color="auto"/>
                <w:bottom w:val="none" w:sz="0" w:space="0" w:color="auto"/>
                <w:right w:val="none" w:sz="0" w:space="0" w:color="auto"/>
              </w:divBdr>
            </w:div>
            <w:div w:id="1113744830">
              <w:marLeft w:val="0"/>
              <w:marRight w:val="0"/>
              <w:marTop w:val="0"/>
              <w:marBottom w:val="0"/>
              <w:divBdr>
                <w:top w:val="none" w:sz="0" w:space="0" w:color="auto"/>
                <w:left w:val="none" w:sz="0" w:space="0" w:color="auto"/>
                <w:bottom w:val="none" w:sz="0" w:space="0" w:color="auto"/>
                <w:right w:val="none" w:sz="0" w:space="0" w:color="auto"/>
              </w:divBdr>
            </w:div>
            <w:div w:id="1726447401">
              <w:marLeft w:val="0"/>
              <w:marRight w:val="0"/>
              <w:marTop w:val="0"/>
              <w:marBottom w:val="0"/>
              <w:divBdr>
                <w:top w:val="none" w:sz="0" w:space="0" w:color="auto"/>
                <w:left w:val="none" w:sz="0" w:space="0" w:color="auto"/>
                <w:bottom w:val="none" w:sz="0" w:space="0" w:color="auto"/>
                <w:right w:val="none" w:sz="0" w:space="0" w:color="auto"/>
              </w:divBdr>
            </w:div>
            <w:div w:id="1738094779">
              <w:marLeft w:val="0"/>
              <w:marRight w:val="0"/>
              <w:marTop w:val="0"/>
              <w:marBottom w:val="0"/>
              <w:divBdr>
                <w:top w:val="none" w:sz="0" w:space="0" w:color="auto"/>
                <w:left w:val="none" w:sz="0" w:space="0" w:color="auto"/>
                <w:bottom w:val="none" w:sz="0" w:space="0" w:color="auto"/>
                <w:right w:val="none" w:sz="0" w:space="0" w:color="auto"/>
              </w:divBdr>
            </w:div>
          </w:divsChild>
        </w:div>
        <w:div w:id="1539507169">
          <w:marLeft w:val="0"/>
          <w:marRight w:val="0"/>
          <w:marTop w:val="0"/>
          <w:marBottom w:val="0"/>
          <w:divBdr>
            <w:top w:val="none" w:sz="0" w:space="0" w:color="auto"/>
            <w:left w:val="none" w:sz="0" w:space="0" w:color="auto"/>
            <w:bottom w:val="none" w:sz="0" w:space="0" w:color="auto"/>
            <w:right w:val="none" w:sz="0" w:space="0" w:color="auto"/>
          </w:divBdr>
        </w:div>
        <w:div w:id="1555847527">
          <w:marLeft w:val="0"/>
          <w:marRight w:val="0"/>
          <w:marTop w:val="0"/>
          <w:marBottom w:val="0"/>
          <w:divBdr>
            <w:top w:val="none" w:sz="0" w:space="0" w:color="auto"/>
            <w:left w:val="none" w:sz="0" w:space="0" w:color="auto"/>
            <w:bottom w:val="none" w:sz="0" w:space="0" w:color="auto"/>
            <w:right w:val="none" w:sz="0" w:space="0" w:color="auto"/>
          </w:divBdr>
        </w:div>
        <w:div w:id="1564827187">
          <w:marLeft w:val="0"/>
          <w:marRight w:val="0"/>
          <w:marTop w:val="0"/>
          <w:marBottom w:val="0"/>
          <w:divBdr>
            <w:top w:val="none" w:sz="0" w:space="0" w:color="auto"/>
            <w:left w:val="none" w:sz="0" w:space="0" w:color="auto"/>
            <w:bottom w:val="none" w:sz="0" w:space="0" w:color="auto"/>
            <w:right w:val="none" w:sz="0" w:space="0" w:color="auto"/>
          </w:divBdr>
        </w:div>
        <w:div w:id="1565411975">
          <w:marLeft w:val="0"/>
          <w:marRight w:val="0"/>
          <w:marTop w:val="0"/>
          <w:marBottom w:val="0"/>
          <w:divBdr>
            <w:top w:val="none" w:sz="0" w:space="0" w:color="auto"/>
            <w:left w:val="none" w:sz="0" w:space="0" w:color="auto"/>
            <w:bottom w:val="none" w:sz="0" w:space="0" w:color="auto"/>
            <w:right w:val="none" w:sz="0" w:space="0" w:color="auto"/>
          </w:divBdr>
        </w:div>
        <w:div w:id="1594708404">
          <w:marLeft w:val="0"/>
          <w:marRight w:val="0"/>
          <w:marTop w:val="0"/>
          <w:marBottom w:val="0"/>
          <w:divBdr>
            <w:top w:val="none" w:sz="0" w:space="0" w:color="auto"/>
            <w:left w:val="none" w:sz="0" w:space="0" w:color="auto"/>
            <w:bottom w:val="none" w:sz="0" w:space="0" w:color="auto"/>
            <w:right w:val="none" w:sz="0" w:space="0" w:color="auto"/>
          </w:divBdr>
        </w:div>
        <w:div w:id="1599289804">
          <w:marLeft w:val="0"/>
          <w:marRight w:val="0"/>
          <w:marTop w:val="0"/>
          <w:marBottom w:val="0"/>
          <w:divBdr>
            <w:top w:val="none" w:sz="0" w:space="0" w:color="auto"/>
            <w:left w:val="none" w:sz="0" w:space="0" w:color="auto"/>
            <w:bottom w:val="none" w:sz="0" w:space="0" w:color="auto"/>
            <w:right w:val="none" w:sz="0" w:space="0" w:color="auto"/>
          </w:divBdr>
        </w:div>
        <w:div w:id="1603956721">
          <w:marLeft w:val="0"/>
          <w:marRight w:val="0"/>
          <w:marTop w:val="0"/>
          <w:marBottom w:val="0"/>
          <w:divBdr>
            <w:top w:val="none" w:sz="0" w:space="0" w:color="auto"/>
            <w:left w:val="none" w:sz="0" w:space="0" w:color="auto"/>
            <w:bottom w:val="none" w:sz="0" w:space="0" w:color="auto"/>
            <w:right w:val="none" w:sz="0" w:space="0" w:color="auto"/>
          </w:divBdr>
          <w:divsChild>
            <w:div w:id="1400441847">
              <w:marLeft w:val="0"/>
              <w:marRight w:val="0"/>
              <w:marTop w:val="0"/>
              <w:marBottom w:val="0"/>
              <w:divBdr>
                <w:top w:val="none" w:sz="0" w:space="0" w:color="auto"/>
                <w:left w:val="none" w:sz="0" w:space="0" w:color="auto"/>
                <w:bottom w:val="none" w:sz="0" w:space="0" w:color="auto"/>
                <w:right w:val="none" w:sz="0" w:space="0" w:color="auto"/>
              </w:divBdr>
            </w:div>
            <w:div w:id="1885948595">
              <w:marLeft w:val="0"/>
              <w:marRight w:val="0"/>
              <w:marTop w:val="0"/>
              <w:marBottom w:val="0"/>
              <w:divBdr>
                <w:top w:val="none" w:sz="0" w:space="0" w:color="auto"/>
                <w:left w:val="none" w:sz="0" w:space="0" w:color="auto"/>
                <w:bottom w:val="none" w:sz="0" w:space="0" w:color="auto"/>
                <w:right w:val="none" w:sz="0" w:space="0" w:color="auto"/>
              </w:divBdr>
            </w:div>
            <w:div w:id="1894581544">
              <w:marLeft w:val="0"/>
              <w:marRight w:val="0"/>
              <w:marTop w:val="0"/>
              <w:marBottom w:val="0"/>
              <w:divBdr>
                <w:top w:val="none" w:sz="0" w:space="0" w:color="auto"/>
                <w:left w:val="none" w:sz="0" w:space="0" w:color="auto"/>
                <w:bottom w:val="none" w:sz="0" w:space="0" w:color="auto"/>
                <w:right w:val="none" w:sz="0" w:space="0" w:color="auto"/>
              </w:divBdr>
            </w:div>
          </w:divsChild>
        </w:div>
        <w:div w:id="1638759582">
          <w:marLeft w:val="0"/>
          <w:marRight w:val="0"/>
          <w:marTop w:val="0"/>
          <w:marBottom w:val="0"/>
          <w:divBdr>
            <w:top w:val="none" w:sz="0" w:space="0" w:color="auto"/>
            <w:left w:val="none" w:sz="0" w:space="0" w:color="auto"/>
            <w:bottom w:val="none" w:sz="0" w:space="0" w:color="auto"/>
            <w:right w:val="none" w:sz="0" w:space="0" w:color="auto"/>
          </w:divBdr>
        </w:div>
        <w:div w:id="1650207545">
          <w:marLeft w:val="0"/>
          <w:marRight w:val="0"/>
          <w:marTop w:val="0"/>
          <w:marBottom w:val="0"/>
          <w:divBdr>
            <w:top w:val="none" w:sz="0" w:space="0" w:color="auto"/>
            <w:left w:val="none" w:sz="0" w:space="0" w:color="auto"/>
            <w:bottom w:val="none" w:sz="0" w:space="0" w:color="auto"/>
            <w:right w:val="none" w:sz="0" w:space="0" w:color="auto"/>
          </w:divBdr>
        </w:div>
        <w:div w:id="1652565780">
          <w:marLeft w:val="0"/>
          <w:marRight w:val="0"/>
          <w:marTop w:val="0"/>
          <w:marBottom w:val="0"/>
          <w:divBdr>
            <w:top w:val="none" w:sz="0" w:space="0" w:color="auto"/>
            <w:left w:val="none" w:sz="0" w:space="0" w:color="auto"/>
            <w:bottom w:val="none" w:sz="0" w:space="0" w:color="auto"/>
            <w:right w:val="none" w:sz="0" w:space="0" w:color="auto"/>
          </w:divBdr>
        </w:div>
        <w:div w:id="1655642576">
          <w:marLeft w:val="0"/>
          <w:marRight w:val="0"/>
          <w:marTop w:val="0"/>
          <w:marBottom w:val="0"/>
          <w:divBdr>
            <w:top w:val="none" w:sz="0" w:space="0" w:color="auto"/>
            <w:left w:val="none" w:sz="0" w:space="0" w:color="auto"/>
            <w:bottom w:val="none" w:sz="0" w:space="0" w:color="auto"/>
            <w:right w:val="none" w:sz="0" w:space="0" w:color="auto"/>
          </w:divBdr>
        </w:div>
        <w:div w:id="1666083845">
          <w:marLeft w:val="0"/>
          <w:marRight w:val="0"/>
          <w:marTop w:val="0"/>
          <w:marBottom w:val="0"/>
          <w:divBdr>
            <w:top w:val="none" w:sz="0" w:space="0" w:color="auto"/>
            <w:left w:val="none" w:sz="0" w:space="0" w:color="auto"/>
            <w:bottom w:val="none" w:sz="0" w:space="0" w:color="auto"/>
            <w:right w:val="none" w:sz="0" w:space="0" w:color="auto"/>
          </w:divBdr>
          <w:divsChild>
            <w:div w:id="48846566">
              <w:marLeft w:val="0"/>
              <w:marRight w:val="0"/>
              <w:marTop w:val="0"/>
              <w:marBottom w:val="0"/>
              <w:divBdr>
                <w:top w:val="none" w:sz="0" w:space="0" w:color="auto"/>
                <w:left w:val="none" w:sz="0" w:space="0" w:color="auto"/>
                <w:bottom w:val="none" w:sz="0" w:space="0" w:color="auto"/>
                <w:right w:val="none" w:sz="0" w:space="0" w:color="auto"/>
              </w:divBdr>
            </w:div>
            <w:div w:id="104231861">
              <w:marLeft w:val="0"/>
              <w:marRight w:val="0"/>
              <w:marTop w:val="0"/>
              <w:marBottom w:val="0"/>
              <w:divBdr>
                <w:top w:val="none" w:sz="0" w:space="0" w:color="auto"/>
                <w:left w:val="none" w:sz="0" w:space="0" w:color="auto"/>
                <w:bottom w:val="none" w:sz="0" w:space="0" w:color="auto"/>
                <w:right w:val="none" w:sz="0" w:space="0" w:color="auto"/>
              </w:divBdr>
            </w:div>
            <w:div w:id="213469199">
              <w:marLeft w:val="0"/>
              <w:marRight w:val="0"/>
              <w:marTop w:val="0"/>
              <w:marBottom w:val="0"/>
              <w:divBdr>
                <w:top w:val="none" w:sz="0" w:space="0" w:color="auto"/>
                <w:left w:val="none" w:sz="0" w:space="0" w:color="auto"/>
                <w:bottom w:val="none" w:sz="0" w:space="0" w:color="auto"/>
                <w:right w:val="none" w:sz="0" w:space="0" w:color="auto"/>
              </w:divBdr>
            </w:div>
            <w:div w:id="344672640">
              <w:marLeft w:val="0"/>
              <w:marRight w:val="0"/>
              <w:marTop w:val="0"/>
              <w:marBottom w:val="0"/>
              <w:divBdr>
                <w:top w:val="none" w:sz="0" w:space="0" w:color="auto"/>
                <w:left w:val="none" w:sz="0" w:space="0" w:color="auto"/>
                <w:bottom w:val="none" w:sz="0" w:space="0" w:color="auto"/>
                <w:right w:val="none" w:sz="0" w:space="0" w:color="auto"/>
              </w:divBdr>
            </w:div>
            <w:div w:id="1651136212">
              <w:marLeft w:val="0"/>
              <w:marRight w:val="0"/>
              <w:marTop w:val="0"/>
              <w:marBottom w:val="0"/>
              <w:divBdr>
                <w:top w:val="none" w:sz="0" w:space="0" w:color="auto"/>
                <w:left w:val="none" w:sz="0" w:space="0" w:color="auto"/>
                <w:bottom w:val="none" w:sz="0" w:space="0" w:color="auto"/>
                <w:right w:val="none" w:sz="0" w:space="0" w:color="auto"/>
              </w:divBdr>
            </w:div>
          </w:divsChild>
        </w:div>
        <w:div w:id="1667397767">
          <w:marLeft w:val="0"/>
          <w:marRight w:val="0"/>
          <w:marTop w:val="0"/>
          <w:marBottom w:val="0"/>
          <w:divBdr>
            <w:top w:val="none" w:sz="0" w:space="0" w:color="auto"/>
            <w:left w:val="none" w:sz="0" w:space="0" w:color="auto"/>
            <w:bottom w:val="none" w:sz="0" w:space="0" w:color="auto"/>
            <w:right w:val="none" w:sz="0" w:space="0" w:color="auto"/>
          </w:divBdr>
        </w:div>
        <w:div w:id="1675037383">
          <w:marLeft w:val="0"/>
          <w:marRight w:val="0"/>
          <w:marTop w:val="0"/>
          <w:marBottom w:val="0"/>
          <w:divBdr>
            <w:top w:val="none" w:sz="0" w:space="0" w:color="auto"/>
            <w:left w:val="none" w:sz="0" w:space="0" w:color="auto"/>
            <w:bottom w:val="none" w:sz="0" w:space="0" w:color="auto"/>
            <w:right w:val="none" w:sz="0" w:space="0" w:color="auto"/>
          </w:divBdr>
          <w:divsChild>
            <w:div w:id="331031824">
              <w:marLeft w:val="0"/>
              <w:marRight w:val="0"/>
              <w:marTop w:val="0"/>
              <w:marBottom w:val="0"/>
              <w:divBdr>
                <w:top w:val="none" w:sz="0" w:space="0" w:color="auto"/>
                <w:left w:val="none" w:sz="0" w:space="0" w:color="auto"/>
                <w:bottom w:val="none" w:sz="0" w:space="0" w:color="auto"/>
                <w:right w:val="none" w:sz="0" w:space="0" w:color="auto"/>
              </w:divBdr>
            </w:div>
            <w:div w:id="755327363">
              <w:marLeft w:val="0"/>
              <w:marRight w:val="0"/>
              <w:marTop w:val="0"/>
              <w:marBottom w:val="0"/>
              <w:divBdr>
                <w:top w:val="none" w:sz="0" w:space="0" w:color="auto"/>
                <w:left w:val="none" w:sz="0" w:space="0" w:color="auto"/>
                <w:bottom w:val="none" w:sz="0" w:space="0" w:color="auto"/>
                <w:right w:val="none" w:sz="0" w:space="0" w:color="auto"/>
              </w:divBdr>
            </w:div>
            <w:div w:id="1137917486">
              <w:marLeft w:val="0"/>
              <w:marRight w:val="0"/>
              <w:marTop w:val="0"/>
              <w:marBottom w:val="0"/>
              <w:divBdr>
                <w:top w:val="none" w:sz="0" w:space="0" w:color="auto"/>
                <w:left w:val="none" w:sz="0" w:space="0" w:color="auto"/>
                <w:bottom w:val="none" w:sz="0" w:space="0" w:color="auto"/>
                <w:right w:val="none" w:sz="0" w:space="0" w:color="auto"/>
              </w:divBdr>
            </w:div>
            <w:div w:id="1917595188">
              <w:marLeft w:val="0"/>
              <w:marRight w:val="0"/>
              <w:marTop w:val="0"/>
              <w:marBottom w:val="0"/>
              <w:divBdr>
                <w:top w:val="none" w:sz="0" w:space="0" w:color="auto"/>
                <w:left w:val="none" w:sz="0" w:space="0" w:color="auto"/>
                <w:bottom w:val="none" w:sz="0" w:space="0" w:color="auto"/>
                <w:right w:val="none" w:sz="0" w:space="0" w:color="auto"/>
              </w:divBdr>
            </w:div>
            <w:div w:id="2009021355">
              <w:marLeft w:val="0"/>
              <w:marRight w:val="0"/>
              <w:marTop w:val="0"/>
              <w:marBottom w:val="0"/>
              <w:divBdr>
                <w:top w:val="none" w:sz="0" w:space="0" w:color="auto"/>
                <w:left w:val="none" w:sz="0" w:space="0" w:color="auto"/>
                <w:bottom w:val="none" w:sz="0" w:space="0" w:color="auto"/>
                <w:right w:val="none" w:sz="0" w:space="0" w:color="auto"/>
              </w:divBdr>
            </w:div>
          </w:divsChild>
        </w:div>
        <w:div w:id="1680622027">
          <w:marLeft w:val="0"/>
          <w:marRight w:val="0"/>
          <w:marTop w:val="0"/>
          <w:marBottom w:val="0"/>
          <w:divBdr>
            <w:top w:val="none" w:sz="0" w:space="0" w:color="auto"/>
            <w:left w:val="none" w:sz="0" w:space="0" w:color="auto"/>
            <w:bottom w:val="none" w:sz="0" w:space="0" w:color="auto"/>
            <w:right w:val="none" w:sz="0" w:space="0" w:color="auto"/>
          </w:divBdr>
        </w:div>
        <w:div w:id="1719817222">
          <w:marLeft w:val="0"/>
          <w:marRight w:val="0"/>
          <w:marTop w:val="0"/>
          <w:marBottom w:val="0"/>
          <w:divBdr>
            <w:top w:val="none" w:sz="0" w:space="0" w:color="auto"/>
            <w:left w:val="none" w:sz="0" w:space="0" w:color="auto"/>
            <w:bottom w:val="none" w:sz="0" w:space="0" w:color="auto"/>
            <w:right w:val="none" w:sz="0" w:space="0" w:color="auto"/>
          </w:divBdr>
        </w:div>
        <w:div w:id="1723478437">
          <w:marLeft w:val="0"/>
          <w:marRight w:val="0"/>
          <w:marTop w:val="0"/>
          <w:marBottom w:val="0"/>
          <w:divBdr>
            <w:top w:val="none" w:sz="0" w:space="0" w:color="auto"/>
            <w:left w:val="none" w:sz="0" w:space="0" w:color="auto"/>
            <w:bottom w:val="none" w:sz="0" w:space="0" w:color="auto"/>
            <w:right w:val="none" w:sz="0" w:space="0" w:color="auto"/>
          </w:divBdr>
        </w:div>
        <w:div w:id="1745683507">
          <w:marLeft w:val="0"/>
          <w:marRight w:val="0"/>
          <w:marTop w:val="0"/>
          <w:marBottom w:val="0"/>
          <w:divBdr>
            <w:top w:val="none" w:sz="0" w:space="0" w:color="auto"/>
            <w:left w:val="none" w:sz="0" w:space="0" w:color="auto"/>
            <w:bottom w:val="none" w:sz="0" w:space="0" w:color="auto"/>
            <w:right w:val="none" w:sz="0" w:space="0" w:color="auto"/>
          </w:divBdr>
        </w:div>
        <w:div w:id="1752122758">
          <w:marLeft w:val="0"/>
          <w:marRight w:val="0"/>
          <w:marTop w:val="0"/>
          <w:marBottom w:val="0"/>
          <w:divBdr>
            <w:top w:val="none" w:sz="0" w:space="0" w:color="auto"/>
            <w:left w:val="none" w:sz="0" w:space="0" w:color="auto"/>
            <w:bottom w:val="none" w:sz="0" w:space="0" w:color="auto"/>
            <w:right w:val="none" w:sz="0" w:space="0" w:color="auto"/>
          </w:divBdr>
        </w:div>
        <w:div w:id="1768963982">
          <w:marLeft w:val="0"/>
          <w:marRight w:val="0"/>
          <w:marTop w:val="0"/>
          <w:marBottom w:val="0"/>
          <w:divBdr>
            <w:top w:val="none" w:sz="0" w:space="0" w:color="auto"/>
            <w:left w:val="none" w:sz="0" w:space="0" w:color="auto"/>
            <w:bottom w:val="none" w:sz="0" w:space="0" w:color="auto"/>
            <w:right w:val="none" w:sz="0" w:space="0" w:color="auto"/>
          </w:divBdr>
          <w:divsChild>
            <w:div w:id="668218407">
              <w:marLeft w:val="0"/>
              <w:marRight w:val="0"/>
              <w:marTop w:val="0"/>
              <w:marBottom w:val="0"/>
              <w:divBdr>
                <w:top w:val="none" w:sz="0" w:space="0" w:color="auto"/>
                <w:left w:val="none" w:sz="0" w:space="0" w:color="auto"/>
                <w:bottom w:val="none" w:sz="0" w:space="0" w:color="auto"/>
                <w:right w:val="none" w:sz="0" w:space="0" w:color="auto"/>
              </w:divBdr>
            </w:div>
            <w:div w:id="1929608050">
              <w:marLeft w:val="0"/>
              <w:marRight w:val="0"/>
              <w:marTop w:val="0"/>
              <w:marBottom w:val="0"/>
              <w:divBdr>
                <w:top w:val="none" w:sz="0" w:space="0" w:color="auto"/>
                <w:left w:val="none" w:sz="0" w:space="0" w:color="auto"/>
                <w:bottom w:val="none" w:sz="0" w:space="0" w:color="auto"/>
                <w:right w:val="none" w:sz="0" w:space="0" w:color="auto"/>
              </w:divBdr>
            </w:div>
          </w:divsChild>
        </w:div>
        <w:div w:id="1818690566">
          <w:marLeft w:val="0"/>
          <w:marRight w:val="0"/>
          <w:marTop w:val="0"/>
          <w:marBottom w:val="0"/>
          <w:divBdr>
            <w:top w:val="none" w:sz="0" w:space="0" w:color="auto"/>
            <w:left w:val="none" w:sz="0" w:space="0" w:color="auto"/>
            <w:bottom w:val="none" w:sz="0" w:space="0" w:color="auto"/>
            <w:right w:val="none" w:sz="0" w:space="0" w:color="auto"/>
          </w:divBdr>
        </w:div>
        <w:div w:id="1822425350">
          <w:marLeft w:val="0"/>
          <w:marRight w:val="0"/>
          <w:marTop w:val="0"/>
          <w:marBottom w:val="0"/>
          <w:divBdr>
            <w:top w:val="none" w:sz="0" w:space="0" w:color="auto"/>
            <w:left w:val="none" w:sz="0" w:space="0" w:color="auto"/>
            <w:bottom w:val="none" w:sz="0" w:space="0" w:color="auto"/>
            <w:right w:val="none" w:sz="0" w:space="0" w:color="auto"/>
          </w:divBdr>
        </w:div>
        <w:div w:id="1828398495">
          <w:marLeft w:val="0"/>
          <w:marRight w:val="0"/>
          <w:marTop w:val="0"/>
          <w:marBottom w:val="0"/>
          <w:divBdr>
            <w:top w:val="none" w:sz="0" w:space="0" w:color="auto"/>
            <w:left w:val="none" w:sz="0" w:space="0" w:color="auto"/>
            <w:bottom w:val="none" w:sz="0" w:space="0" w:color="auto"/>
            <w:right w:val="none" w:sz="0" w:space="0" w:color="auto"/>
          </w:divBdr>
        </w:div>
        <w:div w:id="1829662175">
          <w:marLeft w:val="0"/>
          <w:marRight w:val="0"/>
          <w:marTop w:val="0"/>
          <w:marBottom w:val="0"/>
          <w:divBdr>
            <w:top w:val="none" w:sz="0" w:space="0" w:color="auto"/>
            <w:left w:val="none" w:sz="0" w:space="0" w:color="auto"/>
            <w:bottom w:val="none" w:sz="0" w:space="0" w:color="auto"/>
            <w:right w:val="none" w:sz="0" w:space="0" w:color="auto"/>
          </w:divBdr>
        </w:div>
        <w:div w:id="1841506840">
          <w:marLeft w:val="0"/>
          <w:marRight w:val="0"/>
          <w:marTop w:val="0"/>
          <w:marBottom w:val="0"/>
          <w:divBdr>
            <w:top w:val="none" w:sz="0" w:space="0" w:color="auto"/>
            <w:left w:val="none" w:sz="0" w:space="0" w:color="auto"/>
            <w:bottom w:val="none" w:sz="0" w:space="0" w:color="auto"/>
            <w:right w:val="none" w:sz="0" w:space="0" w:color="auto"/>
          </w:divBdr>
        </w:div>
        <w:div w:id="1843547549">
          <w:marLeft w:val="0"/>
          <w:marRight w:val="0"/>
          <w:marTop w:val="0"/>
          <w:marBottom w:val="0"/>
          <w:divBdr>
            <w:top w:val="none" w:sz="0" w:space="0" w:color="auto"/>
            <w:left w:val="none" w:sz="0" w:space="0" w:color="auto"/>
            <w:bottom w:val="none" w:sz="0" w:space="0" w:color="auto"/>
            <w:right w:val="none" w:sz="0" w:space="0" w:color="auto"/>
          </w:divBdr>
        </w:div>
        <w:div w:id="1850171954">
          <w:marLeft w:val="0"/>
          <w:marRight w:val="0"/>
          <w:marTop w:val="0"/>
          <w:marBottom w:val="0"/>
          <w:divBdr>
            <w:top w:val="none" w:sz="0" w:space="0" w:color="auto"/>
            <w:left w:val="none" w:sz="0" w:space="0" w:color="auto"/>
            <w:bottom w:val="none" w:sz="0" w:space="0" w:color="auto"/>
            <w:right w:val="none" w:sz="0" w:space="0" w:color="auto"/>
          </w:divBdr>
          <w:divsChild>
            <w:div w:id="72047574">
              <w:marLeft w:val="0"/>
              <w:marRight w:val="0"/>
              <w:marTop w:val="0"/>
              <w:marBottom w:val="0"/>
              <w:divBdr>
                <w:top w:val="none" w:sz="0" w:space="0" w:color="auto"/>
                <w:left w:val="none" w:sz="0" w:space="0" w:color="auto"/>
                <w:bottom w:val="none" w:sz="0" w:space="0" w:color="auto"/>
                <w:right w:val="none" w:sz="0" w:space="0" w:color="auto"/>
              </w:divBdr>
            </w:div>
            <w:div w:id="506480379">
              <w:marLeft w:val="0"/>
              <w:marRight w:val="0"/>
              <w:marTop w:val="0"/>
              <w:marBottom w:val="0"/>
              <w:divBdr>
                <w:top w:val="none" w:sz="0" w:space="0" w:color="auto"/>
                <w:left w:val="none" w:sz="0" w:space="0" w:color="auto"/>
                <w:bottom w:val="none" w:sz="0" w:space="0" w:color="auto"/>
                <w:right w:val="none" w:sz="0" w:space="0" w:color="auto"/>
              </w:divBdr>
            </w:div>
            <w:div w:id="630139393">
              <w:marLeft w:val="0"/>
              <w:marRight w:val="0"/>
              <w:marTop w:val="0"/>
              <w:marBottom w:val="0"/>
              <w:divBdr>
                <w:top w:val="none" w:sz="0" w:space="0" w:color="auto"/>
                <w:left w:val="none" w:sz="0" w:space="0" w:color="auto"/>
                <w:bottom w:val="none" w:sz="0" w:space="0" w:color="auto"/>
                <w:right w:val="none" w:sz="0" w:space="0" w:color="auto"/>
              </w:divBdr>
            </w:div>
            <w:div w:id="1060590338">
              <w:marLeft w:val="0"/>
              <w:marRight w:val="0"/>
              <w:marTop w:val="0"/>
              <w:marBottom w:val="0"/>
              <w:divBdr>
                <w:top w:val="none" w:sz="0" w:space="0" w:color="auto"/>
                <w:left w:val="none" w:sz="0" w:space="0" w:color="auto"/>
                <w:bottom w:val="none" w:sz="0" w:space="0" w:color="auto"/>
                <w:right w:val="none" w:sz="0" w:space="0" w:color="auto"/>
              </w:divBdr>
            </w:div>
            <w:div w:id="2043508365">
              <w:marLeft w:val="0"/>
              <w:marRight w:val="0"/>
              <w:marTop w:val="0"/>
              <w:marBottom w:val="0"/>
              <w:divBdr>
                <w:top w:val="none" w:sz="0" w:space="0" w:color="auto"/>
                <w:left w:val="none" w:sz="0" w:space="0" w:color="auto"/>
                <w:bottom w:val="none" w:sz="0" w:space="0" w:color="auto"/>
                <w:right w:val="none" w:sz="0" w:space="0" w:color="auto"/>
              </w:divBdr>
            </w:div>
          </w:divsChild>
        </w:div>
        <w:div w:id="1853959391">
          <w:marLeft w:val="0"/>
          <w:marRight w:val="0"/>
          <w:marTop w:val="0"/>
          <w:marBottom w:val="0"/>
          <w:divBdr>
            <w:top w:val="none" w:sz="0" w:space="0" w:color="auto"/>
            <w:left w:val="none" w:sz="0" w:space="0" w:color="auto"/>
            <w:bottom w:val="none" w:sz="0" w:space="0" w:color="auto"/>
            <w:right w:val="none" w:sz="0" w:space="0" w:color="auto"/>
          </w:divBdr>
        </w:div>
        <w:div w:id="1862739625">
          <w:marLeft w:val="0"/>
          <w:marRight w:val="0"/>
          <w:marTop w:val="0"/>
          <w:marBottom w:val="0"/>
          <w:divBdr>
            <w:top w:val="none" w:sz="0" w:space="0" w:color="auto"/>
            <w:left w:val="none" w:sz="0" w:space="0" w:color="auto"/>
            <w:bottom w:val="none" w:sz="0" w:space="0" w:color="auto"/>
            <w:right w:val="none" w:sz="0" w:space="0" w:color="auto"/>
          </w:divBdr>
        </w:div>
        <w:div w:id="1867282797">
          <w:marLeft w:val="0"/>
          <w:marRight w:val="0"/>
          <w:marTop w:val="0"/>
          <w:marBottom w:val="0"/>
          <w:divBdr>
            <w:top w:val="none" w:sz="0" w:space="0" w:color="auto"/>
            <w:left w:val="none" w:sz="0" w:space="0" w:color="auto"/>
            <w:bottom w:val="none" w:sz="0" w:space="0" w:color="auto"/>
            <w:right w:val="none" w:sz="0" w:space="0" w:color="auto"/>
          </w:divBdr>
        </w:div>
        <w:div w:id="1925647115">
          <w:marLeft w:val="0"/>
          <w:marRight w:val="0"/>
          <w:marTop w:val="0"/>
          <w:marBottom w:val="0"/>
          <w:divBdr>
            <w:top w:val="none" w:sz="0" w:space="0" w:color="auto"/>
            <w:left w:val="none" w:sz="0" w:space="0" w:color="auto"/>
            <w:bottom w:val="none" w:sz="0" w:space="0" w:color="auto"/>
            <w:right w:val="none" w:sz="0" w:space="0" w:color="auto"/>
          </w:divBdr>
        </w:div>
        <w:div w:id="1939676044">
          <w:marLeft w:val="0"/>
          <w:marRight w:val="0"/>
          <w:marTop w:val="0"/>
          <w:marBottom w:val="0"/>
          <w:divBdr>
            <w:top w:val="none" w:sz="0" w:space="0" w:color="auto"/>
            <w:left w:val="none" w:sz="0" w:space="0" w:color="auto"/>
            <w:bottom w:val="none" w:sz="0" w:space="0" w:color="auto"/>
            <w:right w:val="none" w:sz="0" w:space="0" w:color="auto"/>
          </w:divBdr>
        </w:div>
        <w:div w:id="1952928680">
          <w:marLeft w:val="0"/>
          <w:marRight w:val="0"/>
          <w:marTop w:val="0"/>
          <w:marBottom w:val="0"/>
          <w:divBdr>
            <w:top w:val="none" w:sz="0" w:space="0" w:color="auto"/>
            <w:left w:val="none" w:sz="0" w:space="0" w:color="auto"/>
            <w:bottom w:val="none" w:sz="0" w:space="0" w:color="auto"/>
            <w:right w:val="none" w:sz="0" w:space="0" w:color="auto"/>
          </w:divBdr>
          <w:divsChild>
            <w:div w:id="770585156">
              <w:marLeft w:val="0"/>
              <w:marRight w:val="0"/>
              <w:marTop w:val="0"/>
              <w:marBottom w:val="0"/>
              <w:divBdr>
                <w:top w:val="none" w:sz="0" w:space="0" w:color="auto"/>
                <w:left w:val="none" w:sz="0" w:space="0" w:color="auto"/>
                <w:bottom w:val="none" w:sz="0" w:space="0" w:color="auto"/>
                <w:right w:val="none" w:sz="0" w:space="0" w:color="auto"/>
              </w:divBdr>
            </w:div>
            <w:div w:id="1107391714">
              <w:marLeft w:val="0"/>
              <w:marRight w:val="0"/>
              <w:marTop w:val="0"/>
              <w:marBottom w:val="0"/>
              <w:divBdr>
                <w:top w:val="none" w:sz="0" w:space="0" w:color="auto"/>
                <w:left w:val="none" w:sz="0" w:space="0" w:color="auto"/>
                <w:bottom w:val="none" w:sz="0" w:space="0" w:color="auto"/>
                <w:right w:val="none" w:sz="0" w:space="0" w:color="auto"/>
              </w:divBdr>
            </w:div>
            <w:div w:id="1152020007">
              <w:marLeft w:val="0"/>
              <w:marRight w:val="0"/>
              <w:marTop w:val="0"/>
              <w:marBottom w:val="0"/>
              <w:divBdr>
                <w:top w:val="none" w:sz="0" w:space="0" w:color="auto"/>
                <w:left w:val="none" w:sz="0" w:space="0" w:color="auto"/>
                <w:bottom w:val="none" w:sz="0" w:space="0" w:color="auto"/>
                <w:right w:val="none" w:sz="0" w:space="0" w:color="auto"/>
              </w:divBdr>
            </w:div>
            <w:div w:id="1261642964">
              <w:marLeft w:val="0"/>
              <w:marRight w:val="0"/>
              <w:marTop w:val="0"/>
              <w:marBottom w:val="0"/>
              <w:divBdr>
                <w:top w:val="none" w:sz="0" w:space="0" w:color="auto"/>
                <w:left w:val="none" w:sz="0" w:space="0" w:color="auto"/>
                <w:bottom w:val="none" w:sz="0" w:space="0" w:color="auto"/>
                <w:right w:val="none" w:sz="0" w:space="0" w:color="auto"/>
              </w:divBdr>
            </w:div>
            <w:div w:id="1782341337">
              <w:marLeft w:val="0"/>
              <w:marRight w:val="0"/>
              <w:marTop w:val="0"/>
              <w:marBottom w:val="0"/>
              <w:divBdr>
                <w:top w:val="none" w:sz="0" w:space="0" w:color="auto"/>
                <w:left w:val="none" w:sz="0" w:space="0" w:color="auto"/>
                <w:bottom w:val="none" w:sz="0" w:space="0" w:color="auto"/>
                <w:right w:val="none" w:sz="0" w:space="0" w:color="auto"/>
              </w:divBdr>
            </w:div>
          </w:divsChild>
        </w:div>
        <w:div w:id="1954558849">
          <w:marLeft w:val="0"/>
          <w:marRight w:val="0"/>
          <w:marTop w:val="0"/>
          <w:marBottom w:val="0"/>
          <w:divBdr>
            <w:top w:val="none" w:sz="0" w:space="0" w:color="auto"/>
            <w:left w:val="none" w:sz="0" w:space="0" w:color="auto"/>
            <w:bottom w:val="none" w:sz="0" w:space="0" w:color="auto"/>
            <w:right w:val="none" w:sz="0" w:space="0" w:color="auto"/>
          </w:divBdr>
        </w:div>
        <w:div w:id="1986663954">
          <w:marLeft w:val="0"/>
          <w:marRight w:val="0"/>
          <w:marTop w:val="0"/>
          <w:marBottom w:val="0"/>
          <w:divBdr>
            <w:top w:val="none" w:sz="0" w:space="0" w:color="auto"/>
            <w:left w:val="none" w:sz="0" w:space="0" w:color="auto"/>
            <w:bottom w:val="none" w:sz="0" w:space="0" w:color="auto"/>
            <w:right w:val="none" w:sz="0" w:space="0" w:color="auto"/>
          </w:divBdr>
          <w:divsChild>
            <w:div w:id="67920392">
              <w:marLeft w:val="0"/>
              <w:marRight w:val="0"/>
              <w:marTop w:val="0"/>
              <w:marBottom w:val="0"/>
              <w:divBdr>
                <w:top w:val="none" w:sz="0" w:space="0" w:color="auto"/>
                <w:left w:val="none" w:sz="0" w:space="0" w:color="auto"/>
                <w:bottom w:val="none" w:sz="0" w:space="0" w:color="auto"/>
                <w:right w:val="none" w:sz="0" w:space="0" w:color="auto"/>
              </w:divBdr>
            </w:div>
            <w:div w:id="378556648">
              <w:marLeft w:val="0"/>
              <w:marRight w:val="0"/>
              <w:marTop w:val="0"/>
              <w:marBottom w:val="0"/>
              <w:divBdr>
                <w:top w:val="none" w:sz="0" w:space="0" w:color="auto"/>
                <w:left w:val="none" w:sz="0" w:space="0" w:color="auto"/>
                <w:bottom w:val="none" w:sz="0" w:space="0" w:color="auto"/>
                <w:right w:val="none" w:sz="0" w:space="0" w:color="auto"/>
              </w:divBdr>
            </w:div>
            <w:div w:id="721487090">
              <w:marLeft w:val="0"/>
              <w:marRight w:val="0"/>
              <w:marTop w:val="0"/>
              <w:marBottom w:val="0"/>
              <w:divBdr>
                <w:top w:val="none" w:sz="0" w:space="0" w:color="auto"/>
                <w:left w:val="none" w:sz="0" w:space="0" w:color="auto"/>
                <w:bottom w:val="none" w:sz="0" w:space="0" w:color="auto"/>
                <w:right w:val="none" w:sz="0" w:space="0" w:color="auto"/>
              </w:divBdr>
            </w:div>
            <w:div w:id="1819153092">
              <w:marLeft w:val="0"/>
              <w:marRight w:val="0"/>
              <w:marTop w:val="0"/>
              <w:marBottom w:val="0"/>
              <w:divBdr>
                <w:top w:val="none" w:sz="0" w:space="0" w:color="auto"/>
                <w:left w:val="none" w:sz="0" w:space="0" w:color="auto"/>
                <w:bottom w:val="none" w:sz="0" w:space="0" w:color="auto"/>
                <w:right w:val="none" w:sz="0" w:space="0" w:color="auto"/>
              </w:divBdr>
            </w:div>
            <w:div w:id="1918972581">
              <w:marLeft w:val="0"/>
              <w:marRight w:val="0"/>
              <w:marTop w:val="0"/>
              <w:marBottom w:val="0"/>
              <w:divBdr>
                <w:top w:val="none" w:sz="0" w:space="0" w:color="auto"/>
                <w:left w:val="none" w:sz="0" w:space="0" w:color="auto"/>
                <w:bottom w:val="none" w:sz="0" w:space="0" w:color="auto"/>
                <w:right w:val="none" w:sz="0" w:space="0" w:color="auto"/>
              </w:divBdr>
            </w:div>
          </w:divsChild>
        </w:div>
        <w:div w:id="2015526597">
          <w:marLeft w:val="0"/>
          <w:marRight w:val="0"/>
          <w:marTop w:val="0"/>
          <w:marBottom w:val="0"/>
          <w:divBdr>
            <w:top w:val="none" w:sz="0" w:space="0" w:color="auto"/>
            <w:left w:val="none" w:sz="0" w:space="0" w:color="auto"/>
            <w:bottom w:val="none" w:sz="0" w:space="0" w:color="auto"/>
            <w:right w:val="none" w:sz="0" w:space="0" w:color="auto"/>
          </w:divBdr>
        </w:div>
        <w:div w:id="2020111075">
          <w:marLeft w:val="0"/>
          <w:marRight w:val="0"/>
          <w:marTop w:val="0"/>
          <w:marBottom w:val="0"/>
          <w:divBdr>
            <w:top w:val="none" w:sz="0" w:space="0" w:color="auto"/>
            <w:left w:val="none" w:sz="0" w:space="0" w:color="auto"/>
            <w:bottom w:val="none" w:sz="0" w:space="0" w:color="auto"/>
            <w:right w:val="none" w:sz="0" w:space="0" w:color="auto"/>
          </w:divBdr>
        </w:div>
        <w:div w:id="2021152015">
          <w:marLeft w:val="0"/>
          <w:marRight w:val="0"/>
          <w:marTop w:val="0"/>
          <w:marBottom w:val="0"/>
          <w:divBdr>
            <w:top w:val="none" w:sz="0" w:space="0" w:color="auto"/>
            <w:left w:val="none" w:sz="0" w:space="0" w:color="auto"/>
            <w:bottom w:val="none" w:sz="0" w:space="0" w:color="auto"/>
            <w:right w:val="none" w:sz="0" w:space="0" w:color="auto"/>
          </w:divBdr>
        </w:div>
        <w:div w:id="2026176715">
          <w:marLeft w:val="0"/>
          <w:marRight w:val="0"/>
          <w:marTop w:val="0"/>
          <w:marBottom w:val="0"/>
          <w:divBdr>
            <w:top w:val="none" w:sz="0" w:space="0" w:color="auto"/>
            <w:left w:val="none" w:sz="0" w:space="0" w:color="auto"/>
            <w:bottom w:val="none" w:sz="0" w:space="0" w:color="auto"/>
            <w:right w:val="none" w:sz="0" w:space="0" w:color="auto"/>
          </w:divBdr>
        </w:div>
        <w:div w:id="2034456843">
          <w:marLeft w:val="0"/>
          <w:marRight w:val="0"/>
          <w:marTop w:val="0"/>
          <w:marBottom w:val="0"/>
          <w:divBdr>
            <w:top w:val="none" w:sz="0" w:space="0" w:color="auto"/>
            <w:left w:val="none" w:sz="0" w:space="0" w:color="auto"/>
            <w:bottom w:val="none" w:sz="0" w:space="0" w:color="auto"/>
            <w:right w:val="none" w:sz="0" w:space="0" w:color="auto"/>
          </w:divBdr>
        </w:div>
        <w:div w:id="2054693657">
          <w:marLeft w:val="0"/>
          <w:marRight w:val="0"/>
          <w:marTop w:val="0"/>
          <w:marBottom w:val="0"/>
          <w:divBdr>
            <w:top w:val="none" w:sz="0" w:space="0" w:color="auto"/>
            <w:left w:val="none" w:sz="0" w:space="0" w:color="auto"/>
            <w:bottom w:val="none" w:sz="0" w:space="0" w:color="auto"/>
            <w:right w:val="none" w:sz="0" w:space="0" w:color="auto"/>
          </w:divBdr>
        </w:div>
        <w:div w:id="2057046419">
          <w:marLeft w:val="0"/>
          <w:marRight w:val="0"/>
          <w:marTop w:val="0"/>
          <w:marBottom w:val="0"/>
          <w:divBdr>
            <w:top w:val="none" w:sz="0" w:space="0" w:color="auto"/>
            <w:left w:val="none" w:sz="0" w:space="0" w:color="auto"/>
            <w:bottom w:val="none" w:sz="0" w:space="0" w:color="auto"/>
            <w:right w:val="none" w:sz="0" w:space="0" w:color="auto"/>
          </w:divBdr>
          <w:divsChild>
            <w:div w:id="248664452">
              <w:marLeft w:val="0"/>
              <w:marRight w:val="0"/>
              <w:marTop w:val="0"/>
              <w:marBottom w:val="0"/>
              <w:divBdr>
                <w:top w:val="none" w:sz="0" w:space="0" w:color="auto"/>
                <w:left w:val="none" w:sz="0" w:space="0" w:color="auto"/>
                <w:bottom w:val="none" w:sz="0" w:space="0" w:color="auto"/>
                <w:right w:val="none" w:sz="0" w:space="0" w:color="auto"/>
              </w:divBdr>
            </w:div>
            <w:div w:id="449324339">
              <w:marLeft w:val="0"/>
              <w:marRight w:val="0"/>
              <w:marTop w:val="0"/>
              <w:marBottom w:val="0"/>
              <w:divBdr>
                <w:top w:val="none" w:sz="0" w:space="0" w:color="auto"/>
                <w:left w:val="none" w:sz="0" w:space="0" w:color="auto"/>
                <w:bottom w:val="none" w:sz="0" w:space="0" w:color="auto"/>
                <w:right w:val="none" w:sz="0" w:space="0" w:color="auto"/>
              </w:divBdr>
            </w:div>
            <w:div w:id="586354520">
              <w:marLeft w:val="0"/>
              <w:marRight w:val="0"/>
              <w:marTop w:val="0"/>
              <w:marBottom w:val="0"/>
              <w:divBdr>
                <w:top w:val="none" w:sz="0" w:space="0" w:color="auto"/>
                <w:left w:val="none" w:sz="0" w:space="0" w:color="auto"/>
                <w:bottom w:val="none" w:sz="0" w:space="0" w:color="auto"/>
                <w:right w:val="none" w:sz="0" w:space="0" w:color="auto"/>
              </w:divBdr>
            </w:div>
            <w:div w:id="1088891593">
              <w:marLeft w:val="0"/>
              <w:marRight w:val="0"/>
              <w:marTop w:val="0"/>
              <w:marBottom w:val="0"/>
              <w:divBdr>
                <w:top w:val="none" w:sz="0" w:space="0" w:color="auto"/>
                <w:left w:val="none" w:sz="0" w:space="0" w:color="auto"/>
                <w:bottom w:val="none" w:sz="0" w:space="0" w:color="auto"/>
                <w:right w:val="none" w:sz="0" w:space="0" w:color="auto"/>
              </w:divBdr>
            </w:div>
            <w:div w:id="1119180129">
              <w:marLeft w:val="0"/>
              <w:marRight w:val="0"/>
              <w:marTop w:val="0"/>
              <w:marBottom w:val="0"/>
              <w:divBdr>
                <w:top w:val="none" w:sz="0" w:space="0" w:color="auto"/>
                <w:left w:val="none" w:sz="0" w:space="0" w:color="auto"/>
                <w:bottom w:val="none" w:sz="0" w:space="0" w:color="auto"/>
                <w:right w:val="none" w:sz="0" w:space="0" w:color="auto"/>
              </w:divBdr>
            </w:div>
          </w:divsChild>
        </w:div>
        <w:div w:id="2058356522">
          <w:marLeft w:val="0"/>
          <w:marRight w:val="0"/>
          <w:marTop w:val="0"/>
          <w:marBottom w:val="0"/>
          <w:divBdr>
            <w:top w:val="none" w:sz="0" w:space="0" w:color="auto"/>
            <w:left w:val="none" w:sz="0" w:space="0" w:color="auto"/>
            <w:bottom w:val="none" w:sz="0" w:space="0" w:color="auto"/>
            <w:right w:val="none" w:sz="0" w:space="0" w:color="auto"/>
          </w:divBdr>
          <w:divsChild>
            <w:div w:id="269628466">
              <w:marLeft w:val="-75"/>
              <w:marRight w:val="0"/>
              <w:marTop w:val="30"/>
              <w:marBottom w:val="30"/>
              <w:divBdr>
                <w:top w:val="none" w:sz="0" w:space="0" w:color="auto"/>
                <w:left w:val="none" w:sz="0" w:space="0" w:color="auto"/>
                <w:bottom w:val="none" w:sz="0" w:space="0" w:color="auto"/>
                <w:right w:val="none" w:sz="0" w:space="0" w:color="auto"/>
              </w:divBdr>
              <w:divsChild>
                <w:div w:id="31469492">
                  <w:marLeft w:val="0"/>
                  <w:marRight w:val="0"/>
                  <w:marTop w:val="0"/>
                  <w:marBottom w:val="0"/>
                  <w:divBdr>
                    <w:top w:val="none" w:sz="0" w:space="0" w:color="auto"/>
                    <w:left w:val="none" w:sz="0" w:space="0" w:color="auto"/>
                    <w:bottom w:val="none" w:sz="0" w:space="0" w:color="auto"/>
                    <w:right w:val="none" w:sz="0" w:space="0" w:color="auto"/>
                  </w:divBdr>
                  <w:divsChild>
                    <w:div w:id="767383551">
                      <w:marLeft w:val="0"/>
                      <w:marRight w:val="0"/>
                      <w:marTop w:val="0"/>
                      <w:marBottom w:val="0"/>
                      <w:divBdr>
                        <w:top w:val="none" w:sz="0" w:space="0" w:color="auto"/>
                        <w:left w:val="none" w:sz="0" w:space="0" w:color="auto"/>
                        <w:bottom w:val="none" w:sz="0" w:space="0" w:color="auto"/>
                        <w:right w:val="none" w:sz="0" w:space="0" w:color="auto"/>
                      </w:divBdr>
                    </w:div>
                    <w:div w:id="1749646548">
                      <w:marLeft w:val="0"/>
                      <w:marRight w:val="0"/>
                      <w:marTop w:val="0"/>
                      <w:marBottom w:val="0"/>
                      <w:divBdr>
                        <w:top w:val="none" w:sz="0" w:space="0" w:color="auto"/>
                        <w:left w:val="none" w:sz="0" w:space="0" w:color="auto"/>
                        <w:bottom w:val="none" w:sz="0" w:space="0" w:color="auto"/>
                        <w:right w:val="none" w:sz="0" w:space="0" w:color="auto"/>
                      </w:divBdr>
                    </w:div>
                    <w:div w:id="1923640861">
                      <w:marLeft w:val="0"/>
                      <w:marRight w:val="0"/>
                      <w:marTop w:val="0"/>
                      <w:marBottom w:val="0"/>
                      <w:divBdr>
                        <w:top w:val="none" w:sz="0" w:space="0" w:color="auto"/>
                        <w:left w:val="none" w:sz="0" w:space="0" w:color="auto"/>
                        <w:bottom w:val="none" w:sz="0" w:space="0" w:color="auto"/>
                        <w:right w:val="none" w:sz="0" w:space="0" w:color="auto"/>
                      </w:divBdr>
                    </w:div>
                    <w:div w:id="2143378091">
                      <w:marLeft w:val="0"/>
                      <w:marRight w:val="0"/>
                      <w:marTop w:val="0"/>
                      <w:marBottom w:val="0"/>
                      <w:divBdr>
                        <w:top w:val="none" w:sz="0" w:space="0" w:color="auto"/>
                        <w:left w:val="none" w:sz="0" w:space="0" w:color="auto"/>
                        <w:bottom w:val="none" w:sz="0" w:space="0" w:color="auto"/>
                        <w:right w:val="none" w:sz="0" w:space="0" w:color="auto"/>
                      </w:divBdr>
                    </w:div>
                  </w:divsChild>
                </w:div>
                <w:div w:id="102195886">
                  <w:marLeft w:val="0"/>
                  <w:marRight w:val="0"/>
                  <w:marTop w:val="0"/>
                  <w:marBottom w:val="0"/>
                  <w:divBdr>
                    <w:top w:val="none" w:sz="0" w:space="0" w:color="auto"/>
                    <w:left w:val="none" w:sz="0" w:space="0" w:color="auto"/>
                    <w:bottom w:val="none" w:sz="0" w:space="0" w:color="auto"/>
                    <w:right w:val="none" w:sz="0" w:space="0" w:color="auto"/>
                  </w:divBdr>
                  <w:divsChild>
                    <w:div w:id="414322184">
                      <w:marLeft w:val="0"/>
                      <w:marRight w:val="0"/>
                      <w:marTop w:val="0"/>
                      <w:marBottom w:val="0"/>
                      <w:divBdr>
                        <w:top w:val="none" w:sz="0" w:space="0" w:color="auto"/>
                        <w:left w:val="none" w:sz="0" w:space="0" w:color="auto"/>
                        <w:bottom w:val="none" w:sz="0" w:space="0" w:color="auto"/>
                        <w:right w:val="none" w:sz="0" w:space="0" w:color="auto"/>
                      </w:divBdr>
                    </w:div>
                    <w:div w:id="543490635">
                      <w:marLeft w:val="0"/>
                      <w:marRight w:val="0"/>
                      <w:marTop w:val="0"/>
                      <w:marBottom w:val="0"/>
                      <w:divBdr>
                        <w:top w:val="none" w:sz="0" w:space="0" w:color="auto"/>
                        <w:left w:val="none" w:sz="0" w:space="0" w:color="auto"/>
                        <w:bottom w:val="none" w:sz="0" w:space="0" w:color="auto"/>
                        <w:right w:val="none" w:sz="0" w:space="0" w:color="auto"/>
                      </w:divBdr>
                    </w:div>
                    <w:div w:id="1638952782">
                      <w:marLeft w:val="0"/>
                      <w:marRight w:val="0"/>
                      <w:marTop w:val="0"/>
                      <w:marBottom w:val="0"/>
                      <w:divBdr>
                        <w:top w:val="none" w:sz="0" w:space="0" w:color="auto"/>
                        <w:left w:val="none" w:sz="0" w:space="0" w:color="auto"/>
                        <w:bottom w:val="none" w:sz="0" w:space="0" w:color="auto"/>
                        <w:right w:val="none" w:sz="0" w:space="0" w:color="auto"/>
                      </w:divBdr>
                    </w:div>
                  </w:divsChild>
                </w:div>
                <w:div w:id="419256269">
                  <w:marLeft w:val="0"/>
                  <w:marRight w:val="0"/>
                  <w:marTop w:val="0"/>
                  <w:marBottom w:val="0"/>
                  <w:divBdr>
                    <w:top w:val="none" w:sz="0" w:space="0" w:color="auto"/>
                    <w:left w:val="none" w:sz="0" w:space="0" w:color="auto"/>
                    <w:bottom w:val="none" w:sz="0" w:space="0" w:color="auto"/>
                    <w:right w:val="none" w:sz="0" w:space="0" w:color="auto"/>
                  </w:divBdr>
                  <w:divsChild>
                    <w:div w:id="693579319">
                      <w:marLeft w:val="0"/>
                      <w:marRight w:val="0"/>
                      <w:marTop w:val="0"/>
                      <w:marBottom w:val="0"/>
                      <w:divBdr>
                        <w:top w:val="none" w:sz="0" w:space="0" w:color="auto"/>
                        <w:left w:val="none" w:sz="0" w:space="0" w:color="auto"/>
                        <w:bottom w:val="none" w:sz="0" w:space="0" w:color="auto"/>
                        <w:right w:val="none" w:sz="0" w:space="0" w:color="auto"/>
                      </w:divBdr>
                    </w:div>
                  </w:divsChild>
                </w:div>
                <w:div w:id="1021976776">
                  <w:marLeft w:val="0"/>
                  <w:marRight w:val="0"/>
                  <w:marTop w:val="0"/>
                  <w:marBottom w:val="0"/>
                  <w:divBdr>
                    <w:top w:val="none" w:sz="0" w:space="0" w:color="auto"/>
                    <w:left w:val="none" w:sz="0" w:space="0" w:color="auto"/>
                    <w:bottom w:val="none" w:sz="0" w:space="0" w:color="auto"/>
                    <w:right w:val="none" w:sz="0" w:space="0" w:color="auto"/>
                  </w:divBdr>
                  <w:divsChild>
                    <w:div w:id="435178239">
                      <w:marLeft w:val="0"/>
                      <w:marRight w:val="0"/>
                      <w:marTop w:val="0"/>
                      <w:marBottom w:val="0"/>
                      <w:divBdr>
                        <w:top w:val="none" w:sz="0" w:space="0" w:color="auto"/>
                        <w:left w:val="none" w:sz="0" w:space="0" w:color="auto"/>
                        <w:bottom w:val="none" w:sz="0" w:space="0" w:color="auto"/>
                        <w:right w:val="none" w:sz="0" w:space="0" w:color="auto"/>
                      </w:divBdr>
                    </w:div>
                  </w:divsChild>
                </w:div>
                <w:div w:id="1260142277">
                  <w:marLeft w:val="0"/>
                  <w:marRight w:val="0"/>
                  <w:marTop w:val="0"/>
                  <w:marBottom w:val="0"/>
                  <w:divBdr>
                    <w:top w:val="none" w:sz="0" w:space="0" w:color="auto"/>
                    <w:left w:val="none" w:sz="0" w:space="0" w:color="auto"/>
                    <w:bottom w:val="none" w:sz="0" w:space="0" w:color="auto"/>
                    <w:right w:val="none" w:sz="0" w:space="0" w:color="auto"/>
                  </w:divBdr>
                  <w:divsChild>
                    <w:div w:id="548764262">
                      <w:marLeft w:val="0"/>
                      <w:marRight w:val="0"/>
                      <w:marTop w:val="0"/>
                      <w:marBottom w:val="0"/>
                      <w:divBdr>
                        <w:top w:val="none" w:sz="0" w:space="0" w:color="auto"/>
                        <w:left w:val="none" w:sz="0" w:space="0" w:color="auto"/>
                        <w:bottom w:val="none" w:sz="0" w:space="0" w:color="auto"/>
                        <w:right w:val="none" w:sz="0" w:space="0" w:color="auto"/>
                      </w:divBdr>
                    </w:div>
                  </w:divsChild>
                </w:div>
                <w:div w:id="1501968426">
                  <w:marLeft w:val="0"/>
                  <w:marRight w:val="0"/>
                  <w:marTop w:val="0"/>
                  <w:marBottom w:val="0"/>
                  <w:divBdr>
                    <w:top w:val="none" w:sz="0" w:space="0" w:color="auto"/>
                    <w:left w:val="none" w:sz="0" w:space="0" w:color="auto"/>
                    <w:bottom w:val="none" w:sz="0" w:space="0" w:color="auto"/>
                    <w:right w:val="none" w:sz="0" w:space="0" w:color="auto"/>
                  </w:divBdr>
                  <w:divsChild>
                    <w:div w:id="1345087254">
                      <w:marLeft w:val="0"/>
                      <w:marRight w:val="0"/>
                      <w:marTop w:val="0"/>
                      <w:marBottom w:val="0"/>
                      <w:divBdr>
                        <w:top w:val="none" w:sz="0" w:space="0" w:color="auto"/>
                        <w:left w:val="none" w:sz="0" w:space="0" w:color="auto"/>
                        <w:bottom w:val="none" w:sz="0" w:space="0" w:color="auto"/>
                        <w:right w:val="none" w:sz="0" w:space="0" w:color="auto"/>
                      </w:divBdr>
                    </w:div>
                    <w:div w:id="1692300325">
                      <w:marLeft w:val="0"/>
                      <w:marRight w:val="0"/>
                      <w:marTop w:val="0"/>
                      <w:marBottom w:val="0"/>
                      <w:divBdr>
                        <w:top w:val="none" w:sz="0" w:space="0" w:color="auto"/>
                        <w:left w:val="none" w:sz="0" w:space="0" w:color="auto"/>
                        <w:bottom w:val="none" w:sz="0" w:space="0" w:color="auto"/>
                        <w:right w:val="none" w:sz="0" w:space="0" w:color="auto"/>
                      </w:divBdr>
                    </w:div>
                  </w:divsChild>
                </w:div>
                <w:div w:id="1776364068">
                  <w:marLeft w:val="0"/>
                  <w:marRight w:val="0"/>
                  <w:marTop w:val="0"/>
                  <w:marBottom w:val="0"/>
                  <w:divBdr>
                    <w:top w:val="none" w:sz="0" w:space="0" w:color="auto"/>
                    <w:left w:val="none" w:sz="0" w:space="0" w:color="auto"/>
                    <w:bottom w:val="none" w:sz="0" w:space="0" w:color="auto"/>
                    <w:right w:val="none" w:sz="0" w:space="0" w:color="auto"/>
                  </w:divBdr>
                  <w:divsChild>
                    <w:div w:id="1914268415">
                      <w:marLeft w:val="0"/>
                      <w:marRight w:val="0"/>
                      <w:marTop w:val="0"/>
                      <w:marBottom w:val="0"/>
                      <w:divBdr>
                        <w:top w:val="none" w:sz="0" w:space="0" w:color="auto"/>
                        <w:left w:val="none" w:sz="0" w:space="0" w:color="auto"/>
                        <w:bottom w:val="none" w:sz="0" w:space="0" w:color="auto"/>
                        <w:right w:val="none" w:sz="0" w:space="0" w:color="auto"/>
                      </w:divBdr>
                    </w:div>
                  </w:divsChild>
                </w:div>
                <w:div w:id="1912083638">
                  <w:marLeft w:val="0"/>
                  <w:marRight w:val="0"/>
                  <w:marTop w:val="0"/>
                  <w:marBottom w:val="0"/>
                  <w:divBdr>
                    <w:top w:val="none" w:sz="0" w:space="0" w:color="auto"/>
                    <w:left w:val="none" w:sz="0" w:space="0" w:color="auto"/>
                    <w:bottom w:val="none" w:sz="0" w:space="0" w:color="auto"/>
                    <w:right w:val="none" w:sz="0" w:space="0" w:color="auto"/>
                  </w:divBdr>
                  <w:divsChild>
                    <w:div w:id="5111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36153">
          <w:marLeft w:val="0"/>
          <w:marRight w:val="0"/>
          <w:marTop w:val="0"/>
          <w:marBottom w:val="0"/>
          <w:divBdr>
            <w:top w:val="none" w:sz="0" w:space="0" w:color="auto"/>
            <w:left w:val="none" w:sz="0" w:space="0" w:color="auto"/>
            <w:bottom w:val="none" w:sz="0" w:space="0" w:color="auto"/>
            <w:right w:val="none" w:sz="0" w:space="0" w:color="auto"/>
          </w:divBdr>
          <w:divsChild>
            <w:div w:id="474106314">
              <w:marLeft w:val="0"/>
              <w:marRight w:val="0"/>
              <w:marTop w:val="0"/>
              <w:marBottom w:val="0"/>
              <w:divBdr>
                <w:top w:val="none" w:sz="0" w:space="0" w:color="auto"/>
                <w:left w:val="none" w:sz="0" w:space="0" w:color="auto"/>
                <w:bottom w:val="none" w:sz="0" w:space="0" w:color="auto"/>
                <w:right w:val="none" w:sz="0" w:space="0" w:color="auto"/>
              </w:divBdr>
            </w:div>
            <w:div w:id="909271725">
              <w:marLeft w:val="0"/>
              <w:marRight w:val="0"/>
              <w:marTop w:val="0"/>
              <w:marBottom w:val="0"/>
              <w:divBdr>
                <w:top w:val="none" w:sz="0" w:space="0" w:color="auto"/>
                <w:left w:val="none" w:sz="0" w:space="0" w:color="auto"/>
                <w:bottom w:val="none" w:sz="0" w:space="0" w:color="auto"/>
                <w:right w:val="none" w:sz="0" w:space="0" w:color="auto"/>
              </w:divBdr>
            </w:div>
            <w:div w:id="1132138403">
              <w:marLeft w:val="0"/>
              <w:marRight w:val="0"/>
              <w:marTop w:val="0"/>
              <w:marBottom w:val="0"/>
              <w:divBdr>
                <w:top w:val="none" w:sz="0" w:space="0" w:color="auto"/>
                <w:left w:val="none" w:sz="0" w:space="0" w:color="auto"/>
                <w:bottom w:val="none" w:sz="0" w:space="0" w:color="auto"/>
                <w:right w:val="none" w:sz="0" w:space="0" w:color="auto"/>
              </w:divBdr>
            </w:div>
            <w:div w:id="1807890692">
              <w:marLeft w:val="0"/>
              <w:marRight w:val="0"/>
              <w:marTop w:val="0"/>
              <w:marBottom w:val="0"/>
              <w:divBdr>
                <w:top w:val="none" w:sz="0" w:space="0" w:color="auto"/>
                <w:left w:val="none" w:sz="0" w:space="0" w:color="auto"/>
                <w:bottom w:val="none" w:sz="0" w:space="0" w:color="auto"/>
                <w:right w:val="none" w:sz="0" w:space="0" w:color="auto"/>
              </w:divBdr>
            </w:div>
            <w:div w:id="2015113069">
              <w:marLeft w:val="0"/>
              <w:marRight w:val="0"/>
              <w:marTop w:val="0"/>
              <w:marBottom w:val="0"/>
              <w:divBdr>
                <w:top w:val="none" w:sz="0" w:space="0" w:color="auto"/>
                <w:left w:val="none" w:sz="0" w:space="0" w:color="auto"/>
                <w:bottom w:val="none" w:sz="0" w:space="0" w:color="auto"/>
                <w:right w:val="none" w:sz="0" w:space="0" w:color="auto"/>
              </w:divBdr>
            </w:div>
          </w:divsChild>
        </w:div>
        <w:div w:id="2090616512">
          <w:marLeft w:val="0"/>
          <w:marRight w:val="0"/>
          <w:marTop w:val="0"/>
          <w:marBottom w:val="0"/>
          <w:divBdr>
            <w:top w:val="none" w:sz="0" w:space="0" w:color="auto"/>
            <w:left w:val="none" w:sz="0" w:space="0" w:color="auto"/>
            <w:bottom w:val="none" w:sz="0" w:space="0" w:color="auto"/>
            <w:right w:val="none" w:sz="0" w:space="0" w:color="auto"/>
          </w:divBdr>
        </w:div>
        <w:div w:id="2095324259">
          <w:marLeft w:val="0"/>
          <w:marRight w:val="0"/>
          <w:marTop w:val="0"/>
          <w:marBottom w:val="0"/>
          <w:divBdr>
            <w:top w:val="none" w:sz="0" w:space="0" w:color="auto"/>
            <w:left w:val="none" w:sz="0" w:space="0" w:color="auto"/>
            <w:bottom w:val="none" w:sz="0" w:space="0" w:color="auto"/>
            <w:right w:val="none" w:sz="0" w:space="0" w:color="auto"/>
          </w:divBdr>
        </w:div>
        <w:div w:id="2126269957">
          <w:marLeft w:val="0"/>
          <w:marRight w:val="0"/>
          <w:marTop w:val="0"/>
          <w:marBottom w:val="0"/>
          <w:divBdr>
            <w:top w:val="none" w:sz="0" w:space="0" w:color="auto"/>
            <w:left w:val="none" w:sz="0" w:space="0" w:color="auto"/>
            <w:bottom w:val="none" w:sz="0" w:space="0" w:color="auto"/>
            <w:right w:val="none" w:sz="0" w:space="0" w:color="auto"/>
          </w:divBdr>
        </w:div>
        <w:div w:id="2146386381">
          <w:marLeft w:val="0"/>
          <w:marRight w:val="0"/>
          <w:marTop w:val="0"/>
          <w:marBottom w:val="0"/>
          <w:divBdr>
            <w:top w:val="none" w:sz="0" w:space="0" w:color="auto"/>
            <w:left w:val="none" w:sz="0" w:space="0" w:color="auto"/>
            <w:bottom w:val="none" w:sz="0" w:space="0" w:color="auto"/>
            <w:right w:val="none" w:sz="0" w:space="0" w:color="auto"/>
          </w:divBdr>
        </w:div>
      </w:divsChild>
    </w:div>
    <w:div w:id="1600067012">
      <w:bodyDiv w:val="1"/>
      <w:marLeft w:val="0"/>
      <w:marRight w:val="0"/>
      <w:marTop w:val="0"/>
      <w:marBottom w:val="0"/>
      <w:divBdr>
        <w:top w:val="none" w:sz="0" w:space="0" w:color="auto"/>
        <w:left w:val="none" w:sz="0" w:space="0" w:color="auto"/>
        <w:bottom w:val="none" w:sz="0" w:space="0" w:color="auto"/>
        <w:right w:val="none" w:sz="0" w:space="0" w:color="auto"/>
      </w:divBdr>
    </w:div>
    <w:div w:id="1613979962">
      <w:bodyDiv w:val="1"/>
      <w:marLeft w:val="0"/>
      <w:marRight w:val="0"/>
      <w:marTop w:val="0"/>
      <w:marBottom w:val="0"/>
      <w:divBdr>
        <w:top w:val="none" w:sz="0" w:space="0" w:color="auto"/>
        <w:left w:val="none" w:sz="0" w:space="0" w:color="auto"/>
        <w:bottom w:val="none" w:sz="0" w:space="0" w:color="auto"/>
        <w:right w:val="none" w:sz="0" w:space="0" w:color="auto"/>
      </w:divBdr>
    </w:div>
    <w:div w:id="1740325740">
      <w:bodyDiv w:val="1"/>
      <w:marLeft w:val="0"/>
      <w:marRight w:val="0"/>
      <w:marTop w:val="0"/>
      <w:marBottom w:val="0"/>
      <w:divBdr>
        <w:top w:val="none" w:sz="0" w:space="0" w:color="auto"/>
        <w:left w:val="none" w:sz="0" w:space="0" w:color="auto"/>
        <w:bottom w:val="none" w:sz="0" w:space="0" w:color="auto"/>
        <w:right w:val="none" w:sz="0" w:space="0" w:color="auto"/>
      </w:divBdr>
    </w:div>
    <w:div w:id="1789006148">
      <w:bodyDiv w:val="1"/>
      <w:marLeft w:val="0"/>
      <w:marRight w:val="0"/>
      <w:marTop w:val="0"/>
      <w:marBottom w:val="0"/>
      <w:divBdr>
        <w:top w:val="none" w:sz="0" w:space="0" w:color="auto"/>
        <w:left w:val="none" w:sz="0" w:space="0" w:color="auto"/>
        <w:bottom w:val="none" w:sz="0" w:space="0" w:color="auto"/>
        <w:right w:val="none" w:sz="0" w:space="0" w:color="auto"/>
      </w:divBdr>
      <w:divsChild>
        <w:div w:id="156925493">
          <w:marLeft w:val="446"/>
          <w:marRight w:val="0"/>
          <w:marTop w:val="0"/>
          <w:marBottom w:val="0"/>
          <w:divBdr>
            <w:top w:val="none" w:sz="0" w:space="0" w:color="auto"/>
            <w:left w:val="none" w:sz="0" w:space="0" w:color="auto"/>
            <w:bottom w:val="none" w:sz="0" w:space="0" w:color="auto"/>
            <w:right w:val="none" w:sz="0" w:space="0" w:color="auto"/>
          </w:divBdr>
        </w:div>
        <w:div w:id="266356065">
          <w:marLeft w:val="446"/>
          <w:marRight w:val="0"/>
          <w:marTop w:val="0"/>
          <w:marBottom w:val="0"/>
          <w:divBdr>
            <w:top w:val="none" w:sz="0" w:space="0" w:color="auto"/>
            <w:left w:val="none" w:sz="0" w:space="0" w:color="auto"/>
            <w:bottom w:val="none" w:sz="0" w:space="0" w:color="auto"/>
            <w:right w:val="none" w:sz="0" w:space="0" w:color="auto"/>
          </w:divBdr>
        </w:div>
        <w:div w:id="281696000">
          <w:marLeft w:val="446"/>
          <w:marRight w:val="0"/>
          <w:marTop w:val="0"/>
          <w:marBottom w:val="0"/>
          <w:divBdr>
            <w:top w:val="none" w:sz="0" w:space="0" w:color="auto"/>
            <w:left w:val="none" w:sz="0" w:space="0" w:color="auto"/>
            <w:bottom w:val="none" w:sz="0" w:space="0" w:color="auto"/>
            <w:right w:val="none" w:sz="0" w:space="0" w:color="auto"/>
          </w:divBdr>
        </w:div>
        <w:div w:id="315230736">
          <w:marLeft w:val="446"/>
          <w:marRight w:val="0"/>
          <w:marTop w:val="0"/>
          <w:marBottom w:val="0"/>
          <w:divBdr>
            <w:top w:val="none" w:sz="0" w:space="0" w:color="auto"/>
            <w:left w:val="none" w:sz="0" w:space="0" w:color="auto"/>
            <w:bottom w:val="none" w:sz="0" w:space="0" w:color="auto"/>
            <w:right w:val="none" w:sz="0" w:space="0" w:color="auto"/>
          </w:divBdr>
        </w:div>
        <w:div w:id="560143360">
          <w:marLeft w:val="446"/>
          <w:marRight w:val="0"/>
          <w:marTop w:val="0"/>
          <w:marBottom w:val="0"/>
          <w:divBdr>
            <w:top w:val="none" w:sz="0" w:space="0" w:color="auto"/>
            <w:left w:val="none" w:sz="0" w:space="0" w:color="auto"/>
            <w:bottom w:val="none" w:sz="0" w:space="0" w:color="auto"/>
            <w:right w:val="none" w:sz="0" w:space="0" w:color="auto"/>
          </w:divBdr>
        </w:div>
        <w:div w:id="715739508">
          <w:marLeft w:val="446"/>
          <w:marRight w:val="0"/>
          <w:marTop w:val="0"/>
          <w:marBottom w:val="0"/>
          <w:divBdr>
            <w:top w:val="none" w:sz="0" w:space="0" w:color="auto"/>
            <w:left w:val="none" w:sz="0" w:space="0" w:color="auto"/>
            <w:bottom w:val="none" w:sz="0" w:space="0" w:color="auto"/>
            <w:right w:val="none" w:sz="0" w:space="0" w:color="auto"/>
          </w:divBdr>
        </w:div>
        <w:div w:id="852034660">
          <w:marLeft w:val="446"/>
          <w:marRight w:val="0"/>
          <w:marTop w:val="0"/>
          <w:marBottom w:val="0"/>
          <w:divBdr>
            <w:top w:val="none" w:sz="0" w:space="0" w:color="auto"/>
            <w:left w:val="none" w:sz="0" w:space="0" w:color="auto"/>
            <w:bottom w:val="none" w:sz="0" w:space="0" w:color="auto"/>
            <w:right w:val="none" w:sz="0" w:space="0" w:color="auto"/>
          </w:divBdr>
        </w:div>
        <w:div w:id="1469081597">
          <w:marLeft w:val="446"/>
          <w:marRight w:val="0"/>
          <w:marTop w:val="0"/>
          <w:marBottom w:val="0"/>
          <w:divBdr>
            <w:top w:val="none" w:sz="0" w:space="0" w:color="auto"/>
            <w:left w:val="none" w:sz="0" w:space="0" w:color="auto"/>
            <w:bottom w:val="none" w:sz="0" w:space="0" w:color="auto"/>
            <w:right w:val="none" w:sz="0" w:space="0" w:color="auto"/>
          </w:divBdr>
        </w:div>
        <w:div w:id="1949461888">
          <w:marLeft w:val="446"/>
          <w:marRight w:val="0"/>
          <w:marTop w:val="0"/>
          <w:marBottom w:val="0"/>
          <w:divBdr>
            <w:top w:val="none" w:sz="0" w:space="0" w:color="auto"/>
            <w:left w:val="none" w:sz="0" w:space="0" w:color="auto"/>
            <w:bottom w:val="none" w:sz="0" w:space="0" w:color="auto"/>
            <w:right w:val="none" w:sz="0" w:space="0" w:color="auto"/>
          </w:divBdr>
        </w:div>
      </w:divsChild>
    </w:div>
    <w:div w:id="1885360939">
      <w:bodyDiv w:val="1"/>
      <w:marLeft w:val="0"/>
      <w:marRight w:val="0"/>
      <w:marTop w:val="0"/>
      <w:marBottom w:val="0"/>
      <w:divBdr>
        <w:top w:val="none" w:sz="0" w:space="0" w:color="auto"/>
        <w:left w:val="none" w:sz="0" w:space="0" w:color="auto"/>
        <w:bottom w:val="none" w:sz="0" w:space="0" w:color="auto"/>
        <w:right w:val="none" w:sz="0" w:space="0" w:color="auto"/>
      </w:divBdr>
      <w:divsChild>
        <w:div w:id="1670519643">
          <w:marLeft w:val="0"/>
          <w:marRight w:val="0"/>
          <w:marTop w:val="0"/>
          <w:marBottom w:val="0"/>
          <w:divBdr>
            <w:top w:val="none" w:sz="0" w:space="0" w:color="auto"/>
            <w:left w:val="none" w:sz="0" w:space="0" w:color="auto"/>
            <w:bottom w:val="none" w:sz="0" w:space="0" w:color="auto"/>
            <w:right w:val="none" w:sz="0" w:space="0" w:color="auto"/>
          </w:divBdr>
          <w:divsChild>
            <w:div w:id="14857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view.officeapps.live.com/op/view.aspx?src=https%3A%2F%2Fwww.westyorks-ca.gov.uk%2Fmedia%2Fd5hcfsqw%2Feqia-stage-2-pc-plan-final-web-version.docx&amp;wdOrigin=BROWSELIN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settings" Target="settings.xml" Id="rId7" /><Relationship Type="http://schemas.openxmlformats.org/officeDocument/2006/relationships/hyperlink" Target="https://view.officeapps.live.com/op/view.aspx?src=https%3A%2F%2Fwww.westyorks-ca.gov.uk%2Fmedia%2F4tijlbky%2Feqia-stage-1-pc-plan-final-web-version.docx&amp;wdOrigin=BROWSELINK" TargetMode="External" Id="rId12" /><Relationship Type="http://schemas.openxmlformats.org/officeDocument/2006/relationships/hyperlink" Target="mailto:paige.cowling@westyorks-ca.gov.uk" TargetMode="External" Id="rId17" /><Relationship Type="http://schemas.openxmlformats.org/officeDocument/2006/relationships/customXml" Target="../customXml/item2.xml" Id="rId2" /><Relationship Type="http://schemas.openxmlformats.org/officeDocument/2006/relationships/hyperlink" Target="https://www.westyorks-ca.gov.uk/media/12890/vrp-annual-report-2023-24-final.pdf"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yorks-ca.gov.uk/policing-and-crime/the-police-and-crime-plan/" TargetMode="External" Id="rId11" /><Relationship Type="http://schemas.openxmlformats.org/officeDocument/2006/relationships/numbering" Target="numbering.xml" Id="rId5" /><Relationship Type="http://schemas.openxmlformats.org/officeDocument/2006/relationships/hyperlink" Target="https://www.westyorks-ca.gov.uk/policing-and-crime/west-yorkshire-violence-reduction-partnership/needs-assessment-response-strateg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westyorks-ca.gov.uk/policing-and-crime/west-yorkshire-violence-reduction-partnership/" TargetMode="External" Id="rId14" /><Relationship Type="http://schemas.openxmlformats.org/officeDocument/2006/relationships/hyperlink" Target="https://view.officeapps.live.com/op/view.aspx?src=https%3A%2F%2Ftheauthorityv13-auth.azurewebsites.net%2Fmedia%2Fjidaf0uj%2Fcom-soc-programme-precision-report-january-2025.docx&amp;wdOrigin=BROWSELINK" TargetMode="External" Id="R32fe4b9cca8141d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SharedWithUsers xmlns="99ab9c12-b0d4-4def-b8e1-fbe1a9b0378c">
      <UserInfo>
        <DisplayName>Sharon Waugh</DisplayName>
        <AccountId>93</AccountId>
        <AccountType/>
      </UserInfo>
      <UserInfo>
        <DisplayName>Jonathan Pickles</DisplayName>
        <AccountId>511</AccountId>
        <AccountType/>
      </UserInfo>
      <UserInfo>
        <DisplayName>Neil Flenley</DisplayName>
        <AccountId>95</AccountId>
        <AccountType/>
      </UserInfo>
      <UserInfo>
        <DisplayName>Paige Cowling</DisplayName>
        <AccountId>230</AccountId>
        <AccountType/>
      </UserInfo>
      <UserInfo>
        <DisplayName>Viktorija Kiselyte</DisplayName>
        <AccountId>8559</AccountId>
        <AccountType/>
      </UserInfo>
    </SharedWithUsers>
    <DateReceived xmlns="45671d71-1a40-4a0a-b7f1-25bb7a2b1cd1" xsi:nil="true"/>
    <Where xmlns="45671d71-1a40-4a0a-b7f1-25bb7a2b1cd1">
      <UserInfo>
        <DisplayName/>
        <AccountId xsi:nil="true"/>
        <AccountType/>
      </UserInfo>
    </Whe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9" ma:contentTypeDescription="Create a new document." ma:contentTypeScope="" ma:versionID="efd5ede7c513da76332ac0a2a9cfc451">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ed8c3b20f30db130ca9d9e2838cf268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EB9B79-0731-4DA3-BB10-0B0E97F4266A}">
  <ds:schemaRefs>
    <ds:schemaRef ds:uri="http://schemas.openxmlformats.org/officeDocument/2006/bibliography"/>
  </ds:schemaRefs>
</ds:datastoreItem>
</file>

<file path=customXml/itemProps2.xml><?xml version="1.0" encoding="utf-8"?>
<ds:datastoreItem xmlns:ds="http://schemas.openxmlformats.org/officeDocument/2006/customXml" ds:itemID="{38F8C01A-784E-42F3-9C94-0AE148EC448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37ED02E3-E02F-4B0B-809D-531775F6B7B1}">
  <ds:schemaRefs>
    <ds:schemaRef ds:uri="http://schemas.microsoft.com/sharepoint/v3/contenttype/forms"/>
  </ds:schemaRefs>
</ds:datastoreItem>
</file>

<file path=customXml/itemProps4.xml><?xml version="1.0" encoding="utf-8"?>
<ds:datastoreItem xmlns:ds="http://schemas.openxmlformats.org/officeDocument/2006/customXml" ds:itemID="{8DBF6DEF-5D36-490D-9276-822C49AB7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West Yorkshire Police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Waugh, Sharon</dc:creator>
  <keywords/>
  <dc:description/>
  <lastModifiedBy>Rebecca Marano</lastModifiedBy>
  <revision>144</revision>
  <lastPrinted>2019-10-08T19:31:00.0000000Z</lastPrinted>
  <dcterms:created xsi:type="dcterms:W3CDTF">2023-07-04T18:48:00.0000000Z</dcterms:created>
  <dcterms:modified xsi:type="dcterms:W3CDTF">2025-05-14T10:00:59.6918501Z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ies>
</file>