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FE85F" w14:textId="1AA450FB" w:rsidR="007D103C" w:rsidRPr="008B2EF2" w:rsidRDefault="006F3FC5" w:rsidP="008B2EF2">
      <w:pPr>
        <w:pStyle w:val="Heading2"/>
        <w:jc w:val="right"/>
      </w:pPr>
      <w:r>
        <w:rPr>
          <w:noProof/>
        </w:rPr>
        <w:drawing>
          <wp:anchor distT="0" distB="0" distL="114300" distR="114300" simplePos="0" relativeHeight="251660288" behindDoc="0" locked="0" layoutInCell="1" allowOverlap="1" wp14:anchorId="0D0DB898" wp14:editId="6DC3AEDD">
            <wp:simplePos x="0" y="0"/>
            <wp:positionH relativeFrom="column">
              <wp:posOffset>4025900</wp:posOffset>
            </wp:positionH>
            <wp:positionV relativeFrom="paragraph">
              <wp:posOffset>-929640</wp:posOffset>
            </wp:positionV>
            <wp:extent cx="2159000" cy="795655"/>
            <wp:effectExtent l="0" t="0" r="0" b="444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0" cy="795655"/>
                    </a:xfrm>
                    <a:prstGeom prst="rect">
                      <a:avLst/>
                    </a:prstGeom>
                    <a:noFill/>
                    <a:ln>
                      <a:noFill/>
                    </a:ln>
                  </pic:spPr>
                </pic:pic>
              </a:graphicData>
            </a:graphic>
          </wp:anchor>
        </w:drawing>
      </w:r>
      <w:r w:rsidR="005B4C30" w:rsidRPr="00EE114A">
        <w:rPr>
          <w:b/>
          <w:noProof/>
          <w:color w:val="002060"/>
          <w:sz w:val="28"/>
          <w:szCs w:val="28"/>
        </w:rPr>
        <w:drawing>
          <wp:anchor distT="0" distB="0" distL="114300" distR="114300" simplePos="0" relativeHeight="251659264" behindDoc="0" locked="0" layoutInCell="1" allowOverlap="1" wp14:anchorId="1A0A7633" wp14:editId="07183984">
            <wp:simplePos x="0" y="0"/>
            <wp:positionH relativeFrom="margin">
              <wp:posOffset>-698500</wp:posOffset>
            </wp:positionH>
            <wp:positionV relativeFrom="paragraph">
              <wp:posOffset>-819150</wp:posOffset>
            </wp:positionV>
            <wp:extent cx="2523610" cy="685532"/>
            <wp:effectExtent l="0" t="0" r="0" b="635"/>
            <wp:wrapNone/>
            <wp:docPr id="302310726" name="Picture 3023107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10726" name="Picture 302310726">
                      <a:extLst>
                        <a:ext uri="{C183D7F6-B498-43B3-948B-1728B52AA6E4}">
                          <adec:decorative xmlns:adec="http://schemas.microsoft.com/office/drawing/2017/decorative" val="1"/>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533" t="23302" r="9172" b="22162"/>
                    <a:stretch/>
                  </pic:blipFill>
                  <pic:spPr bwMode="auto">
                    <a:xfrm>
                      <a:off x="0" y="0"/>
                      <a:ext cx="2523610" cy="6855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69E6">
        <w:rPr>
          <w:b/>
          <w:sz w:val="28"/>
          <w:szCs w:val="28"/>
        </w:rPr>
        <w:t xml:space="preserve">               </w:t>
      </w:r>
      <w:r w:rsidR="006D063F">
        <w:rPr>
          <w:b/>
          <w:sz w:val="28"/>
          <w:szCs w:val="28"/>
        </w:rPr>
        <w:t xml:space="preserve">                                    </w:t>
      </w:r>
      <w:r w:rsidR="00E869E6">
        <w:rPr>
          <w:b/>
          <w:sz w:val="28"/>
          <w:szCs w:val="28"/>
        </w:rPr>
        <w:t xml:space="preserve">      </w:t>
      </w:r>
      <w:bookmarkStart w:id="0" w:name="_Hlk79744491"/>
      <w:bookmarkEnd w:id="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6801"/>
      </w:tblGrid>
      <w:tr w:rsidR="00EE4566" w:rsidRPr="0040652D" w14:paraId="455C1A38" w14:textId="77777777" w:rsidTr="0066036D">
        <w:trPr>
          <w:trHeight w:hRule="exact" w:val="567"/>
        </w:trPr>
        <w:tc>
          <w:tcPr>
            <w:tcW w:w="1308" w:type="pct"/>
            <w:tcBorders>
              <w:top w:val="single" w:sz="8" w:space="0" w:color="auto"/>
            </w:tcBorders>
            <w:vAlign w:val="center"/>
          </w:tcPr>
          <w:p w14:paraId="764F3064" w14:textId="5A4B3E98" w:rsidR="00EE4566" w:rsidRPr="0040652D" w:rsidRDefault="0066036D" w:rsidP="0021590F">
            <w:pPr>
              <w:pStyle w:val="Header"/>
              <w:rPr>
                <w:rFonts w:ascii="Arial" w:hAnsi="Arial" w:cs="Arial"/>
                <w:b/>
                <w:sz w:val="24"/>
              </w:rPr>
            </w:pPr>
            <w:bookmarkStart w:id="1" w:name="_Hlk69461080"/>
            <w:bookmarkEnd w:id="1"/>
            <w:r>
              <w:rPr>
                <w:rFonts w:ascii="Arial" w:hAnsi="Arial" w:cs="Arial"/>
                <w:b/>
                <w:sz w:val="24"/>
              </w:rPr>
              <w:t xml:space="preserve">Discussion </w:t>
            </w:r>
            <w:r w:rsidR="005B1196">
              <w:rPr>
                <w:rFonts w:ascii="Arial" w:hAnsi="Arial" w:cs="Arial"/>
                <w:b/>
                <w:sz w:val="24"/>
              </w:rPr>
              <w:t>at</w:t>
            </w:r>
            <w:r w:rsidR="00EE4566" w:rsidRPr="0040652D">
              <w:rPr>
                <w:rFonts w:ascii="Arial" w:hAnsi="Arial" w:cs="Arial"/>
                <w:b/>
                <w:sz w:val="24"/>
              </w:rPr>
              <w:t>:</w:t>
            </w:r>
          </w:p>
        </w:tc>
        <w:tc>
          <w:tcPr>
            <w:tcW w:w="3692" w:type="pct"/>
            <w:tcBorders>
              <w:top w:val="single" w:sz="8" w:space="0" w:color="auto"/>
            </w:tcBorders>
            <w:vAlign w:val="center"/>
          </w:tcPr>
          <w:p w14:paraId="57006629" w14:textId="3EB20B33" w:rsidR="00EE4566" w:rsidRPr="0040652D" w:rsidRDefault="003C41A0" w:rsidP="0021590F">
            <w:pPr>
              <w:pStyle w:val="Header"/>
              <w:rPr>
                <w:rFonts w:ascii="Arial" w:hAnsi="Arial" w:cs="Arial"/>
                <w:sz w:val="24"/>
              </w:rPr>
            </w:pPr>
            <w:r>
              <w:rPr>
                <w:rFonts w:ascii="Arial" w:hAnsi="Arial" w:cs="Arial"/>
                <w:sz w:val="24"/>
              </w:rPr>
              <w:t xml:space="preserve">Joint </w:t>
            </w:r>
            <w:r w:rsidR="00B93E9F">
              <w:rPr>
                <w:rFonts w:ascii="Arial" w:hAnsi="Arial" w:cs="Arial"/>
                <w:sz w:val="24"/>
              </w:rPr>
              <w:t xml:space="preserve">Independent </w:t>
            </w:r>
            <w:r w:rsidR="00FE19A3">
              <w:rPr>
                <w:rFonts w:ascii="Arial" w:hAnsi="Arial" w:cs="Arial"/>
                <w:sz w:val="24"/>
              </w:rPr>
              <w:t>Ethics</w:t>
            </w:r>
            <w:r w:rsidR="00B93E9F">
              <w:rPr>
                <w:rFonts w:ascii="Arial" w:hAnsi="Arial" w:cs="Arial"/>
                <w:sz w:val="24"/>
              </w:rPr>
              <w:t xml:space="preserve"> Committee </w:t>
            </w:r>
            <w:r w:rsidR="005B1196">
              <w:rPr>
                <w:rFonts w:ascii="Arial" w:hAnsi="Arial" w:cs="Arial"/>
                <w:sz w:val="24"/>
              </w:rPr>
              <w:t>(JIEC)</w:t>
            </w:r>
          </w:p>
        </w:tc>
      </w:tr>
      <w:tr w:rsidR="00EE4566" w:rsidRPr="0040652D" w14:paraId="3B88BFD8" w14:textId="77777777" w:rsidTr="0066036D">
        <w:trPr>
          <w:trHeight w:hRule="exact" w:val="567"/>
        </w:trPr>
        <w:tc>
          <w:tcPr>
            <w:tcW w:w="1308" w:type="pct"/>
            <w:vAlign w:val="center"/>
          </w:tcPr>
          <w:p w14:paraId="7966C2B0" w14:textId="2FD3B744" w:rsidR="00EE4566" w:rsidRPr="0040652D" w:rsidRDefault="005B1196" w:rsidP="0021590F">
            <w:pPr>
              <w:pStyle w:val="Header"/>
              <w:rPr>
                <w:rFonts w:ascii="Arial" w:hAnsi="Arial" w:cs="Arial"/>
                <w:b/>
                <w:sz w:val="24"/>
              </w:rPr>
            </w:pPr>
            <w:r>
              <w:rPr>
                <w:rFonts w:ascii="Arial" w:hAnsi="Arial" w:cs="Arial"/>
                <w:b/>
                <w:sz w:val="24"/>
              </w:rPr>
              <w:t xml:space="preserve">JIEC </w:t>
            </w:r>
            <w:r w:rsidR="00EE4566" w:rsidRPr="0040652D">
              <w:rPr>
                <w:rFonts w:ascii="Arial" w:hAnsi="Arial" w:cs="Arial"/>
                <w:b/>
                <w:sz w:val="24"/>
              </w:rPr>
              <w:t xml:space="preserve">Date:  </w:t>
            </w:r>
          </w:p>
        </w:tc>
        <w:tc>
          <w:tcPr>
            <w:tcW w:w="3692" w:type="pct"/>
            <w:vAlign w:val="center"/>
          </w:tcPr>
          <w:p w14:paraId="7647CCCD" w14:textId="2504FDB8" w:rsidR="00EE4566" w:rsidRPr="0040652D" w:rsidRDefault="00935202" w:rsidP="0021590F">
            <w:pPr>
              <w:pStyle w:val="Header"/>
              <w:rPr>
                <w:rFonts w:ascii="Arial" w:hAnsi="Arial" w:cs="Arial"/>
                <w:sz w:val="24"/>
              </w:rPr>
            </w:pPr>
            <w:r>
              <w:rPr>
                <w:rFonts w:ascii="Arial" w:hAnsi="Arial" w:cs="Arial"/>
                <w:sz w:val="24"/>
              </w:rPr>
              <w:t>27 November 2024</w:t>
            </w:r>
          </w:p>
        </w:tc>
      </w:tr>
      <w:tr w:rsidR="00EE4566" w:rsidRPr="00A1583A" w14:paraId="25FEDC81" w14:textId="77777777" w:rsidTr="0066036D">
        <w:trPr>
          <w:trHeight w:hRule="exact" w:val="567"/>
        </w:trPr>
        <w:tc>
          <w:tcPr>
            <w:tcW w:w="1308" w:type="pct"/>
            <w:tcBorders>
              <w:bottom w:val="single" w:sz="4" w:space="0" w:color="auto"/>
            </w:tcBorders>
            <w:vAlign w:val="center"/>
          </w:tcPr>
          <w:p w14:paraId="0834A68D" w14:textId="6BFC8E10" w:rsidR="00EE4566" w:rsidRPr="0040652D" w:rsidRDefault="00EE4566" w:rsidP="0021590F">
            <w:pPr>
              <w:pStyle w:val="Header"/>
              <w:rPr>
                <w:rFonts w:ascii="Arial" w:hAnsi="Arial" w:cs="Arial"/>
                <w:b/>
                <w:sz w:val="24"/>
              </w:rPr>
            </w:pPr>
            <w:r w:rsidRPr="0040652D">
              <w:rPr>
                <w:rFonts w:ascii="Arial" w:hAnsi="Arial" w:cs="Arial"/>
                <w:b/>
                <w:sz w:val="24"/>
              </w:rPr>
              <w:t>Subject</w:t>
            </w:r>
            <w:r w:rsidR="0066036D">
              <w:rPr>
                <w:rFonts w:ascii="Arial" w:hAnsi="Arial" w:cs="Arial"/>
                <w:b/>
                <w:sz w:val="24"/>
              </w:rPr>
              <w:t>/ Dilemma</w:t>
            </w:r>
            <w:r w:rsidRPr="0040652D">
              <w:rPr>
                <w:rFonts w:ascii="Arial" w:hAnsi="Arial" w:cs="Arial"/>
                <w:b/>
                <w:sz w:val="24"/>
              </w:rPr>
              <w:t xml:space="preserve">:  </w:t>
            </w:r>
          </w:p>
        </w:tc>
        <w:tc>
          <w:tcPr>
            <w:tcW w:w="3692" w:type="pct"/>
            <w:tcBorders>
              <w:bottom w:val="single" w:sz="4" w:space="0" w:color="auto"/>
            </w:tcBorders>
            <w:vAlign w:val="center"/>
          </w:tcPr>
          <w:p w14:paraId="66E623F8" w14:textId="2A05BF96" w:rsidR="00EE4566" w:rsidRPr="00770F4D" w:rsidRDefault="001954A2" w:rsidP="0021590F">
            <w:pPr>
              <w:pStyle w:val="Header"/>
              <w:rPr>
                <w:rFonts w:ascii="Arial" w:hAnsi="Arial" w:cs="Arial"/>
                <w:b/>
                <w:sz w:val="24"/>
                <w:lang w:val="en-GB"/>
              </w:rPr>
            </w:pPr>
            <w:r w:rsidRPr="001954A2">
              <w:rPr>
                <w:rFonts w:ascii="Arial" w:hAnsi="Arial" w:cs="Arial"/>
                <w:b/>
                <w:sz w:val="24"/>
                <w:lang w:val="en-GB"/>
              </w:rPr>
              <w:t>Personal Identity vs. Impartiality</w:t>
            </w:r>
          </w:p>
        </w:tc>
      </w:tr>
      <w:tr w:rsidR="00EE4566" w:rsidRPr="0040652D" w14:paraId="22BAF51C" w14:textId="77777777" w:rsidTr="0066036D">
        <w:trPr>
          <w:trHeight w:hRule="exact" w:val="567"/>
        </w:trPr>
        <w:tc>
          <w:tcPr>
            <w:tcW w:w="1308" w:type="pct"/>
            <w:tcBorders>
              <w:top w:val="single" w:sz="4" w:space="0" w:color="auto"/>
            </w:tcBorders>
            <w:vAlign w:val="center"/>
          </w:tcPr>
          <w:p w14:paraId="3D5DFA8F" w14:textId="73414D53" w:rsidR="00EE4566" w:rsidRPr="0040652D" w:rsidRDefault="00EE4566" w:rsidP="0021590F">
            <w:pPr>
              <w:pStyle w:val="Header"/>
              <w:rPr>
                <w:rFonts w:ascii="Arial" w:hAnsi="Arial" w:cs="Arial"/>
                <w:b/>
                <w:sz w:val="24"/>
              </w:rPr>
            </w:pPr>
            <w:r>
              <w:rPr>
                <w:rFonts w:ascii="Arial" w:hAnsi="Arial" w:cs="Arial"/>
                <w:b/>
                <w:sz w:val="24"/>
              </w:rPr>
              <w:t>Report of</w:t>
            </w:r>
            <w:r w:rsidRPr="0040652D">
              <w:rPr>
                <w:rFonts w:ascii="Arial" w:hAnsi="Arial" w:cs="Arial"/>
                <w:b/>
                <w:sz w:val="24"/>
              </w:rPr>
              <w:t>:</w:t>
            </w:r>
          </w:p>
        </w:tc>
        <w:tc>
          <w:tcPr>
            <w:tcW w:w="3692" w:type="pct"/>
            <w:tcBorders>
              <w:top w:val="single" w:sz="4" w:space="0" w:color="auto"/>
            </w:tcBorders>
            <w:vAlign w:val="center"/>
          </w:tcPr>
          <w:p w14:paraId="5962148B" w14:textId="0C058465" w:rsidR="00EE4566" w:rsidRPr="0040652D" w:rsidRDefault="00FE19A3" w:rsidP="0021590F">
            <w:pPr>
              <w:pStyle w:val="Header"/>
              <w:rPr>
                <w:rFonts w:ascii="Arial" w:hAnsi="Arial" w:cs="Arial"/>
                <w:sz w:val="24"/>
              </w:rPr>
            </w:pPr>
            <w:r>
              <w:rPr>
                <w:rFonts w:ascii="Arial" w:hAnsi="Arial" w:cs="Arial"/>
                <w:sz w:val="24"/>
              </w:rPr>
              <w:t>West Yorkshire Police</w:t>
            </w:r>
          </w:p>
        </w:tc>
      </w:tr>
      <w:tr w:rsidR="00EE4566" w:rsidRPr="0040652D" w14:paraId="5010BEEE" w14:textId="77777777" w:rsidTr="0066036D">
        <w:trPr>
          <w:trHeight w:hRule="exact" w:val="567"/>
        </w:trPr>
        <w:tc>
          <w:tcPr>
            <w:tcW w:w="1308" w:type="pct"/>
            <w:tcBorders>
              <w:bottom w:val="single" w:sz="4" w:space="0" w:color="auto"/>
            </w:tcBorders>
            <w:vAlign w:val="center"/>
          </w:tcPr>
          <w:p w14:paraId="7959FA20" w14:textId="5470B246" w:rsidR="00EE4566" w:rsidRPr="0040652D" w:rsidRDefault="00B94E94" w:rsidP="0021590F">
            <w:pPr>
              <w:pStyle w:val="Header"/>
              <w:rPr>
                <w:rFonts w:ascii="Arial" w:hAnsi="Arial" w:cs="Arial"/>
                <w:b/>
                <w:sz w:val="24"/>
              </w:rPr>
            </w:pPr>
            <w:r>
              <w:rPr>
                <w:rFonts w:ascii="Arial" w:hAnsi="Arial" w:cs="Arial"/>
                <w:b/>
                <w:sz w:val="24"/>
              </w:rPr>
              <w:t>Presenter</w:t>
            </w:r>
            <w:r w:rsidR="00EE4566" w:rsidRPr="0040652D">
              <w:rPr>
                <w:rFonts w:ascii="Arial" w:hAnsi="Arial" w:cs="Arial"/>
                <w:b/>
                <w:sz w:val="24"/>
              </w:rPr>
              <w:t>:</w:t>
            </w:r>
          </w:p>
        </w:tc>
        <w:tc>
          <w:tcPr>
            <w:tcW w:w="3692" w:type="pct"/>
            <w:tcBorders>
              <w:bottom w:val="single" w:sz="4" w:space="0" w:color="auto"/>
            </w:tcBorders>
            <w:vAlign w:val="center"/>
          </w:tcPr>
          <w:p w14:paraId="0BDD9E5B" w14:textId="4C8B5E00" w:rsidR="00EE4566" w:rsidRPr="0040652D" w:rsidRDefault="001954A2" w:rsidP="0021590F">
            <w:pPr>
              <w:pStyle w:val="Header"/>
              <w:rPr>
                <w:rFonts w:ascii="Arial" w:hAnsi="Arial" w:cs="Arial"/>
                <w:sz w:val="24"/>
              </w:rPr>
            </w:pPr>
            <w:r>
              <w:rPr>
                <w:rFonts w:ascii="Arial" w:hAnsi="Arial" w:cs="Arial"/>
                <w:sz w:val="24"/>
              </w:rPr>
              <w:t>Siobhan Brown, Head of Diversity, Equality and Inclusion</w:t>
            </w:r>
          </w:p>
        </w:tc>
      </w:tr>
    </w:tbl>
    <w:p w14:paraId="012CA30F" w14:textId="32935E31" w:rsidR="00473225" w:rsidRPr="00EE4566" w:rsidRDefault="00473225" w:rsidP="008B2EF2">
      <w:pPr>
        <w:pStyle w:val="BodyText"/>
        <w:tabs>
          <w:tab w:val="left" w:pos="1593"/>
        </w:tabs>
        <w:spacing w:line="480" w:lineRule="auto"/>
        <w:ind w:right="1586"/>
        <w:rPr>
          <w:rFonts w:ascii="Arial" w:hAnsi="Arial" w:cs="Arial"/>
        </w:rPr>
      </w:pPr>
    </w:p>
    <w:p w14:paraId="647AC054" w14:textId="30DE40C9" w:rsidR="00473225" w:rsidRDefault="0072616C" w:rsidP="001175E0">
      <w:pPr>
        <w:pStyle w:val="ListParagraph"/>
        <w:numPr>
          <w:ilvl w:val="0"/>
          <w:numId w:val="1"/>
        </w:numPr>
        <w:pBdr>
          <w:bottom w:val="single" w:sz="4" w:space="1" w:color="006F81"/>
        </w:pBdr>
        <w:ind w:left="709" w:hanging="709"/>
        <w:rPr>
          <w:rFonts w:ascii="Arial" w:hAnsi="Arial" w:cs="Arial"/>
          <w:b/>
          <w:bCs/>
          <w:sz w:val="24"/>
          <w:szCs w:val="24"/>
        </w:rPr>
      </w:pPr>
      <w:r w:rsidRPr="00EE4566">
        <w:rPr>
          <w:rFonts w:ascii="Arial" w:hAnsi="Arial" w:cs="Arial"/>
          <w:b/>
          <w:bCs/>
          <w:sz w:val="24"/>
          <w:szCs w:val="24"/>
        </w:rPr>
        <w:t>PURPOSE</w:t>
      </w:r>
    </w:p>
    <w:p w14:paraId="343F1198" w14:textId="4D7ED9C4" w:rsidR="001A445D" w:rsidRDefault="001A445D" w:rsidP="00473225">
      <w:pPr>
        <w:pStyle w:val="BodyText"/>
        <w:spacing w:before="7"/>
        <w:rPr>
          <w:b/>
        </w:rPr>
      </w:pPr>
    </w:p>
    <w:p w14:paraId="417DB611" w14:textId="715E6583" w:rsidR="004637AD" w:rsidRDefault="0066036D" w:rsidP="009B5BA8">
      <w:pPr>
        <w:pStyle w:val="BodyText"/>
        <w:numPr>
          <w:ilvl w:val="1"/>
          <w:numId w:val="29"/>
        </w:numPr>
        <w:spacing w:before="7"/>
        <w:rPr>
          <w:rFonts w:ascii="Arial" w:hAnsi="Arial" w:cs="Arial"/>
          <w:bCs/>
        </w:rPr>
      </w:pPr>
      <w:r>
        <w:rPr>
          <w:rFonts w:ascii="Arial" w:hAnsi="Arial" w:cs="Arial"/>
          <w:bCs/>
        </w:rPr>
        <w:t xml:space="preserve">To get independent </w:t>
      </w:r>
      <w:r w:rsidR="00C10701">
        <w:rPr>
          <w:rFonts w:ascii="Arial" w:hAnsi="Arial" w:cs="Arial"/>
          <w:bCs/>
        </w:rPr>
        <w:t xml:space="preserve">advice and </w:t>
      </w:r>
      <w:r>
        <w:rPr>
          <w:rFonts w:ascii="Arial" w:hAnsi="Arial" w:cs="Arial"/>
          <w:bCs/>
        </w:rPr>
        <w:t xml:space="preserve">opinion from the Joint Independent Ethics </w:t>
      </w:r>
      <w:proofErr w:type="gramStart"/>
      <w:r>
        <w:rPr>
          <w:rFonts w:ascii="Arial" w:hAnsi="Arial" w:cs="Arial"/>
          <w:bCs/>
        </w:rPr>
        <w:t>Committee</w:t>
      </w:r>
      <w:r w:rsidR="00952FBD">
        <w:rPr>
          <w:rFonts w:ascii="Arial" w:hAnsi="Arial" w:cs="Arial"/>
          <w:bCs/>
        </w:rPr>
        <w:t xml:space="preserve"> Members</w:t>
      </w:r>
      <w:proofErr w:type="gramEnd"/>
      <w:r w:rsidR="00B84B13">
        <w:rPr>
          <w:rFonts w:ascii="Arial" w:hAnsi="Arial" w:cs="Arial"/>
          <w:bCs/>
        </w:rPr>
        <w:t xml:space="preserve"> to inform and influence decision making</w:t>
      </w:r>
      <w:r w:rsidR="009B5BA8">
        <w:rPr>
          <w:rFonts w:ascii="Arial" w:hAnsi="Arial" w:cs="Arial"/>
          <w:bCs/>
        </w:rPr>
        <w:t>.</w:t>
      </w:r>
    </w:p>
    <w:p w14:paraId="6ECB591B" w14:textId="77777777" w:rsidR="00952FBD" w:rsidRDefault="00952FBD" w:rsidP="00952FBD">
      <w:pPr>
        <w:pStyle w:val="BodyText"/>
        <w:spacing w:before="7"/>
        <w:ind w:left="400"/>
        <w:rPr>
          <w:rFonts w:ascii="Arial" w:hAnsi="Arial" w:cs="Arial"/>
          <w:bCs/>
        </w:rPr>
      </w:pPr>
    </w:p>
    <w:p w14:paraId="4AA72537" w14:textId="70D0A479" w:rsidR="009B5BA8" w:rsidRPr="004637AD" w:rsidRDefault="009B5BA8" w:rsidP="009B5BA8">
      <w:pPr>
        <w:pStyle w:val="BodyText"/>
        <w:numPr>
          <w:ilvl w:val="1"/>
          <w:numId w:val="29"/>
        </w:numPr>
        <w:spacing w:before="7"/>
        <w:rPr>
          <w:rFonts w:ascii="Arial" w:hAnsi="Arial" w:cs="Arial"/>
          <w:bCs/>
        </w:rPr>
      </w:pPr>
      <w:r>
        <w:rPr>
          <w:rFonts w:ascii="Arial" w:hAnsi="Arial" w:cs="Arial"/>
          <w:bCs/>
        </w:rPr>
        <w:t xml:space="preserve">For </w:t>
      </w:r>
      <w:r w:rsidR="007E4180">
        <w:rPr>
          <w:rFonts w:ascii="Arial" w:hAnsi="Arial" w:cs="Arial"/>
          <w:bCs/>
        </w:rPr>
        <w:t xml:space="preserve">JIEC </w:t>
      </w:r>
      <w:r>
        <w:rPr>
          <w:rFonts w:ascii="Arial" w:hAnsi="Arial" w:cs="Arial"/>
          <w:bCs/>
        </w:rPr>
        <w:t xml:space="preserve">Members to highlight areas of focus for the Mayor, Deputy Mayor and Chief Constable </w:t>
      </w:r>
      <w:r w:rsidR="00952FBD">
        <w:rPr>
          <w:rFonts w:ascii="Arial" w:hAnsi="Arial" w:cs="Arial"/>
          <w:bCs/>
        </w:rPr>
        <w:t>to consider</w:t>
      </w:r>
      <w:r w:rsidR="007E4180">
        <w:rPr>
          <w:rFonts w:ascii="Arial" w:hAnsi="Arial" w:cs="Arial"/>
          <w:bCs/>
        </w:rPr>
        <w:t>.</w:t>
      </w:r>
    </w:p>
    <w:p w14:paraId="2A1C1F8B" w14:textId="47752815" w:rsidR="00D71B73" w:rsidRPr="004637AD" w:rsidRDefault="00D71B73" w:rsidP="00D71B73">
      <w:pPr>
        <w:pStyle w:val="BodyText"/>
        <w:spacing w:before="7"/>
        <w:rPr>
          <w:bCs/>
        </w:rPr>
      </w:pPr>
    </w:p>
    <w:p w14:paraId="45CB231E" w14:textId="1880AD77" w:rsidR="00E04ECF" w:rsidRDefault="003625E3" w:rsidP="001175E0">
      <w:pPr>
        <w:pStyle w:val="ListParagraph"/>
        <w:numPr>
          <w:ilvl w:val="0"/>
          <w:numId w:val="1"/>
        </w:numPr>
        <w:pBdr>
          <w:bottom w:val="single" w:sz="4" w:space="1" w:color="006F81"/>
        </w:pBdr>
        <w:ind w:left="0" w:firstLine="0"/>
        <w:rPr>
          <w:rFonts w:ascii="Arial" w:hAnsi="Arial" w:cs="Arial"/>
          <w:b/>
          <w:bCs/>
          <w:sz w:val="24"/>
          <w:szCs w:val="24"/>
        </w:rPr>
      </w:pPr>
      <w:r>
        <w:rPr>
          <w:rFonts w:ascii="Arial" w:hAnsi="Arial" w:cs="Arial"/>
          <w:b/>
          <w:bCs/>
          <w:sz w:val="24"/>
          <w:szCs w:val="24"/>
        </w:rPr>
        <w:t>SUMMARY</w:t>
      </w:r>
    </w:p>
    <w:p w14:paraId="3EB58150" w14:textId="0344BCB9" w:rsidR="0072616C" w:rsidRDefault="0072616C" w:rsidP="00D71B73">
      <w:pPr>
        <w:pStyle w:val="BodyText"/>
        <w:spacing w:before="7"/>
        <w:rPr>
          <w:b/>
        </w:rPr>
      </w:pPr>
    </w:p>
    <w:p w14:paraId="604FFECC" w14:textId="77777777" w:rsidR="001954A2" w:rsidRPr="001954A2" w:rsidRDefault="0096610D" w:rsidP="001954A2">
      <w:pPr>
        <w:pStyle w:val="NoSpacing"/>
        <w:ind w:left="720" w:hanging="720"/>
        <w:jc w:val="both"/>
        <w:rPr>
          <w:rFonts w:ascii="Arial" w:hAnsi="Arial" w:cs="Arial"/>
          <w:sz w:val="24"/>
          <w:szCs w:val="24"/>
        </w:rPr>
      </w:pPr>
      <w:r w:rsidRPr="001E34A9">
        <w:rPr>
          <w:rFonts w:ascii="Arial" w:hAnsi="Arial" w:cs="Arial"/>
          <w:sz w:val="24"/>
          <w:szCs w:val="24"/>
          <w:lang w:eastAsia="en-GB"/>
        </w:rPr>
        <w:t>2.1</w:t>
      </w:r>
      <w:r w:rsidRPr="001E34A9">
        <w:rPr>
          <w:rFonts w:ascii="Arial" w:hAnsi="Arial" w:cs="Arial"/>
          <w:sz w:val="24"/>
          <w:szCs w:val="24"/>
        </w:rPr>
        <w:tab/>
      </w:r>
      <w:r w:rsidR="001954A2" w:rsidRPr="001954A2">
        <w:rPr>
          <w:rFonts w:ascii="Arial" w:hAnsi="Arial" w:cs="Arial"/>
          <w:sz w:val="24"/>
          <w:szCs w:val="24"/>
        </w:rPr>
        <w:t xml:space="preserve">The basis of British policing, underpinned by the </w:t>
      </w:r>
      <w:proofErr w:type="spellStart"/>
      <w:r w:rsidR="001954A2" w:rsidRPr="001954A2">
        <w:rPr>
          <w:rFonts w:ascii="Arial" w:hAnsi="Arial" w:cs="Arial"/>
          <w:sz w:val="24"/>
          <w:szCs w:val="24"/>
        </w:rPr>
        <w:t>Peelian</w:t>
      </w:r>
      <w:proofErr w:type="spellEnd"/>
      <w:r w:rsidR="001954A2" w:rsidRPr="001954A2">
        <w:rPr>
          <w:rFonts w:ascii="Arial" w:hAnsi="Arial" w:cs="Arial"/>
          <w:sz w:val="24"/>
          <w:szCs w:val="24"/>
        </w:rPr>
        <w:t xml:space="preserve"> principles, highlights how policing by consent can provide a foundation of public cooperation and respect. A core element of this is that the police reflect the community they serve, that the police are the public and the public are the police. Often this phrase is used to highlight the importance of representation within the workforce for communities, both for visible and non-visible differences. </w:t>
      </w:r>
    </w:p>
    <w:p w14:paraId="79A0ED17" w14:textId="77777777" w:rsidR="001954A2" w:rsidRDefault="001954A2" w:rsidP="001954A2">
      <w:pPr>
        <w:pStyle w:val="NoSpacing"/>
        <w:ind w:left="720"/>
        <w:jc w:val="both"/>
        <w:rPr>
          <w:rFonts w:ascii="Arial" w:hAnsi="Arial" w:cs="Arial"/>
          <w:sz w:val="24"/>
          <w:szCs w:val="24"/>
        </w:rPr>
      </w:pPr>
    </w:p>
    <w:p w14:paraId="33AD92CA" w14:textId="2DB47EE5" w:rsidR="00CF6D4B" w:rsidRPr="001954A2" w:rsidRDefault="001954A2" w:rsidP="001954A2">
      <w:pPr>
        <w:pStyle w:val="NoSpacing"/>
        <w:ind w:left="720"/>
        <w:jc w:val="both"/>
        <w:rPr>
          <w:rStyle w:val="normaltextrun"/>
          <w:rFonts w:ascii="Arial" w:hAnsi="Arial" w:cs="Arial"/>
          <w:sz w:val="24"/>
          <w:szCs w:val="24"/>
        </w:rPr>
      </w:pPr>
      <w:r w:rsidRPr="001954A2">
        <w:rPr>
          <w:rFonts w:ascii="Arial" w:hAnsi="Arial" w:cs="Arial"/>
          <w:sz w:val="24"/>
          <w:szCs w:val="24"/>
        </w:rPr>
        <w:t xml:space="preserve">Following on from these principles, there is an ongoing discussion relating to how police officers and staff can be open, honest and candid with their identity whilst also considering wider public interest and trust, specifically how our actions may be interpreted or perceived by others. </w:t>
      </w:r>
    </w:p>
    <w:p w14:paraId="0366042C" w14:textId="77777777" w:rsidR="00CF6D4B" w:rsidRDefault="00CF6D4B" w:rsidP="00290976">
      <w:pPr>
        <w:pStyle w:val="paragraph"/>
        <w:spacing w:before="0" w:beforeAutospacing="0" w:after="0" w:afterAutospacing="0"/>
        <w:ind w:left="720" w:right="-146"/>
        <w:textAlignment w:val="baseline"/>
        <w:rPr>
          <w:rStyle w:val="normaltextrun"/>
          <w:rFonts w:ascii="Arial" w:hAnsi="Arial" w:cs="Arial"/>
        </w:rPr>
      </w:pPr>
    </w:p>
    <w:p w14:paraId="3E0BA1F2" w14:textId="77777777" w:rsidR="009F7E92" w:rsidRPr="001E34A9" w:rsidRDefault="009F7E92" w:rsidP="008B2EF2">
      <w:pPr>
        <w:pStyle w:val="NoSpacing"/>
        <w:jc w:val="both"/>
        <w:rPr>
          <w:rFonts w:ascii="Arial" w:hAnsi="Arial" w:cs="Arial"/>
          <w:sz w:val="24"/>
          <w:szCs w:val="24"/>
        </w:rPr>
      </w:pPr>
    </w:p>
    <w:p w14:paraId="1E0839C3" w14:textId="77777777" w:rsidR="000A1FCD" w:rsidRPr="000A1FCD" w:rsidRDefault="000A1FCD" w:rsidP="000A1FCD">
      <w:pPr>
        <w:pStyle w:val="ListParagraph"/>
        <w:rPr>
          <w:rFonts w:ascii="Arial" w:hAnsi="Arial" w:cs="Arial"/>
          <w:sz w:val="24"/>
          <w:szCs w:val="24"/>
        </w:rPr>
      </w:pPr>
    </w:p>
    <w:p w14:paraId="6D39382E" w14:textId="25625F91" w:rsidR="00796C4E" w:rsidRPr="008E5A4E" w:rsidRDefault="00D62F12" w:rsidP="008F589E">
      <w:pPr>
        <w:pStyle w:val="ListParagraph"/>
        <w:numPr>
          <w:ilvl w:val="0"/>
          <w:numId w:val="1"/>
        </w:numPr>
        <w:pBdr>
          <w:bottom w:val="single" w:sz="4" w:space="1" w:color="006F81"/>
        </w:pBdr>
        <w:spacing w:before="7"/>
        <w:ind w:left="0" w:firstLine="0"/>
        <w:rPr>
          <w:b/>
        </w:rPr>
      </w:pPr>
      <w:r>
        <w:rPr>
          <w:rFonts w:ascii="Arial" w:hAnsi="Arial" w:cs="Arial"/>
          <w:b/>
          <w:bCs/>
          <w:sz w:val="24"/>
          <w:szCs w:val="24"/>
        </w:rPr>
        <w:t>KEY QUESTIONS</w:t>
      </w:r>
      <w:r w:rsidR="00E727FA">
        <w:rPr>
          <w:rFonts w:ascii="Arial" w:hAnsi="Arial" w:cs="Arial"/>
          <w:b/>
          <w:bCs/>
          <w:sz w:val="24"/>
          <w:szCs w:val="24"/>
        </w:rPr>
        <w:t xml:space="preserve">/ </w:t>
      </w:r>
      <w:r w:rsidR="004C0592">
        <w:rPr>
          <w:rFonts w:ascii="Arial" w:hAnsi="Arial" w:cs="Arial"/>
          <w:b/>
          <w:bCs/>
          <w:sz w:val="24"/>
          <w:szCs w:val="24"/>
        </w:rPr>
        <w:t xml:space="preserve">SPECIFIC </w:t>
      </w:r>
      <w:r w:rsidR="00E727FA">
        <w:rPr>
          <w:rFonts w:ascii="Arial" w:hAnsi="Arial" w:cs="Arial"/>
          <w:b/>
          <w:bCs/>
          <w:sz w:val="24"/>
          <w:szCs w:val="24"/>
        </w:rPr>
        <w:t>AREAS OF FOCUS</w:t>
      </w:r>
      <w:r>
        <w:rPr>
          <w:rFonts w:ascii="Arial" w:hAnsi="Arial" w:cs="Arial"/>
          <w:b/>
          <w:bCs/>
          <w:sz w:val="24"/>
          <w:szCs w:val="24"/>
        </w:rPr>
        <w:t xml:space="preserve"> FOR THE COMMITTEE</w:t>
      </w:r>
    </w:p>
    <w:p w14:paraId="714CC0AB" w14:textId="77777777" w:rsidR="00DA5040" w:rsidRPr="00DA5040" w:rsidRDefault="00DA5040" w:rsidP="00DA5040">
      <w:pPr>
        <w:rPr>
          <w:rFonts w:ascii="Arial" w:hAnsi="Arial" w:cs="Arial"/>
          <w:b/>
          <w:sz w:val="24"/>
          <w:szCs w:val="24"/>
        </w:rPr>
      </w:pPr>
    </w:p>
    <w:p w14:paraId="5262BD45" w14:textId="23308F8A" w:rsidR="00756CD1" w:rsidRPr="009A4FD1" w:rsidRDefault="00914DA5" w:rsidP="001954A2">
      <w:pPr>
        <w:pStyle w:val="NoSpacing"/>
        <w:ind w:left="720" w:hanging="720"/>
        <w:rPr>
          <w:rFonts w:ascii="Arial" w:hAnsi="Arial" w:cs="Arial"/>
          <w:sz w:val="24"/>
          <w:szCs w:val="24"/>
        </w:rPr>
      </w:pPr>
      <w:r>
        <w:rPr>
          <w:rFonts w:ascii="Arial" w:hAnsi="Arial" w:cs="Arial"/>
          <w:sz w:val="24"/>
          <w:szCs w:val="24"/>
        </w:rPr>
        <w:t>3</w:t>
      </w:r>
      <w:r w:rsidR="00DA5040" w:rsidRPr="00DA5040">
        <w:rPr>
          <w:rFonts w:ascii="Arial" w:hAnsi="Arial" w:cs="Arial"/>
          <w:sz w:val="24"/>
          <w:szCs w:val="24"/>
        </w:rPr>
        <w:t xml:space="preserve">.1 </w:t>
      </w:r>
      <w:r w:rsidR="00DA5040" w:rsidRPr="00DA5040">
        <w:rPr>
          <w:rFonts w:ascii="Arial" w:hAnsi="Arial" w:cs="Arial"/>
          <w:sz w:val="24"/>
          <w:szCs w:val="24"/>
        </w:rPr>
        <w:tab/>
      </w:r>
      <w:r w:rsidR="00F14101">
        <w:rPr>
          <w:rFonts w:ascii="Arial" w:hAnsi="Arial" w:cs="Arial"/>
          <w:b/>
          <w:bCs/>
          <w:sz w:val="24"/>
          <w:szCs w:val="24"/>
        </w:rPr>
        <w:t xml:space="preserve"> </w:t>
      </w:r>
      <w:r w:rsidR="001954A2" w:rsidRPr="009A4FD1">
        <w:rPr>
          <w:rFonts w:ascii="Arial" w:hAnsi="Arial" w:cs="Arial"/>
          <w:sz w:val="24"/>
          <w:szCs w:val="24"/>
        </w:rPr>
        <w:t>At what point does personal identity conflict with impartiality for colleagues who work in policing (both while on duty and off)?</w:t>
      </w:r>
      <w:r w:rsidR="009A4FD1" w:rsidRPr="009A4FD1">
        <w:rPr>
          <w:rFonts w:ascii="Arial" w:hAnsi="Arial" w:cs="Arial"/>
          <w:sz w:val="24"/>
          <w:szCs w:val="24"/>
        </w:rPr>
        <w:t xml:space="preserve"> For example, displaying or wearing items relating to personal identity, including social media posts.</w:t>
      </w:r>
    </w:p>
    <w:p w14:paraId="1C5724E5" w14:textId="562F2554" w:rsidR="001954A2" w:rsidRPr="009A4FD1" w:rsidRDefault="001954A2" w:rsidP="00254AF5">
      <w:pPr>
        <w:pStyle w:val="NoSpacing"/>
        <w:rPr>
          <w:rFonts w:ascii="Arial" w:hAnsi="Arial" w:cs="Arial"/>
          <w:sz w:val="24"/>
          <w:szCs w:val="24"/>
        </w:rPr>
      </w:pPr>
      <w:r w:rsidRPr="009A4FD1">
        <w:rPr>
          <w:rFonts w:ascii="Arial" w:hAnsi="Arial" w:cs="Arial"/>
          <w:sz w:val="24"/>
          <w:szCs w:val="24"/>
        </w:rPr>
        <w:tab/>
      </w:r>
    </w:p>
    <w:p w14:paraId="1672120E" w14:textId="312B60DE" w:rsidR="009A4FD1" w:rsidRPr="009A4FD1" w:rsidRDefault="001954A2" w:rsidP="009A4FD1">
      <w:pPr>
        <w:pStyle w:val="NoSpacing"/>
        <w:ind w:left="720"/>
        <w:rPr>
          <w:rFonts w:ascii="Arial" w:hAnsi="Arial" w:cs="Arial"/>
          <w:sz w:val="24"/>
          <w:szCs w:val="24"/>
        </w:rPr>
      </w:pPr>
      <w:r w:rsidRPr="009A4FD1">
        <w:rPr>
          <w:rFonts w:ascii="Arial" w:hAnsi="Arial" w:cs="Arial"/>
          <w:sz w:val="24"/>
          <w:szCs w:val="24"/>
        </w:rPr>
        <w:t>Should a policy be written to clarify how police officers and staff should balan</w:t>
      </w:r>
      <w:r w:rsidR="009A4FD1" w:rsidRPr="009A4FD1">
        <w:rPr>
          <w:rFonts w:ascii="Arial" w:hAnsi="Arial" w:cs="Arial"/>
          <w:sz w:val="24"/>
          <w:szCs w:val="24"/>
        </w:rPr>
        <w:t>ce public interest and trust, specifically how actions may be perceived or interpreted by others, when these actions relate to their personal identity?</w:t>
      </w:r>
    </w:p>
    <w:p w14:paraId="1005B3E8" w14:textId="073A28F9" w:rsidR="009A4FD1" w:rsidRPr="009A4FD1" w:rsidRDefault="009A4FD1" w:rsidP="009A4FD1">
      <w:pPr>
        <w:pStyle w:val="NoSpacing"/>
        <w:ind w:left="720"/>
        <w:rPr>
          <w:rFonts w:ascii="Arial" w:hAnsi="Arial" w:cs="Arial"/>
          <w:sz w:val="24"/>
          <w:szCs w:val="24"/>
        </w:rPr>
      </w:pPr>
      <w:r w:rsidRPr="009A4FD1">
        <w:rPr>
          <w:rFonts w:ascii="Arial" w:hAnsi="Arial" w:cs="Arial"/>
          <w:sz w:val="24"/>
          <w:szCs w:val="24"/>
        </w:rPr>
        <w:lastRenderedPageBreak/>
        <w:t xml:space="preserve">Should any relevant policy be created </w:t>
      </w:r>
      <w:r>
        <w:rPr>
          <w:rFonts w:ascii="Arial" w:hAnsi="Arial" w:cs="Arial"/>
          <w:sz w:val="24"/>
          <w:szCs w:val="24"/>
        </w:rPr>
        <w:t>by both external and internal stakeholders, and if so, who may these be?</w:t>
      </w:r>
    </w:p>
    <w:p w14:paraId="0E1B014B" w14:textId="77777777" w:rsidR="009A4FD1" w:rsidRPr="009A4FD1" w:rsidRDefault="009A4FD1" w:rsidP="009A4FD1">
      <w:pPr>
        <w:pStyle w:val="NoSpacing"/>
        <w:ind w:left="720"/>
        <w:rPr>
          <w:rFonts w:ascii="Arial" w:hAnsi="Arial" w:cs="Arial"/>
          <w:sz w:val="24"/>
          <w:szCs w:val="24"/>
        </w:rPr>
      </w:pPr>
    </w:p>
    <w:p w14:paraId="40913938" w14:textId="520448F1" w:rsidR="009A4FD1" w:rsidRDefault="009A4FD1" w:rsidP="009A4FD1">
      <w:pPr>
        <w:pStyle w:val="NoSpacing"/>
        <w:ind w:left="720"/>
        <w:rPr>
          <w:rFonts w:ascii="Arial" w:hAnsi="Arial" w:cs="Arial"/>
          <w:sz w:val="24"/>
          <w:szCs w:val="24"/>
        </w:rPr>
      </w:pPr>
      <w:r w:rsidRPr="009A4FD1">
        <w:rPr>
          <w:rFonts w:ascii="Arial" w:hAnsi="Arial" w:cs="Arial"/>
          <w:sz w:val="24"/>
          <w:szCs w:val="24"/>
        </w:rPr>
        <w:t>Should any relevant policy be created with a developmental perspective as default, and identify interventions for learning, rather than conduct unless there are reasons to rationalise a deliberate or careless approach?</w:t>
      </w:r>
    </w:p>
    <w:p w14:paraId="49121289" w14:textId="77777777" w:rsidR="00962C7D" w:rsidRDefault="00962C7D" w:rsidP="009A4FD1">
      <w:pPr>
        <w:pStyle w:val="NoSpacing"/>
        <w:ind w:left="720"/>
        <w:rPr>
          <w:rFonts w:ascii="Arial" w:hAnsi="Arial" w:cs="Arial"/>
          <w:sz w:val="24"/>
          <w:szCs w:val="24"/>
        </w:rPr>
      </w:pPr>
    </w:p>
    <w:p w14:paraId="122CAE6E" w14:textId="7B85E8FF" w:rsidR="00962C7D" w:rsidRDefault="004C1045" w:rsidP="004C1045">
      <w:pPr>
        <w:pStyle w:val="NoSpacing"/>
        <w:rPr>
          <w:rFonts w:ascii="Arial" w:hAnsi="Arial" w:cs="Arial"/>
          <w:sz w:val="24"/>
          <w:szCs w:val="24"/>
        </w:rPr>
      </w:pPr>
      <w:r>
        <w:rPr>
          <w:rFonts w:ascii="Arial" w:hAnsi="Arial" w:cs="Arial"/>
          <w:sz w:val="24"/>
          <w:szCs w:val="24"/>
        </w:rPr>
        <w:t xml:space="preserve">3.2 </w:t>
      </w:r>
      <w:r>
        <w:rPr>
          <w:rFonts w:ascii="Arial" w:hAnsi="Arial" w:cs="Arial"/>
          <w:sz w:val="24"/>
          <w:szCs w:val="24"/>
        </w:rPr>
        <w:tab/>
      </w:r>
      <w:r w:rsidR="00090E52">
        <w:rPr>
          <w:rFonts w:ascii="Arial" w:hAnsi="Arial" w:cs="Arial"/>
          <w:sz w:val="24"/>
          <w:szCs w:val="24"/>
        </w:rPr>
        <w:t>Members</w:t>
      </w:r>
      <w:r w:rsidR="00656E7E">
        <w:rPr>
          <w:rFonts w:ascii="Arial" w:hAnsi="Arial" w:cs="Arial"/>
          <w:sz w:val="24"/>
          <w:szCs w:val="24"/>
        </w:rPr>
        <w:t xml:space="preserve"> </w:t>
      </w:r>
      <w:r w:rsidR="00A66923">
        <w:rPr>
          <w:rFonts w:ascii="Arial" w:hAnsi="Arial" w:cs="Arial"/>
          <w:sz w:val="24"/>
          <w:szCs w:val="24"/>
        </w:rPr>
        <w:t>discussed the topic at length</w:t>
      </w:r>
      <w:r w:rsidR="00725F1D">
        <w:rPr>
          <w:rFonts w:ascii="Arial" w:hAnsi="Arial" w:cs="Arial"/>
          <w:sz w:val="24"/>
          <w:szCs w:val="24"/>
        </w:rPr>
        <w:t xml:space="preserve">. </w:t>
      </w:r>
      <w:r w:rsidR="00751B16">
        <w:rPr>
          <w:rFonts w:ascii="Arial" w:hAnsi="Arial" w:cs="Arial"/>
          <w:sz w:val="24"/>
          <w:szCs w:val="24"/>
        </w:rPr>
        <w:t>Discussion summary</w:t>
      </w:r>
      <w:r w:rsidR="00725F1D">
        <w:rPr>
          <w:rFonts w:ascii="Arial" w:hAnsi="Arial" w:cs="Arial"/>
          <w:sz w:val="24"/>
          <w:szCs w:val="24"/>
        </w:rPr>
        <w:t>:</w:t>
      </w:r>
    </w:p>
    <w:p w14:paraId="7C24465C" w14:textId="77777777" w:rsidR="00BD759B" w:rsidRDefault="00BD759B" w:rsidP="004C1045">
      <w:pPr>
        <w:pStyle w:val="NoSpacing"/>
        <w:rPr>
          <w:rFonts w:ascii="Arial" w:hAnsi="Arial" w:cs="Arial"/>
          <w:sz w:val="24"/>
          <w:szCs w:val="24"/>
        </w:rPr>
      </w:pPr>
    </w:p>
    <w:p w14:paraId="64696EB4" w14:textId="0DF36004" w:rsidR="00BD759B" w:rsidRDefault="007E3308" w:rsidP="00725F1D">
      <w:pPr>
        <w:pStyle w:val="NoSpacing"/>
        <w:numPr>
          <w:ilvl w:val="1"/>
          <w:numId w:val="33"/>
        </w:numPr>
        <w:rPr>
          <w:rFonts w:ascii="Arial" w:hAnsi="Arial" w:cs="Arial"/>
          <w:sz w:val="24"/>
          <w:szCs w:val="24"/>
        </w:rPr>
      </w:pPr>
      <w:r>
        <w:rPr>
          <w:rFonts w:ascii="Arial" w:hAnsi="Arial" w:cs="Arial"/>
          <w:sz w:val="24"/>
          <w:szCs w:val="24"/>
        </w:rPr>
        <w:t>Individuals being able to share their identity at work is important</w:t>
      </w:r>
      <w:r w:rsidR="000523D5">
        <w:rPr>
          <w:rFonts w:ascii="Arial" w:hAnsi="Arial" w:cs="Arial"/>
          <w:sz w:val="24"/>
          <w:szCs w:val="24"/>
        </w:rPr>
        <w:t xml:space="preserve">, demonstrating that policing </w:t>
      </w:r>
      <w:r w:rsidR="00BC59B9">
        <w:rPr>
          <w:rFonts w:ascii="Arial" w:hAnsi="Arial" w:cs="Arial"/>
          <w:sz w:val="24"/>
          <w:szCs w:val="24"/>
        </w:rPr>
        <w:t>represents the communities it serves.</w:t>
      </w:r>
    </w:p>
    <w:p w14:paraId="66B0E4C0" w14:textId="0C6E0B39" w:rsidR="009B6DAF" w:rsidRDefault="001D10AE" w:rsidP="00725F1D">
      <w:pPr>
        <w:pStyle w:val="NoSpacing"/>
        <w:numPr>
          <w:ilvl w:val="1"/>
          <w:numId w:val="33"/>
        </w:numPr>
        <w:rPr>
          <w:rFonts w:ascii="Arial" w:hAnsi="Arial" w:cs="Arial"/>
          <w:sz w:val="24"/>
          <w:szCs w:val="24"/>
        </w:rPr>
      </w:pPr>
      <w:r>
        <w:rPr>
          <w:rFonts w:ascii="Arial" w:hAnsi="Arial" w:cs="Arial"/>
          <w:sz w:val="24"/>
          <w:szCs w:val="24"/>
        </w:rPr>
        <w:t>P</w:t>
      </w:r>
      <w:r w:rsidR="00BD2376">
        <w:rPr>
          <w:rFonts w:ascii="Arial" w:hAnsi="Arial" w:cs="Arial"/>
          <w:sz w:val="24"/>
          <w:szCs w:val="24"/>
        </w:rPr>
        <w:t xml:space="preserve">ublic facing roles </w:t>
      </w:r>
      <w:r w:rsidR="002C6DA4">
        <w:rPr>
          <w:rFonts w:ascii="Arial" w:hAnsi="Arial" w:cs="Arial"/>
          <w:sz w:val="24"/>
          <w:szCs w:val="24"/>
        </w:rPr>
        <w:t>c</w:t>
      </w:r>
      <w:r w:rsidR="00BD2376">
        <w:rPr>
          <w:rFonts w:ascii="Arial" w:hAnsi="Arial" w:cs="Arial"/>
          <w:sz w:val="24"/>
          <w:szCs w:val="24"/>
        </w:rPr>
        <w:t xml:space="preserve">ould have separate considerations to </w:t>
      </w:r>
      <w:r>
        <w:rPr>
          <w:rFonts w:ascii="Arial" w:hAnsi="Arial" w:cs="Arial"/>
          <w:sz w:val="24"/>
          <w:szCs w:val="24"/>
        </w:rPr>
        <w:t>non-public facing roles.</w:t>
      </w:r>
      <w:r w:rsidR="002C6DA4">
        <w:rPr>
          <w:rFonts w:ascii="Arial" w:hAnsi="Arial" w:cs="Arial"/>
          <w:sz w:val="24"/>
          <w:szCs w:val="24"/>
        </w:rPr>
        <w:t xml:space="preserve"> The discussion focussed on public facing roles.</w:t>
      </w:r>
    </w:p>
    <w:p w14:paraId="5126FCBA" w14:textId="0EB097C6" w:rsidR="00032A97" w:rsidRDefault="00032A97" w:rsidP="00725F1D">
      <w:pPr>
        <w:pStyle w:val="NoSpacing"/>
        <w:numPr>
          <w:ilvl w:val="1"/>
          <w:numId w:val="33"/>
        </w:numPr>
        <w:rPr>
          <w:rFonts w:ascii="Arial" w:hAnsi="Arial" w:cs="Arial"/>
          <w:sz w:val="24"/>
          <w:szCs w:val="24"/>
        </w:rPr>
      </w:pPr>
      <w:r>
        <w:rPr>
          <w:rFonts w:ascii="Arial" w:hAnsi="Arial" w:cs="Arial"/>
          <w:sz w:val="24"/>
          <w:szCs w:val="24"/>
        </w:rPr>
        <w:t xml:space="preserve">There is recognition that </w:t>
      </w:r>
      <w:r w:rsidR="002B6442">
        <w:rPr>
          <w:rFonts w:ascii="Arial" w:hAnsi="Arial" w:cs="Arial"/>
          <w:sz w:val="24"/>
          <w:szCs w:val="24"/>
        </w:rPr>
        <w:t xml:space="preserve">any decision on </w:t>
      </w:r>
      <w:r>
        <w:rPr>
          <w:rFonts w:ascii="Arial" w:hAnsi="Arial" w:cs="Arial"/>
          <w:sz w:val="24"/>
          <w:szCs w:val="24"/>
        </w:rPr>
        <w:t>sharing or not sharing personal identity; including any policy position, has the potential to cause offence.</w:t>
      </w:r>
    </w:p>
    <w:p w14:paraId="222D6AFA" w14:textId="2E34D26B" w:rsidR="0020578F" w:rsidRDefault="00D002FA" w:rsidP="00725F1D">
      <w:pPr>
        <w:pStyle w:val="NoSpacing"/>
        <w:numPr>
          <w:ilvl w:val="1"/>
          <w:numId w:val="33"/>
        </w:numPr>
        <w:rPr>
          <w:rFonts w:ascii="Arial" w:hAnsi="Arial" w:cs="Arial"/>
          <w:sz w:val="24"/>
          <w:szCs w:val="24"/>
        </w:rPr>
      </w:pPr>
      <w:r>
        <w:rPr>
          <w:rFonts w:ascii="Arial" w:hAnsi="Arial" w:cs="Arial"/>
          <w:sz w:val="24"/>
          <w:szCs w:val="24"/>
        </w:rPr>
        <w:t xml:space="preserve">There are circumstances where visible identity could cause </w:t>
      </w:r>
      <w:r w:rsidR="002B6442">
        <w:rPr>
          <w:rFonts w:ascii="Arial" w:hAnsi="Arial" w:cs="Arial"/>
          <w:sz w:val="24"/>
          <w:szCs w:val="24"/>
        </w:rPr>
        <w:t>an i</w:t>
      </w:r>
      <w:r w:rsidR="005502D5">
        <w:rPr>
          <w:rFonts w:ascii="Arial" w:hAnsi="Arial" w:cs="Arial"/>
          <w:sz w:val="24"/>
          <w:szCs w:val="24"/>
        </w:rPr>
        <w:t xml:space="preserve">nflammatory reaction, such as policing a demonstration. </w:t>
      </w:r>
      <w:r w:rsidR="006270E7">
        <w:rPr>
          <w:rFonts w:ascii="Arial" w:hAnsi="Arial" w:cs="Arial"/>
          <w:sz w:val="24"/>
          <w:szCs w:val="24"/>
        </w:rPr>
        <w:t xml:space="preserve">This could increase </w:t>
      </w:r>
      <w:r w:rsidR="009245F4">
        <w:rPr>
          <w:rFonts w:ascii="Arial" w:hAnsi="Arial" w:cs="Arial"/>
          <w:sz w:val="24"/>
          <w:szCs w:val="24"/>
        </w:rPr>
        <w:t>the vulnerability of a particular officer.</w:t>
      </w:r>
    </w:p>
    <w:p w14:paraId="2833E43F" w14:textId="5DAC0AE2" w:rsidR="0067042E" w:rsidRDefault="00DC67CB" w:rsidP="00725F1D">
      <w:pPr>
        <w:pStyle w:val="NoSpacing"/>
        <w:numPr>
          <w:ilvl w:val="1"/>
          <w:numId w:val="33"/>
        </w:numPr>
        <w:rPr>
          <w:rFonts w:ascii="Arial" w:hAnsi="Arial" w:cs="Arial"/>
          <w:sz w:val="24"/>
          <w:szCs w:val="24"/>
        </w:rPr>
      </w:pPr>
      <w:r>
        <w:rPr>
          <w:rFonts w:ascii="Arial" w:hAnsi="Arial" w:cs="Arial"/>
          <w:sz w:val="24"/>
          <w:szCs w:val="24"/>
        </w:rPr>
        <w:t>Consideration should be given</w:t>
      </w:r>
      <w:r w:rsidR="006265FC">
        <w:rPr>
          <w:rFonts w:ascii="Arial" w:hAnsi="Arial" w:cs="Arial"/>
          <w:sz w:val="24"/>
          <w:szCs w:val="24"/>
        </w:rPr>
        <w:t xml:space="preserve"> to potential risk </w:t>
      </w:r>
      <w:r w:rsidR="00266D6A">
        <w:rPr>
          <w:rFonts w:ascii="Arial" w:hAnsi="Arial" w:cs="Arial"/>
          <w:sz w:val="24"/>
          <w:szCs w:val="24"/>
        </w:rPr>
        <w:t xml:space="preserve">of </w:t>
      </w:r>
      <w:r w:rsidR="00711E39">
        <w:rPr>
          <w:rFonts w:ascii="Arial" w:hAnsi="Arial" w:cs="Arial"/>
          <w:sz w:val="24"/>
          <w:szCs w:val="24"/>
        </w:rPr>
        <w:t xml:space="preserve">personal identity </w:t>
      </w:r>
      <w:r w:rsidR="00640B3F">
        <w:rPr>
          <w:rFonts w:ascii="Arial" w:hAnsi="Arial" w:cs="Arial"/>
          <w:sz w:val="24"/>
          <w:szCs w:val="24"/>
        </w:rPr>
        <w:t xml:space="preserve">impacting a case and </w:t>
      </w:r>
      <w:r w:rsidR="00266D6A">
        <w:rPr>
          <w:rFonts w:ascii="Arial" w:hAnsi="Arial" w:cs="Arial"/>
          <w:sz w:val="24"/>
          <w:szCs w:val="24"/>
        </w:rPr>
        <w:t>informing a legal argument</w:t>
      </w:r>
      <w:r w:rsidR="00640B3F">
        <w:rPr>
          <w:rFonts w:ascii="Arial" w:hAnsi="Arial" w:cs="Arial"/>
          <w:sz w:val="24"/>
          <w:szCs w:val="24"/>
        </w:rPr>
        <w:t xml:space="preserve"> against the officer.</w:t>
      </w:r>
    </w:p>
    <w:p w14:paraId="5A3C4B4B" w14:textId="725BC4E9" w:rsidR="00324FED" w:rsidRDefault="00324FED" w:rsidP="00725F1D">
      <w:pPr>
        <w:pStyle w:val="NoSpacing"/>
        <w:numPr>
          <w:ilvl w:val="1"/>
          <w:numId w:val="33"/>
        </w:numPr>
        <w:rPr>
          <w:rFonts w:ascii="Arial" w:hAnsi="Arial" w:cs="Arial"/>
          <w:sz w:val="24"/>
          <w:szCs w:val="24"/>
        </w:rPr>
      </w:pPr>
      <w:r>
        <w:rPr>
          <w:rFonts w:ascii="Arial" w:hAnsi="Arial" w:cs="Arial"/>
          <w:sz w:val="24"/>
          <w:szCs w:val="24"/>
        </w:rPr>
        <w:t xml:space="preserve">Visual personal identity could be interpreted </w:t>
      </w:r>
      <w:r w:rsidR="00AB3191">
        <w:rPr>
          <w:rFonts w:ascii="Arial" w:hAnsi="Arial" w:cs="Arial"/>
          <w:sz w:val="24"/>
          <w:szCs w:val="24"/>
        </w:rPr>
        <w:t xml:space="preserve">by the public </w:t>
      </w:r>
      <w:r>
        <w:rPr>
          <w:rFonts w:ascii="Arial" w:hAnsi="Arial" w:cs="Arial"/>
          <w:sz w:val="24"/>
          <w:szCs w:val="24"/>
        </w:rPr>
        <w:t>as giving favourable treatment. Public servants should be impartial.</w:t>
      </w:r>
    </w:p>
    <w:p w14:paraId="717B26AE" w14:textId="2C2A6CAD" w:rsidR="004935C7" w:rsidRDefault="004935C7" w:rsidP="00725F1D">
      <w:pPr>
        <w:pStyle w:val="NoSpacing"/>
        <w:numPr>
          <w:ilvl w:val="1"/>
          <w:numId w:val="33"/>
        </w:numPr>
        <w:rPr>
          <w:rFonts w:ascii="Arial" w:hAnsi="Arial" w:cs="Arial"/>
          <w:sz w:val="24"/>
          <w:szCs w:val="24"/>
        </w:rPr>
      </w:pPr>
      <w:r>
        <w:rPr>
          <w:rFonts w:ascii="Arial" w:hAnsi="Arial" w:cs="Arial"/>
          <w:sz w:val="24"/>
          <w:szCs w:val="24"/>
        </w:rPr>
        <w:t>Public facing roles are subject to photography and filming from members of the public</w:t>
      </w:r>
      <w:r w:rsidR="00C8104F">
        <w:rPr>
          <w:rFonts w:ascii="Arial" w:hAnsi="Arial" w:cs="Arial"/>
          <w:sz w:val="24"/>
          <w:szCs w:val="24"/>
        </w:rPr>
        <w:t xml:space="preserve">. Personal identity shared in the context of the current </w:t>
      </w:r>
      <w:r w:rsidR="005B6A97">
        <w:rPr>
          <w:rFonts w:ascii="Arial" w:hAnsi="Arial" w:cs="Arial"/>
          <w:sz w:val="24"/>
          <w:szCs w:val="24"/>
        </w:rPr>
        <w:t>environment</w:t>
      </w:r>
      <w:r w:rsidR="00C8104F">
        <w:rPr>
          <w:rFonts w:ascii="Arial" w:hAnsi="Arial" w:cs="Arial"/>
          <w:sz w:val="24"/>
          <w:szCs w:val="24"/>
        </w:rPr>
        <w:t xml:space="preserve"> </w:t>
      </w:r>
      <w:r w:rsidR="005B6A97">
        <w:rPr>
          <w:rFonts w:ascii="Arial" w:hAnsi="Arial" w:cs="Arial"/>
          <w:sz w:val="24"/>
          <w:szCs w:val="24"/>
        </w:rPr>
        <w:t>is a snapshot in time.</w:t>
      </w:r>
      <w:r w:rsidR="009B3558">
        <w:rPr>
          <w:rFonts w:ascii="Arial" w:hAnsi="Arial" w:cs="Arial"/>
          <w:sz w:val="24"/>
          <w:szCs w:val="24"/>
        </w:rPr>
        <w:t xml:space="preserve"> Consideration should be given to the revisiting or resurfacing of </w:t>
      </w:r>
      <w:r w:rsidR="0096601D">
        <w:rPr>
          <w:rFonts w:ascii="Arial" w:hAnsi="Arial" w:cs="Arial"/>
          <w:sz w:val="24"/>
          <w:szCs w:val="24"/>
        </w:rPr>
        <w:t xml:space="preserve">digital content </w:t>
      </w:r>
      <w:r w:rsidR="00474033">
        <w:rPr>
          <w:rFonts w:ascii="Arial" w:hAnsi="Arial" w:cs="Arial"/>
          <w:sz w:val="24"/>
          <w:szCs w:val="24"/>
        </w:rPr>
        <w:t>without that context</w:t>
      </w:r>
      <w:r w:rsidR="00F718C7">
        <w:rPr>
          <w:rFonts w:ascii="Arial" w:hAnsi="Arial" w:cs="Arial"/>
          <w:sz w:val="24"/>
          <w:szCs w:val="24"/>
        </w:rPr>
        <w:t>.</w:t>
      </w:r>
    </w:p>
    <w:p w14:paraId="49ADF0BD" w14:textId="4B2D9E76" w:rsidR="00542533" w:rsidRDefault="00542533" w:rsidP="00725F1D">
      <w:pPr>
        <w:pStyle w:val="NoSpacing"/>
        <w:numPr>
          <w:ilvl w:val="1"/>
          <w:numId w:val="33"/>
        </w:numPr>
        <w:rPr>
          <w:rFonts w:ascii="Arial" w:hAnsi="Arial" w:cs="Arial"/>
          <w:sz w:val="24"/>
          <w:szCs w:val="24"/>
        </w:rPr>
      </w:pPr>
      <w:r>
        <w:rPr>
          <w:rFonts w:ascii="Arial" w:hAnsi="Arial" w:cs="Arial"/>
          <w:sz w:val="24"/>
          <w:szCs w:val="24"/>
        </w:rPr>
        <w:t>Personal identity can be transient</w:t>
      </w:r>
      <w:r w:rsidR="00A64523">
        <w:rPr>
          <w:rFonts w:ascii="Arial" w:hAnsi="Arial" w:cs="Arial"/>
          <w:sz w:val="24"/>
          <w:szCs w:val="24"/>
        </w:rPr>
        <w:t>. Beliefs and values can change with life experiences.</w:t>
      </w:r>
      <w:r w:rsidR="00CD79F4">
        <w:rPr>
          <w:rFonts w:ascii="Arial" w:hAnsi="Arial" w:cs="Arial"/>
          <w:sz w:val="24"/>
          <w:szCs w:val="24"/>
        </w:rPr>
        <w:t xml:space="preserve"> Policing should be </w:t>
      </w:r>
      <w:r w:rsidR="00627F0C">
        <w:rPr>
          <w:rFonts w:ascii="Arial" w:hAnsi="Arial" w:cs="Arial"/>
          <w:sz w:val="24"/>
          <w:szCs w:val="24"/>
        </w:rPr>
        <w:t xml:space="preserve">transparently </w:t>
      </w:r>
      <w:r w:rsidR="00CD79F4">
        <w:rPr>
          <w:rFonts w:ascii="Arial" w:hAnsi="Arial" w:cs="Arial"/>
          <w:sz w:val="24"/>
          <w:szCs w:val="24"/>
        </w:rPr>
        <w:t>consistent</w:t>
      </w:r>
      <w:r w:rsidR="00627F0C">
        <w:rPr>
          <w:rFonts w:ascii="Arial" w:hAnsi="Arial" w:cs="Arial"/>
          <w:sz w:val="24"/>
          <w:szCs w:val="24"/>
        </w:rPr>
        <w:t>.</w:t>
      </w:r>
    </w:p>
    <w:p w14:paraId="424C3893" w14:textId="77777777" w:rsidR="00810E6D" w:rsidRDefault="00810E6D" w:rsidP="00725F1D">
      <w:pPr>
        <w:pStyle w:val="NoSpacing"/>
        <w:numPr>
          <w:ilvl w:val="1"/>
          <w:numId w:val="33"/>
        </w:numPr>
        <w:rPr>
          <w:rFonts w:ascii="Arial" w:hAnsi="Arial" w:cs="Arial"/>
          <w:sz w:val="24"/>
          <w:szCs w:val="24"/>
        </w:rPr>
      </w:pPr>
      <w:r>
        <w:rPr>
          <w:rFonts w:ascii="Arial" w:hAnsi="Arial" w:cs="Arial"/>
          <w:sz w:val="24"/>
          <w:szCs w:val="24"/>
        </w:rPr>
        <w:t>Being visually impartial creates greater opportunity to connect with a wider spectrum of people when in moments of crisis.</w:t>
      </w:r>
    </w:p>
    <w:p w14:paraId="06B0A8E6" w14:textId="4516A044" w:rsidR="00810E6D" w:rsidRDefault="00810E6D" w:rsidP="00725F1D">
      <w:pPr>
        <w:pStyle w:val="NoSpacing"/>
        <w:numPr>
          <w:ilvl w:val="1"/>
          <w:numId w:val="33"/>
        </w:numPr>
        <w:rPr>
          <w:rFonts w:ascii="Arial" w:hAnsi="Arial" w:cs="Arial"/>
          <w:sz w:val="24"/>
          <w:szCs w:val="24"/>
        </w:rPr>
      </w:pPr>
      <w:r>
        <w:rPr>
          <w:rFonts w:ascii="Arial" w:hAnsi="Arial" w:cs="Arial"/>
          <w:sz w:val="24"/>
          <w:szCs w:val="24"/>
        </w:rPr>
        <w:t>Historically, policing has visually looked the same with uniform and defined dress codes. Modern policing is seeing more diversity, greater representation and this should not be lost.</w:t>
      </w:r>
    </w:p>
    <w:p w14:paraId="19EF137C" w14:textId="742BC409" w:rsidR="00810E6D" w:rsidRDefault="00810E6D" w:rsidP="00725F1D">
      <w:pPr>
        <w:pStyle w:val="NoSpacing"/>
        <w:numPr>
          <w:ilvl w:val="1"/>
          <w:numId w:val="33"/>
        </w:numPr>
        <w:rPr>
          <w:rFonts w:ascii="Arial" w:hAnsi="Arial" w:cs="Arial"/>
          <w:sz w:val="24"/>
          <w:szCs w:val="24"/>
        </w:rPr>
      </w:pPr>
      <w:r>
        <w:rPr>
          <w:rFonts w:ascii="Arial" w:hAnsi="Arial" w:cs="Arial"/>
          <w:sz w:val="24"/>
          <w:szCs w:val="24"/>
        </w:rPr>
        <w:t>It is recognised that some people don’t trust any police officer, even if they share aligned personal identity traits. It is the personal connection which influences levels of trust; ‘can this officer relate to me’.</w:t>
      </w:r>
    </w:p>
    <w:p w14:paraId="5CFBF27C" w14:textId="6382C3A5" w:rsidR="00230AAF" w:rsidRDefault="00230AAF" w:rsidP="00725F1D">
      <w:pPr>
        <w:pStyle w:val="NoSpacing"/>
        <w:numPr>
          <w:ilvl w:val="1"/>
          <w:numId w:val="33"/>
        </w:numPr>
        <w:rPr>
          <w:rFonts w:ascii="Arial" w:hAnsi="Arial" w:cs="Arial"/>
          <w:sz w:val="24"/>
          <w:szCs w:val="24"/>
        </w:rPr>
      </w:pPr>
      <w:r>
        <w:rPr>
          <w:rFonts w:ascii="Arial" w:hAnsi="Arial" w:cs="Arial"/>
          <w:sz w:val="24"/>
          <w:szCs w:val="24"/>
        </w:rPr>
        <w:t>Emphasis</w:t>
      </w:r>
      <w:r w:rsidR="006B697E">
        <w:rPr>
          <w:rFonts w:ascii="Arial" w:hAnsi="Arial" w:cs="Arial"/>
          <w:sz w:val="24"/>
          <w:szCs w:val="24"/>
        </w:rPr>
        <w:t xml:space="preserve"> from leaders</w:t>
      </w:r>
      <w:r>
        <w:rPr>
          <w:rFonts w:ascii="Arial" w:hAnsi="Arial" w:cs="Arial"/>
          <w:sz w:val="24"/>
          <w:szCs w:val="24"/>
        </w:rPr>
        <w:t xml:space="preserve"> should be on professionalism</w:t>
      </w:r>
      <w:r w:rsidR="003D446E">
        <w:rPr>
          <w:rFonts w:ascii="Arial" w:hAnsi="Arial" w:cs="Arial"/>
          <w:sz w:val="24"/>
          <w:szCs w:val="24"/>
        </w:rPr>
        <w:t>, with officers and staff a</w:t>
      </w:r>
      <w:r w:rsidR="00FC5934">
        <w:rPr>
          <w:rFonts w:ascii="Arial" w:hAnsi="Arial" w:cs="Arial"/>
          <w:sz w:val="24"/>
          <w:szCs w:val="24"/>
        </w:rPr>
        <w:t>pplying skills and experienc</w:t>
      </w:r>
      <w:r w:rsidR="003D446E">
        <w:rPr>
          <w:rFonts w:ascii="Arial" w:hAnsi="Arial" w:cs="Arial"/>
          <w:sz w:val="24"/>
          <w:szCs w:val="24"/>
        </w:rPr>
        <w:t>es</w:t>
      </w:r>
      <w:r w:rsidR="00FC5934">
        <w:rPr>
          <w:rFonts w:ascii="Arial" w:hAnsi="Arial" w:cs="Arial"/>
          <w:sz w:val="24"/>
          <w:szCs w:val="24"/>
        </w:rPr>
        <w:t xml:space="preserve"> to connect with </w:t>
      </w:r>
      <w:proofErr w:type="gramStart"/>
      <w:r w:rsidR="00FC5934">
        <w:rPr>
          <w:rFonts w:ascii="Arial" w:hAnsi="Arial" w:cs="Arial"/>
          <w:sz w:val="24"/>
          <w:szCs w:val="24"/>
        </w:rPr>
        <w:t>people</w:t>
      </w:r>
      <w:r w:rsidR="00680678">
        <w:rPr>
          <w:rFonts w:ascii="Arial" w:hAnsi="Arial" w:cs="Arial"/>
          <w:sz w:val="24"/>
          <w:szCs w:val="24"/>
        </w:rPr>
        <w:t>;</w:t>
      </w:r>
      <w:proofErr w:type="gramEnd"/>
      <w:r w:rsidR="00680678">
        <w:rPr>
          <w:rFonts w:ascii="Arial" w:hAnsi="Arial" w:cs="Arial"/>
          <w:sz w:val="24"/>
          <w:szCs w:val="24"/>
        </w:rPr>
        <w:t xml:space="preserve"> such as</w:t>
      </w:r>
      <w:r w:rsidR="004E6773">
        <w:rPr>
          <w:rFonts w:ascii="Arial" w:hAnsi="Arial" w:cs="Arial"/>
          <w:sz w:val="24"/>
          <w:szCs w:val="24"/>
        </w:rPr>
        <w:t xml:space="preserve"> bringing lived experiences to help solve a problem, speaking</w:t>
      </w:r>
      <w:r w:rsidR="00556D5D">
        <w:rPr>
          <w:rFonts w:ascii="Arial" w:hAnsi="Arial" w:cs="Arial"/>
          <w:sz w:val="24"/>
          <w:szCs w:val="24"/>
        </w:rPr>
        <w:t xml:space="preserve"> different languages, or sharing </w:t>
      </w:r>
      <w:r w:rsidR="00FA0077">
        <w:rPr>
          <w:rFonts w:ascii="Arial" w:hAnsi="Arial" w:cs="Arial"/>
          <w:sz w:val="24"/>
          <w:szCs w:val="24"/>
        </w:rPr>
        <w:t xml:space="preserve">elements of </w:t>
      </w:r>
      <w:r w:rsidR="00556D5D">
        <w:rPr>
          <w:rFonts w:ascii="Arial" w:hAnsi="Arial" w:cs="Arial"/>
          <w:sz w:val="24"/>
          <w:szCs w:val="24"/>
        </w:rPr>
        <w:t xml:space="preserve">personal identity </w:t>
      </w:r>
      <w:r w:rsidR="003D446E">
        <w:rPr>
          <w:rFonts w:ascii="Arial" w:hAnsi="Arial" w:cs="Arial"/>
          <w:sz w:val="24"/>
          <w:szCs w:val="24"/>
        </w:rPr>
        <w:t>when shared experiences will</w:t>
      </w:r>
      <w:r w:rsidR="00FA0077">
        <w:rPr>
          <w:rFonts w:ascii="Arial" w:hAnsi="Arial" w:cs="Arial"/>
          <w:sz w:val="24"/>
          <w:szCs w:val="24"/>
        </w:rPr>
        <w:t xml:space="preserve"> </w:t>
      </w:r>
      <w:r w:rsidR="00507090">
        <w:rPr>
          <w:rFonts w:ascii="Arial" w:hAnsi="Arial" w:cs="Arial"/>
          <w:sz w:val="24"/>
          <w:szCs w:val="24"/>
        </w:rPr>
        <w:t xml:space="preserve">help to </w:t>
      </w:r>
      <w:r w:rsidR="00FA0077">
        <w:rPr>
          <w:rFonts w:ascii="Arial" w:hAnsi="Arial" w:cs="Arial"/>
          <w:sz w:val="24"/>
          <w:szCs w:val="24"/>
        </w:rPr>
        <w:t xml:space="preserve">generate </w:t>
      </w:r>
      <w:r w:rsidR="00507090">
        <w:rPr>
          <w:rFonts w:ascii="Arial" w:hAnsi="Arial" w:cs="Arial"/>
          <w:sz w:val="24"/>
          <w:szCs w:val="24"/>
        </w:rPr>
        <w:t>a positive outcome for the victim.</w:t>
      </w:r>
    </w:p>
    <w:p w14:paraId="56ACE8DB" w14:textId="3064EEAC" w:rsidR="00BD2EE0" w:rsidRDefault="00CB7039" w:rsidP="00725F1D">
      <w:pPr>
        <w:pStyle w:val="NoSpacing"/>
        <w:numPr>
          <w:ilvl w:val="1"/>
          <w:numId w:val="33"/>
        </w:numPr>
        <w:rPr>
          <w:rFonts w:ascii="Arial" w:hAnsi="Arial" w:cs="Arial"/>
          <w:sz w:val="24"/>
          <w:szCs w:val="24"/>
        </w:rPr>
      </w:pPr>
      <w:r>
        <w:rPr>
          <w:rFonts w:ascii="Arial" w:hAnsi="Arial" w:cs="Arial"/>
          <w:sz w:val="24"/>
          <w:szCs w:val="24"/>
        </w:rPr>
        <w:t xml:space="preserve">Sharing of personal identity to connect with people should be curtailed </w:t>
      </w:r>
      <w:r w:rsidR="00D77B17">
        <w:rPr>
          <w:rFonts w:ascii="Arial" w:hAnsi="Arial" w:cs="Arial"/>
          <w:sz w:val="24"/>
          <w:szCs w:val="24"/>
        </w:rPr>
        <w:t>with the overriding responsibility to serve and protect</w:t>
      </w:r>
      <w:r w:rsidR="00CD6078">
        <w:rPr>
          <w:rFonts w:ascii="Arial" w:hAnsi="Arial" w:cs="Arial"/>
          <w:sz w:val="24"/>
          <w:szCs w:val="24"/>
        </w:rPr>
        <w:t xml:space="preserve">. There are circumstances where sharing personal identity </w:t>
      </w:r>
      <w:proofErr w:type="gramStart"/>
      <w:r w:rsidR="00CD6078">
        <w:rPr>
          <w:rFonts w:ascii="Arial" w:hAnsi="Arial" w:cs="Arial"/>
          <w:sz w:val="24"/>
          <w:szCs w:val="24"/>
        </w:rPr>
        <w:t>in an attempt to</w:t>
      </w:r>
      <w:proofErr w:type="gramEnd"/>
      <w:r w:rsidR="00CD6078">
        <w:rPr>
          <w:rFonts w:ascii="Arial" w:hAnsi="Arial" w:cs="Arial"/>
          <w:sz w:val="24"/>
          <w:szCs w:val="24"/>
        </w:rPr>
        <w:t xml:space="preserve"> connect with someone may have a</w:t>
      </w:r>
      <w:r w:rsidR="00D177D5">
        <w:rPr>
          <w:rFonts w:ascii="Arial" w:hAnsi="Arial" w:cs="Arial"/>
          <w:sz w:val="24"/>
          <w:szCs w:val="24"/>
        </w:rPr>
        <w:t>n unexpected</w:t>
      </w:r>
      <w:r w:rsidR="00CD6078">
        <w:rPr>
          <w:rFonts w:ascii="Arial" w:hAnsi="Arial" w:cs="Arial"/>
          <w:sz w:val="24"/>
          <w:szCs w:val="24"/>
        </w:rPr>
        <w:t xml:space="preserve"> detrimental impact.</w:t>
      </w:r>
    </w:p>
    <w:p w14:paraId="4B67C001" w14:textId="034DE061" w:rsidR="00402C80" w:rsidRDefault="00402C80" w:rsidP="00725F1D">
      <w:pPr>
        <w:pStyle w:val="NoSpacing"/>
        <w:numPr>
          <w:ilvl w:val="1"/>
          <w:numId w:val="33"/>
        </w:numPr>
        <w:rPr>
          <w:rFonts w:ascii="Arial" w:hAnsi="Arial" w:cs="Arial"/>
          <w:sz w:val="24"/>
          <w:szCs w:val="24"/>
        </w:rPr>
      </w:pPr>
      <w:r>
        <w:rPr>
          <w:rFonts w:ascii="Arial" w:hAnsi="Arial" w:cs="Arial"/>
          <w:sz w:val="24"/>
          <w:szCs w:val="24"/>
          <w:lang w:val="en-US"/>
        </w:rPr>
        <w:t>Members</w:t>
      </w:r>
      <w:r w:rsidR="00A00EC0">
        <w:rPr>
          <w:rFonts w:ascii="Arial" w:hAnsi="Arial" w:cs="Arial"/>
          <w:sz w:val="24"/>
          <w:szCs w:val="24"/>
          <w:lang w:val="en-US"/>
        </w:rPr>
        <w:t xml:space="preserve"> gave an </w:t>
      </w:r>
      <w:r w:rsidRPr="00402C80">
        <w:rPr>
          <w:rFonts w:ascii="Arial" w:hAnsi="Arial" w:cs="Arial"/>
          <w:sz w:val="24"/>
          <w:szCs w:val="24"/>
          <w:lang w:val="en-US"/>
        </w:rPr>
        <w:t xml:space="preserve">example of </w:t>
      </w:r>
      <w:r w:rsidR="00A00EC0">
        <w:rPr>
          <w:rFonts w:ascii="Arial" w:hAnsi="Arial" w:cs="Arial"/>
          <w:sz w:val="24"/>
          <w:szCs w:val="24"/>
          <w:lang w:val="en-US"/>
        </w:rPr>
        <w:t xml:space="preserve">a West Yorkshire Officer </w:t>
      </w:r>
      <w:r w:rsidR="00D61ADC">
        <w:rPr>
          <w:rFonts w:ascii="Arial" w:hAnsi="Arial" w:cs="Arial"/>
          <w:sz w:val="24"/>
          <w:szCs w:val="24"/>
          <w:lang w:val="en-US"/>
        </w:rPr>
        <w:t xml:space="preserve">who </w:t>
      </w:r>
      <w:r w:rsidR="00A00EC0">
        <w:rPr>
          <w:rFonts w:ascii="Arial" w:hAnsi="Arial" w:cs="Arial"/>
          <w:sz w:val="24"/>
          <w:szCs w:val="24"/>
          <w:lang w:val="en-US"/>
        </w:rPr>
        <w:t>had</w:t>
      </w:r>
      <w:r w:rsidR="00DB392E">
        <w:rPr>
          <w:rFonts w:ascii="Arial" w:hAnsi="Arial" w:cs="Arial"/>
          <w:sz w:val="24"/>
          <w:szCs w:val="24"/>
          <w:lang w:val="en-US"/>
        </w:rPr>
        <w:t xml:space="preserve"> been perceived to</w:t>
      </w:r>
      <w:r w:rsidRPr="00402C80">
        <w:rPr>
          <w:rFonts w:ascii="Arial" w:hAnsi="Arial" w:cs="Arial"/>
          <w:sz w:val="24"/>
          <w:szCs w:val="24"/>
          <w:lang w:val="en-US"/>
        </w:rPr>
        <w:t xml:space="preserve"> impos</w:t>
      </w:r>
      <w:r w:rsidR="00A00EC0">
        <w:rPr>
          <w:rFonts w:ascii="Arial" w:hAnsi="Arial" w:cs="Arial"/>
          <w:sz w:val="24"/>
          <w:szCs w:val="24"/>
          <w:lang w:val="en-US"/>
        </w:rPr>
        <w:t>e</w:t>
      </w:r>
      <w:r w:rsidRPr="00402C80">
        <w:rPr>
          <w:rFonts w:ascii="Arial" w:hAnsi="Arial" w:cs="Arial"/>
          <w:sz w:val="24"/>
          <w:szCs w:val="24"/>
          <w:lang w:val="en-US"/>
        </w:rPr>
        <w:t xml:space="preserve"> their beliefs on a </w:t>
      </w:r>
      <w:r w:rsidR="00DB392E" w:rsidRPr="00402C80">
        <w:rPr>
          <w:rFonts w:ascii="Arial" w:hAnsi="Arial" w:cs="Arial"/>
          <w:sz w:val="24"/>
          <w:szCs w:val="24"/>
          <w:lang w:val="en-US"/>
        </w:rPr>
        <w:t>victim</w:t>
      </w:r>
      <w:r w:rsidR="00A00EC0">
        <w:rPr>
          <w:rFonts w:ascii="Arial" w:hAnsi="Arial" w:cs="Arial"/>
          <w:sz w:val="24"/>
          <w:szCs w:val="24"/>
          <w:lang w:val="en-US"/>
        </w:rPr>
        <w:t>. Colleag</w:t>
      </w:r>
      <w:r w:rsidR="00A9478A">
        <w:rPr>
          <w:rFonts w:ascii="Arial" w:hAnsi="Arial" w:cs="Arial"/>
          <w:sz w:val="24"/>
          <w:szCs w:val="24"/>
          <w:lang w:val="en-US"/>
        </w:rPr>
        <w:t>ues</w:t>
      </w:r>
      <w:r w:rsidRPr="00402C80">
        <w:rPr>
          <w:rFonts w:ascii="Arial" w:hAnsi="Arial" w:cs="Arial"/>
          <w:sz w:val="24"/>
          <w:szCs w:val="24"/>
          <w:lang w:val="en-US"/>
        </w:rPr>
        <w:t xml:space="preserve"> need to </w:t>
      </w:r>
      <w:r w:rsidRPr="00402C80">
        <w:rPr>
          <w:rFonts w:ascii="Arial" w:hAnsi="Arial" w:cs="Arial"/>
          <w:sz w:val="24"/>
          <w:szCs w:val="24"/>
          <w:lang w:val="en-US"/>
        </w:rPr>
        <w:lastRenderedPageBreak/>
        <w:t xml:space="preserve">understand where the line is between personally held beliefs and being </w:t>
      </w:r>
      <w:r w:rsidR="00A9478A">
        <w:rPr>
          <w:rFonts w:ascii="Arial" w:hAnsi="Arial" w:cs="Arial"/>
          <w:sz w:val="24"/>
          <w:szCs w:val="24"/>
          <w:lang w:val="en-US"/>
        </w:rPr>
        <w:t xml:space="preserve">independently </w:t>
      </w:r>
      <w:r w:rsidRPr="00402C80">
        <w:rPr>
          <w:rFonts w:ascii="Arial" w:hAnsi="Arial" w:cs="Arial"/>
          <w:sz w:val="24"/>
          <w:szCs w:val="24"/>
          <w:lang w:val="en-US"/>
        </w:rPr>
        <w:t>professional.</w:t>
      </w:r>
    </w:p>
    <w:p w14:paraId="352EC876" w14:textId="37F43EA7" w:rsidR="00032A97" w:rsidRDefault="00D2193B" w:rsidP="00725F1D">
      <w:pPr>
        <w:pStyle w:val="NoSpacing"/>
        <w:numPr>
          <w:ilvl w:val="1"/>
          <w:numId w:val="33"/>
        </w:numPr>
        <w:rPr>
          <w:rFonts w:ascii="Arial" w:hAnsi="Arial" w:cs="Arial"/>
          <w:sz w:val="24"/>
          <w:szCs w:val="24"/>
        </w:rPr>
      </w:pPr>
      <w:r>
        <w:rPr>
          <w:rFonts w:ascii="Arial" w:hAnsi="Arial" w:cs="Arial"/>
          <w:sz w:val="24"/>
          <w:szCs w:val="24"/>
        </w:rPr>
        <w:t>Opportunity for learning and reflection</w:t>
      </w:r>
      <w:r w:rsidR="009D0418">
        <w:rPr>
          <w:rFonts w:ascii="Arial" w:hAnsi="Arial" w:cs="Arial"/>
          <w:sz w:val="24"/>
          <w:szCs w:val="24"/>
        </w:rPr>
        <w:t xml:space="preserve"> with supervision</w:t>
      </w:r>
      <w:r>
        <w:rPr>
          <w:rFonts w:ascii="Arial" w:hAnsi="Arial" w:cs="Arial"/>
          <w:sz w:val="24"/>
          <w:szCs w:val="24"/>
        </w:rPr>
        <w:t xml:space="preserve"> should be made available to front line roles </w:t>
      </w:r>
      <w:r w:rsidR="009D0418">
        <w:rPr>
          <w:rFonts w:ascii="Arial" w:hAnsi="Arial" w:cs="Arial"/>
          <w:sz w:val="24"/>
          <w:szCs w:val="24"/>
        </w:rPr>
        <w:t>to aid continuous improvement.</w:t>
      </w:r>
    </w:p>
    <w:p w14:paraId="62CB41CF" w14:textId="77777777" w:rsidR="00810E6D" w:rsidRDefault="00810E6D" w:rsidP="00725F1D">
      <w:pPr>
        <w:pStyle w:val="NoSpacing"/>
        <w:numPr>
          <w:ilvl w:val="1"/>
          <w:numId w:val="33"/>
        </w:numPr>
        <w:rPr>
          <w:rFonts w:ascii="Arial" w:hAnsi="Arial" w:cs="Arial"/>
          <w:sz w:val="24"/>
          <w:szCs w:val="24"/>
        </w:rPr>
      </w:pPr>
      <w:r>
        <w:rPr>
          <w:rFonts w:ascii="Arial" w:hAnsi="Arial" w:cs="Arial"/>
          <w:sz w:val="24"/>
          <w:szCs w:val="24"/>
        </w:rPr>
        <w:t>The duty to serve and protect the public should override the autonomy of an individual being able to share their identity.</w:t>
      </w:r>
    </w:p>
    <w:p w14:paraId="5F3C42B5" w14:textId="33002954" w:rsidR="00324FED" w:rsidRDefault="00F5384C" w:rsidP="00725F1D">
      <w:pPr>
        <w:pStyle w:val="NoSpacing"/>
        <w:numPr>
          <w:ilvl w:val="1"/>
          <w:numId w:val="33"/>
        </w:numPr>
        <w:rPr>
          <w:rFonts w:ascii="Arial" w:hAnsi="Arial" w:cs="Arial"/>
          <w:sz w:val="24"/>
          <w:szCs w:val="24"/>
        </w:rPr>
      </w:pPr>
      <w:r>
        <w:rPr>
          <w:rFonts w:ascii="Arial" w:hAnsi="Arial" w:cs="Arial"/>
          <w:sz w:val="24"/>
          <w:szCs w:val="24"/>
        </w:rPr>
        <w:t>Officers and staff should rely on</w:t>
      </w:r>
      <w:r w:rsidR="00FC3A9D">
        <w:rPr>
          <w:rFonts w:ascii="Arial" w:hAnsi="Arial" w:cs="Arial"/>
          <w:sz w:val="24"/>
          <w:szCs w:val="24"/>
        </w:rPr>
        <w:t xml:space="preserve"> professional skills </w:t>
      </w:r>
      <w:r w:rsidR="00F75AE5">
        <w:rPr>
          <w:rFonts w:ascii="Arial" w:hAnsi="Arial" w:cs="Arial"/>
          <w:sz w:val="24"/>
          <w:szCs w:val="24"/>
        </w:rPr>
        <w:t>and emotional intelligence to serve and represent the public.</w:t>
      </w:r>
    </w:p>
    <w:p w14:paraId="1BC61245" w14:textId="7D12F2B1" w:rsidR="00C35C2B" w:rsidRDefault="00C35C2B" w:rsidP="00725F1D">
      <w:pPr>
        <w:pStyle w:val="NoSpacing"/>
        <w:numPr>
          <w:ilvl w:val="1"/>
          <w:numId w:val="33"/>
        </w:numPr>
        <w:rPr>
          <w:rFonts w:ascii="Arial" w:hAnsi="Arial" w:cs="Arial"/>
          <w:sz w:val="24"/>
          <w:szCs w:val="24"/>
        </w:rPr>
      </w:pPr>
      <w:r>
        <w:rPr>
          <w:rFonts w:ascii="Arial" w:hAnsi="Arial" w:cs="Arial"/>
          <w:sz w:val="24"/>
          <w:szCs w:val="24"/>
          <w:lang w:val="en-US"/>
        </w:rPr>
        <w:t>Member</w:t>
      </w:r>
      <w:r w:rsidR="00112502">
        <w:rPr>
          <w:rFonts w:ascii="Arial" w:hAnsi="Arial" w:cs="Arial"/>
          <w:sz w:val="24"/>
          <w:szCs w:val="24"/>
          <w:lang w:val="en-US"/>
        </w:rPr>
        <w:t>s noted</w:t>
      </w:r>
      <w:r w:rsidRPr="00C35C2B">
        <w:rPr>
          <w:rFonts w:ascii="Arial" w:hAnsi="Arial" w:cs="Arial"/>
          <w:sz w:val="24"/>
          <w:szCs w:val="24"/>
          <w:lang w:val="en-US"/>
        </w:rPr>
        <w:t xml:space="preserve"> that they could not advise on a policy for this</w:t>
      </w:r>
      <w:r w:rsidR="00112502">
        <w:rPr>
          <w:rFonts w:ascii="Arial" w:hAnsi="Arial" w:cs="Arial"/>
          <w:sz w:val="24"/>
          <w:szCs w:val="24"/>
          <w:lang w:val="en-US"/>
        </w:rPr>
        <w:t>,</w:t>
      </w:r>
      <w:r w:rsidRPr="00C35C2B">
        <w:rPr>
          <w:rFonts w:ascii="Arial" w:hAnsi="Arial" w:cs="Arial"/>
          <w:sz w:val="24"/>
          <w:szCs w:val="24"/>
          <w:lang w:val="en-US"/>
        </w:rPr>
        <w:t xml:space="preserve"> as each situation would need to be looked at </w:t>
      </w:r>
      <w:proofErr w:type="gramStart"/>
      <w:r w:rsidRPr="00C35C2B">
        <w:rPr>
          <w:rFonts w:ascii="Arial" w:hAnsi="Arial" w:cs="Arial"/>
          <w:sz w:val="24"/>
          <w:szCs w:val="24"/>
          <w:lang w:val="en-US"/>
        </w:rPr>
        <w:t>in</w:t>
      </w:r>
      <w:proofErr w:type="gramEnd"/>
      <w:r w:rsidRPr="00C35C2B">
        <w:rPr>
          <w:rFonts w:ascii="Arial" w:hAnsi="Arial" w:cs="Arial"/>
          <w:sz w:val="24"/>
          <w:szCs w:val="24"/>
          <w:lang w:val="en-US"/>
        </w:rPr>
        <w:t xml:space="preserve"> its own merit</w:t>
      </w:r>
      <w:r w:rsidR="00112502">
        <w:rPr>
          <w:rFonts w:ascii="Arial" w:hAnsi="Arial" w:cs="Arial"/>
          <w:sz w:val="24"/>
          <w:szCs w:val="24"/>
          <w:lang w:val="en-US"/>
        </w:rPr>
        <w:t>;</w:t>
      </w:r>
      <w:r w:rsidRPr="00C35C2B">
        <w:rPr>
          <w:rFonts w:ascii="Arial" w:hAnsi="Arial" w:cs="Arial"/>
          <w:sz w:val="24"/>
          <w:szCs w:val="24"/>
          <w:lang w:val="en-US"/>
        </w:rPr>
        <w:t xml:space="preserve"> they felt that officers should </w:t>
      </w:r>
      <w:proofErr w:type="gramStart"/>
      <w:r w:rsidRPr="00C35C2B">
        <w:rPr>
          <w:rFonts w:ascii="Arial" w:hAnsi="Arial" w:cs="Arial"/>
          <w:sz w:val="24"/>
          <w:szCs w:val="24"/>
          <w:lang w:val="en-US"/>
        </w:rPr>
        <w:t>be professional at all times</w:t>
      </w:r>
      <w:proofErr w:type="gramEnd"/>
      <w:r w:rsidR="00112502">
        <w:rPr>
          <w:rFonts w:ascii="Arial" w:hAnsi="Arial" w:cs="Arial"/>
          <w:sz w:val="24"/>
          <w:szCs w:val="24"/>
          <w:lang w:val="en-US"/>
        </w:rPr>
        <w:t>.</w:t>
      </w:r>
    </w:p>
    <w:p w14:paraId="512D7029" w14:textId="4CCA57D6" w:rsidR="005D34BA" w:rsidRDefault="005D34BA" w:rsidP="00725F1D">
      <w:pPr>
        <w:pStyle w:val="NoSpacing"/>
        <w:numPr>
          <w:ilvl w:val="1"/>
          <w:numId w:val="33"/>
        </w:numPr>
        <w:rPr>
          <w:rFonts w:ascii="Arial" w:hAnsi="Arial" w:cs="Arial"/>
          <w:sz w:val="24"/>
          <w:szCs w:val="24"/>
        </w:rPr>
      </w:pPr>
      <w:r>
        <w:rPr>
          <w:rFonts w:ascii="Arial" w:hAnsi="Arial" w:cs="Arial"/>
          <w:sz w:val="24"/>
          <w:szCs w:val="24"/>
        </w:rPr>
        <w:t xml:space="preserve">Any decision should </w:t>
      </w:r>
      <w:r w:rsidR="00884FD3">
        <w:rPr>
          <w:rFonts w:ascii="Arial" w:hAnsi="Arial" w:cs="Arial"/>
          <w:sz w:val="24"/>
          <w:szCs w:val="24"/>
        </w:rPr>
        <w:t>have a</w:t>
      </w:r>
      <w:r w:rsidR="000E24DF">
        <w:rPr>
          <w:rFonts w:ascii="Arial" w:hAnsi="Arial" w:cs="Arial"/>
          <w:sz w:val="24"/>
          <w:szCs w:val="24"/>
        </w:rPr>
        <w:t>n ongoing</w:t>
      </w:r>
      <w:r w:rsidR="00884FD3">
        <w:rPr>
          <w:rFonts w:ascii="Arial" w:hAnsi="Arial" w:cs="Arial"/>
          <w:sz w:val="24"/>
          <w:szCs w:val="24"/>
        </w:rPr>
        <w:t xml:space="preserve"> communication strategy</w:t>
      </w:r>
      <w:r w:rsidR="000E24DF">
        <w:rPr>
          <w:rFonts w:ascii="Arial" w:hAnsi="Arial" w:cs="Arial"/>
          <w:sz w:val="24"/>
          <w:szCs w:val="24"/>
        </w:rPr>
        <w:t xml:space="preserve"> to aid inclusivity, including activity such as recruitment.</w:t>
      </w:r>
    </w:p>
    <w:p w14:paraId="52492C69" w14:textId="25B47C1D" w:rsidR="00A21EE1" w:rsidRPr="00C339FD" w:rsidRDefault="00A21EE1" w:rsidP="00A21EE1">
      <w:pPr>
        <w:pStyle w:val="NoSpacing"/>
        <w:rPr>
          <w:rFonts w:ascii="Arial" w:hAnsi="Arial" w:cs="Arial"/>
          <w:sz w:val="24"/>
          <w:szCs w:val="24"/>
          <w:lang w:eastAsia="en-GB"/>
        </w:rPr>
      </w:pPr>
    </w:p>
    <w:p w14:paraId="3AC60FF4" w14:textId="5C3991FB" w:rsidR="00FD5822" w:rsidRPr="00FD5822" w:rsidRDefault="00FD5822" w:rsidP="006C29A4">
      <w:pPr>
        <w:pStyle w:val="BodyText"/>
        <w:spacing w:before="7"/>
        <w:ind w:left="709" w:hanging="709"/>
        <w:rPr>
          <w:rFonts w:ascii="Arial" w:hAnsi="Arial" w:cs="Arial"/>
          <w:bCs/>
          <w:lang w:val="en-GB"/>
        </w:rPr>
      </w:pPr>
    </w:p>
    <w:p w14:paraId="120DFF07" w14:textId="591DA486" w:rsidR="0001609F" w:rsidRPr="008B2EF2" w:rsidRDefault="0001609F" w:rsidP="008B2EF2">
      <w:pPr>
        <w:tabs>
          <w:tab w:val="num" w:pos="720"/>
        </w:tabs>
        <w:ind w:left="720" w:hanging="720"/>
        <w:rPr>
          <w:rFonts w:ascii="Arial" w:hAnsi="Arial" w:cs="Arial"/>
          <w:sz w:val="24"/>
          <w:szCs w:val="24"/>
        </w:rPr>
      </w:pPr>
    </w:p>
    <w:sectPr w:rsidR="0001609F" w:rsidRPr="008B2EF2" w:rsidSect="00363FB5">
      <w:headerReference w:type="default" r:id="rId13"/>
      <w:footerReference w:type="default" r:id="rId14"/>
      <w:pgSz w:w="11910" w:h="16840"/>
      <w:pgMar w:top="1580" w:right="1020" w:bottom="2020" w:left="168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5923B" w14:textId="77777777" w:rsidR="006349D7" w:rsidRDefault="006349D7">
      <w:r>
        <w:separator/>
      </w:r>
    </w:p>
  </w:endnote>
  <w:endnote w:type="continuationSeparator" w:id="0">
    <w:p w14:paraId="3AA1454A" w14:textId="77777777" w:rsidR="006349D7" w:rsidRDefault="0063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7446772"/>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196B24BA" w14:textId="6B7EEFF1" w:rsidR="00363FB5" w:rsidRPr="00F03491" w:rsidRDefault="00363FB5">
            <w:pPr>
              <w:pStyle w:val="Footer"/>
              <w:jc w:val="center"/>
              <w:rPr>
                <w:rFonts w:ascii="Arial" w:hAnsi="Arial" w:cs="Arial"/>
              </w:rPr>
            </w:pPr>
            <w:r w:rsidRPr="00F03491">
              <w:rPr>
                <w:rFonts w:ascii="Arial" w:hAnsi="Arial" w:cs="Arial"/>
              </w:rPr>
              <w:t xml:space="preserve">Page </w:t>
            </w:r>
            <w:r w:rsidRPr="00F03491">
              <w:rPr>
                <w:rFonts w:ascii="Arial" w:hAnsi="Arial" w:cs="Arial"/>
                <w:b/>
                <w:bCs/>
                <w:sz w:val="24"/>
                <w:szCs w:val="24"/>
              </w:rPr>
              <w:fldChar w:fldCharType="begin"/>
            </w:r>
            <w:r w:rsidRPr="00F03491">
              <w:rPr>
                <w:rFonts w:ascii="Arial" w:hAnsi="Arial" w:cs="Arial"/>
                <w:b/>
                <w:bCs/>
              </w:rPr>
              <w:instrText xml:space="preserve"> PAGE </w:instrText>
            </w:r>
            <w:r w:rsidRPr="00F03491">
              <w:rPr>
                <w:rFonts w:ascii="Arial" w:hAnsi="Arial" w:cs="Arial"/>
                <w:b/>
                <w:bCs/>
                <w:sz w:val="24"/>
                <w:szCs w:val="24"/>
              </w:rPr>
              <w:fldChar w:fldCharType="separate"/>
            </w:r>
            <w:r w:rsidRPr="00F03491">
              <w:rPr>
                <w:rFonts w:ascii="Arial" w:hAnsi="Arial" w:cs="Arial"/>
                <w:b/>
                <w:bCs/>
                <w:noProof/>
              </w:rPr>
              <w:t>2</w:t>
            </w:r>
            <w:r w:rsidRPr="00F03491">
              <w:rPr>
                <w:rFonts w:ascii="Arial" w:hAnsi="Arial" w:cs="Arial"/>
                <w:b/>
                <w:bCs/>
                <w:sz w:val="24"/>
                <w:szCs w:val="24"/>
              </w:rPr>
              <w:fldChar w:fldCharType="end"/>
            </w:r>
            <w:r w:rsidRPr="00F03491">
              <w:rPr>
                <w:rFonts w:ascii="Arial" w:hAnsi="Arial" w:cs="Arial"/>
              </w:rPr>
              <w:t xml:space="preserve"> of </w:t>
            </w:r>
            <w:r w:rsidRPr="00F03491">
              <w:rPr>
                <w:rFonts w:ascii="Arial" w:hAnsi="Arial" w:cs="Arial"/>
                <w:b/>
                <w:bCs/>
                <w:sz w:val="24"/>
                <w:szCs w:val="24"/>
              </w:rPr>
              <w:fldChar w:fldCharType="begin"/>
            </w:r>
            <w:r w:rsidRPr="00F03491">
              <w:rPr>
                <w:rFonts w:ascii="Arial" w:hAnsi="Arial" w:cs="Arial"/>
                <w:b/>
                <w:bCs/>
              </w:rPr>
              <w:instrText xml:space="preserve"> NUMPAGES  </w:instrText>
            </w:r>
            <w:r w:rsidRPr="00F03491">
              <w:rPr>
                <w:rFonts w:ascii="Arial" w:hAnsi="Arial" w:cs="Arial"/>
                <w:b/>
                <w:bCs/>
                <w:sz w:val="24"/>
                <w:szCs w:val="24"/>
              </w:rPr>
              <w:fldChar w:fldCharType="separate"/>
            </w:r>
            <w:r w:rsidRPr="00F03491">
              <w:rPr>
                <w:rFonts w:ascii="Arial" w:hAnsi="Arial" w:cs="Arial"/>
                <w:b/>
                <w:bCs/>
                <w:noProof/>
              </w:rPr>
              <w:t>2</w:t>
            </w:r>
            <w:r w:rsidRPr="00F03491">
              <w:rPr>
                <w:rFonts w:ascii="Arial" w:hAnsi="Arial" w:cs="Arial"/>
                <w:b/>
                <w:bCs/>
                <w:sz w:val="24"/>
                <w:szCs w:val="24"/>
              </w:rPr>
              <w:fldChar w:fldCharType="end"/>
            </w:r>
          </w:p>
        </w:sdtContent>
      </w:sdt>
    </w:sdtContent>
  </w:sdt>
  <w:p w14:paraId="658F2409" w14:textId="0C28EF25" w:rsidR="001A445D" w:rsidRPr="00F03491" w:rsidRDefault="001A445D">
    <w:pPr>
      <w:pStyle w:val="BodyText"/>
      <w:spacing w:line="14" w:lineRule="auto"/>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83151" w14:textId="77777777" w:rsidR="006349D7" w:rsidRDefault="006349D7">
      <w:r>
        <w:separator/>
      </w:r>
    </w:p>
  </w:footnote>
  <w:footnote w:type="continuationSeparator" w:id="0">
    <w:p w14:paraId="536BA3A8" w14:textId="77777777" w:rsidR="006349D7" w:rsidRDefault="00634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3EC60" w14:textId="0297DDB1" w:rsidR="00537506" w:rsidRPr="007549E7" w:rsidRDefault="00537506" w:rsidP="007549E7">
    <w:pPr>
      <w:pStyle w:val="Header"/>
    </w:pPr>
    <w:r w:rsidRPr="007549E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5175"/>
    <w:multiLevelType w:val="hybridMultilevel"/>
    <w:tmpl w:val="77824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6855DE"/>
    <w:multiLevelType w:val="hybridMultilevel"/>
    <w:tmpl w:val="C1C2D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5C4363"/>
    <w:multiLevelType w:val="multilevel"/>
    <w:tmpl w:val="EB68A86A"/>
    <w:lvl w:ilvl="0">
      <w:start w:val="13"/>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4A374F"/>
    <w:multiLevelType w:val="hybridMultilevel"/>
    <w:tmpl w:val="3198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F13D2F"/>
    <w:multiLevelType w:val="multilevel"/>
    <w:tmpl w:val="E446FE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8F65D3"/>
    <w:multiLevelType w:val="hybridMultilevel"/>
    <w:tmpl w:val="5420A5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EF2680"/>
    <w:multiLevelType w:val="hybridMultilevel"/>
    <w:tmpl w:val="91061DE4"/>
    <w:lvl w:ilvl="0" w:tplc="08090001">
      <w:start w:val="1"/>
      <w:numFmt w:val="bullet"/>
      <w:lvlText w:val=""/>
      <w:lvlJc w:val="left"/>
      <w:pPr>
        <w:ind w:left="3567" w:hanging="360"/>
      </w:pPr>
      <w:rPr>
        <w:rFonts w:ascii="Symbol" w:hAnsi="Symbol" w:hint="default"/>
      </w:rPr>
    </w:lvl>
    <w:lvl w:ilvl="1" w:tplc="08090003" w:tentative="1">
      <w:start w:val="1"/>
      <w:numFmt w:val="bullet"/>
      <w:lvlText w:val="o"/>
      <w:lvlJc w:val="left"/>
      <w:pPr>
        <w:ind w:left="4287" w:hanging="360"/>
      </w:pPr>
      <w:rPr>
        <w:rFonts w:ascii="Courier New" w:hAnsi="Courier New" w:cs="Courier New" w:hint="default"/>
      </w:rPr>
    </w:lvl>
    <w:lvl w:ilvl="2" w:tplc="08090005" w:tentative="1">
      <w:start w:val="1"/>
      <w:numFmt w:val="bullet"/>
      <w:lvlText w:val=""/>
      <w:lvlJc w:val="left"/>
      <w:pPr>
        <w:ind w:left="5007" w:hanging="360"/>
      </w:pPr>
      <w:rPr>
        <w:rFonts w:ascii="Wingdings" w:hAnsi="Wingdings" w:hint="default"/>
      </w:rPr>
    </w:lvl>
    <w:lvl w:ilvl="3" w:tplc="08090001" w:tentative="1">
      <w:start w:val="1"/>
      <w:numFmt w:val="bullet"/>
      <w:lvlText w:val=""/>
      <w:lvlJc w:val="left"/>
      <w:pPr>
        <w:ind w:left="5727" w:hanging="360"/>
      </w:pPr>
      <w:rPr>
        <w:rFonts w:ascii="Symbol" w:hAnsi="Symbol" w:hint="default"/>
      </w:rPr>
    </w:lvl>
    <w:lvl w:ilvl="4" w:tplc="08090003" w:tentative="1">
      <w:start w:val="1"/>
      <w:numFmt w:val="bullet"/>
      <w:lvlText w:val="o"/>
      <w:lvlJc w:val="left"/>
      <w:pPr>
        <w:ind w:left="6447" w:hanging="360"/>
      </w:pPr>
      <w:rPr>
        <w:rFonts w:ascii="Courier New" w:hAnsi="Courier New" w:cs="Courier New" w:hint="default"/>
      </w:rPr>
    </w:lvl>
    <w:lvl w:ilvl="5" w:tplc="08090005" w:tentative="1">
      <w:start w:val="1"/>
      <w:numFmt w:val="bullet"/>
      <w:lvlText w:val=""/>
      <w:lvlJc w:val="left"/>
      <w:pPr>
        <w:ind w:left="7167" w:hanging="360"/>
      </w:pPr>
      <w:rPr>
        <w:rFonts w:ascii="Wingdings" w:hAnsi="Wingdings" w:hint="default"/>
      </w:rPr>
    </w:lvl>
    <w:lvl w:ilvl="6" w:tplc="08090001" w:tentative="1">
      <w:start w:val="1"/>
      <w:numFmt w:val="bullet"/>
      <w:lvlText w:val=""/>
      <w:lvlJc w:val="left"/>
      <w:pPr>
        <w:ind w:left="7887" w:hanging="360"/>
      </w:pPr>
      <w:rPr>
        <w:rFonts w:ascii="Symbol" w:hAnsi="Symbol" w:hint="default"/>
      </w:rPr>
    </w:lvl>
    <w:lvl w:ilvl="7" w:tplc="08090003" w:tentative="1">
      <w:start w:val="1"/>
      <w:numFmt w:val="bullet"/>
      <w:lvlText w:val="o"/>
      <w:lvlJc w:val="left"/>
      <w:pPr>
        <w:ind w:left="8607" w:hanging="360"/>
      </w:pPr>
      <w:rPr>
        <w:rFonts w:ascii="Courier New" w:hAnsi="Courier New" w:cs="Courier New" w:hint="default"/>
      </w:rPr>
    </w:lvl>
    <w:lvl w:ilvl="8" w:tplc="08090005" w:tentative="1">
      <w:start w:val="1"/>
      <w:numFmt w:val="bullet"/>
      <w:lvlText w:val=""/>
      <w:lvlJc w:val="left"/>
      <w:pPr>
        <w:ind w:left="9327" w:hanging="360"/>
      </w:pPr>
      <w:rPr>
        <w:rFonts w:ascii="Wingdings" w:hAnsi="Wingdings" w:hint="default"/>
      </w:rPr>
    </w:lvl>
  </w:abstractNum>
  <w:abstractNum w:abstractNumId="7" w15:restartNumberingAfterBreak="0">
    <w:nsid w:val="101B1F71"/>
    <w:multiLevelType w:val="hybridMultilevel"/>
    <w:tmpl w:val="29A023CC"/>
    <w:lvl w:ilvl="0" w:tplc="08090001">
      <w:start w:val="1"/>
      <w:numFmt w:val="bullet"/>
      <w:lvlText w:val=""/>
      <w:lvlJc w:val="left"/>
      <w:pPr>
        <w:ind w:left="384" w:hanging="360"/>
      </w:pPr>
      <w:rPr>
        <w:rFonts w:ascii="Symbol" w:hAnsi="Symbol" w:hint="default"/>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8" w15:restartNumberingAfterBreak="0">
    <w:nsid w:val="1C0A72D8"/>
    <w:multiLevelType w:val="hybridMultilevel"/>
    <w:tmpl w:val="9612AA5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3977FB2"/>
    <w:multiLevelType w:val="hybridMultilevel"/>
    <w:tmpl w:val="6CC4FB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142F3C"/>
    <w:multiLevelType w:val="hybridMultilevel"/>
    <w:tmpl w:val="B090F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704D50"/>
    <w:multiLevelType w:val="multilevel"/>
    <w:tmpl w:val="5CCEC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6034A2"/>
    <w:multiLevelType w:val="hybridMultilevel"/>
    <w:tmpl w:val="D396C4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B0119B"/>
    <w:multiLevelType w:val="multilevel"/>
    <w:tmpl w:val="4CBAD2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57257E"/>
    <w:multiLevelType w:val="hybridMultilevel"/>
    <w:tmpl w:val="9F76F072"/>
    <w:lvl w:ilvl="0" w:tplc="0EC4DD04">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5A702B9"/>
    <w:multiLevelType w:val="hybridMultilevel"/>
    <w:tmpl w:val="574EB00E"/>
    <w:lvl w:ilvl="0" w:tplc="306865F2">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761FD"/>
    <w:multiLevelType w:val="hybridMultilevel"/>
    <w:tmpl w:val="7FBE0B28"/>
    <w:lvl w:ilvl="0" w:tplc="FFFFFFFF">
      <w:start w:val="1"/>
      <w:numFmt w:val="lowerRoman"/>
      <w:lvlText w:val="%1."/>
      <w:lvlJc w:val="right"/>
      <w:pPr>
        <w:ind w:left="720" w:hanging="360"/>
      </w:pPr>
    </w:lvl>
    <w:lvl w:ilvl="1" w:tplc="08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B33E7C"/>
    <w:multiLevelType w:val="multilevel"/>
    <w:tmpl w:val="D5E09378"/>
    <w:lvl w:ilvl="0">
      <w:start w:val="1"/>
      <w:numFmt w:val="bullet"/>
      <w:lvlText w:val=""/>
      <w:lvlJc w:val="left"/>
      <w:pPr>
        <w:ind w:left="1069" w:hanging="360"/>
      </w:pPr>
      <w:rPr>
        <w:rFonts w:ascii="Symbol" w:hAnsi="Symbol" w:hint="default"/>
      </w:rPr>
    </w:lvl>
    <w:lvl w:ilvl="1">
      <w:start w:val="1"/>
      <w:numFmt w:val="decimal"/>
      <w:lvlText w:val="%1.%2."/>
      <w:lvlJc w:val="left"/>
      <w:pPr>
        <w:ind w:left="1501" w:hanging="432"/>
      </w:pPr>
      <w:rPr>
        <w:b w:val="0"/>
        <w:bCs/>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8" w15:restartNumberingAfterBreak="0">
    <w:nsid w:val="3EE51DD5"/>
    <w:multiLevelType w:val="hybridMultilevel"/>
    <w:tmpl w:val="6A8AB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FCD55E1"/>
    <w:multiLevelType w:val="hybridMultilevel"/>
    <w:tmpl w:val="BB46F0B8"/>
    <w:lvl w:ilvl="0" w:tplc="FFFFFFFF">
      <w:start w:val="1"/>
      <w:numFmt w:val="lowerRoman"/>
      <w:lvlText w:val="%1."/>
      <w:lvlJc w:val="righ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D736CF"/>
    <w:multiLevelType w:val="hybridMultilevel"/>
    <w:tmpl w:val="5F664370"/>
    <w:lvl w:ilvl="0" w:tplc="FFFFFFFF">
      <w:start w:val="1"/>
      <w:numFmt w:val="lowerRoman"/>
      <w:lvlText w:val="%1."/>
      <w:lvlJc w:val="righ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5B605E"/>
    <w:multiLevelType w:val="multilevel"/>
    <w:tmpl w:val="62AA9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3160CC"/>
    <w:multiLevelType w:val="multilevel"/>
    <w:tmpl w:val="66CE7848"/>
    <w:lvl w:ilvl="0">
      <w:start w:val="12"/>
      <w:numFmt w:val="decimal"/>
      <w:lvlText w:val="%1"/>
      <w:lvlJc w:val="left"/>
      <w:pPr>
        <w:ind w:left="460" w:hanging="460"/>
      </w:pPr>
      <w:rPr>
        <w:rFonts w:hint="default"/>
        <w:b/>
      </w:rPr>
    </w:lvl>
    <w:lvl w:ilvl="1">
      <w:start w:val="1"/>
      <w:numFmt w:val="decimal"/>
      <w:lvlText w:val="%1.%2"/>
      <w:lvlJc w:val="left"/>
      <w:pPr>
        <w:ind w:left="460" w:hanging="4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DC4785C"/>
    <w:multiLevelType w:val="multilevel"/>
    <w:tmpl w:val="44D87F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8C714A"/>
    <w:multiLevelType w:val="hybridMultilevel"/>
    <w:tmpl w:val="C9542C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3A030B7"/>
    <w:multiLevelType w:val="multilevel"/>
    <w:tmpl w:val="1F5685B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211533"/>
    <w:multiLevelType w:val="hybridMultilevel"/>
    <w:tmpl w:val="0A04B8A2"/>
    <w:lvl w:ilvl="0" w:tplc="A0FC82B0">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B48020C"/>
    <w:multiLevelType w:val="multilevel"/>
    <w:tmpl w:val="52CCB0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752781"/>
    <w:multiLevelType w:val="hybridMultilevel"/>
    <w:tmpl w:val="654C7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24DBF"/>
    <w:multiLevelType w:val="multilevel"/>
    <w:tmpl w:val="A4945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E46817"/>
    <w:multiLevelType w:val="hybridMultilevel"/>
    <w:tmpl w:val="22C656D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ED0924"/>
    <w:multiLevelType w:val="multilevel"/>
    <w:tmpl w:val="BBAC5EA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AA08F7"/>
    <w:multiLevelType w:val="multilevel"/>
    <w:tmpl w:val="310E4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1597110">
    <w:abstractNumId w:val="25"/>
  </w:num>
  <w:num w:numId="2" w16cid:durableId="990214234">
    <w:abstractNumId w:val="17"/>
  </w:num>
  <w:num w:numId="3" w16cid:durableId="1365667178">
    <w:abstractNumId w:val="27"/>
  </w:num>
  <w:num w:numId="4" w16cid:durableId="794712766">
    <w:abstractNumId w:val="8"/>
  </w:num>
  <w:num w:numId="5" w16cid:durableId="823200455">
    <w:abstractNumId w:val="12"/>
  </w:num>
  <w:num w:numId="6" w16cid:durableId="128742909">
    <w:abstractNumId w:val="6"/>
  </w:num>
  <w:num w:numId="7" w16cid:durableId="1750420849">
    <w:abstractNumId w:val="7"/>
  </w:num>
  <w:num w:numId="8" w16cid:durableId="1125809413">
    <w:abstractNumId w:val="10"/>
  </w:num>
  <w:num w:numId="9" w16cid:durableId="1896116413">
    <w:abstractNumId w:val="3"/>
  </w:num>
  <w:num w:numId="10" w16cid:durableId="247540387">
    <w:abstractNumId w:val="1"/>
  </w:num>
  <w:num w:numId="11" w16cid:durableId="1485121995">
    <w:abstractNumId w:val="5"/>
  </w:num>
  <w:num w:numId="12" w16cid:durableId="844130692">
    <w:abstractNumId w:val="28"/>
  </w:num>
  <w:num w:numId="13" w16cid:durableId="948008280">
    <w:abstractNumId w:val="2"/>
  </w:num>
  <w:num w:numId="14" w16cid:durableId="2055305870">
    <w:abstractNumId w:val="26"/>
  </w:num>
  <w:num w:numId="15" w16cid:durableId="225991285">
    <w:abstractNumId w:val="13"/>
  </w:num>
  <w:num w:numId="16" w16cid:durableId="1999578840">
    <w:abstractNumId w:val="23"/>
  </w:num>
  <w:num w:numId="17" w16cid:durableId="275137676">
    <w:abstractNumId w:val="22"/>
  </w:num>
  <w:num w:numId="18" w16cid:durableId="1124694852">
    <w:abstractNumId w:val="24"/>
  </w:num>
  <w:num w:numId="19" w16cid:durableId="520780623">
    <w:abstractNumId w:val="18"/>
  </w:num>
  <w:num w:numId="20" w16cid:durableId="1337615385">
    <w:abstractNumId w:val="4"/>
  </w:num>
  <w:num w:numId="21" w16cid:durableId="1473712170">
    <w:abstractNumId w:val="14"/>
  </w:num>
  <w:num w:numId="22" w16cid:durableId="340864446">
    <w:abstractNumId w:val="15"/>
  </w:num>
  <w:num w:numId="23" w16cid:durableId="361521887">
    <w:abstractNumId w:val="9"/>
  </w:num>
  <w:num w:numId="24" w16cid:durableId="1117984909">
    <w:abstractNumId w:val="0"/>
  </w:num>
  <w:num w:numId="25" w16cid:durableId="993030229">
    <w:abstractNumId w:val="32"/>
  </w:num>
  <w:num w:numId="26" w16cid:durableId="1504584812">
    <w:abstractNumId w:val="21"/>
  </w:num>
  <w:num w:numId="27" w16cid:durableId="983512074">
    <w:abstractNumId w:val="29"/>
  </w:num>
  <w:num w:numId="28" w16cid:durableId="1351101394">
    <w:abstractNumId w:val="11"/>
  </w:num>
  <w:num w:numId="29" w16cid:durableId="1643803675">
    <w:abstractNumId w:val="31"/>
  </w:num>
  <w:num w:numId="30" w16cid:durableId="928661470">
    <w:abstractNumId w:val="30"/>
  </w:num>
  <w:num w:numId="31" w16cid:durableId="1517579011">
    <w:abstractNumId w:val="20"/>
  </w:num>
  <w:num w:numId="32" w16cid:durableId="1902205822">
    <w:abstractNumId w:val="16"/>
  </w:num>
  <w:num w:numId="33" w16cid:durableId="153164924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5D"/>
    <w:rsid w:val="00003113"/>
    <w:rsid w:val="0000406B"/>
    <w:rsid w:val="000077D0"/>
    <w:rsid w:val="0001609F"/>
    <w:rsid w:val="0001679E"/>
    <w:rsid w:val="000238DD"/>
    <w:rsid w:val="000266A7"/>
    <w:rsid w:val="00031DAB"/>
    <w:rsid w:val="00032A97"/>
    <w:rsid w:val="00033820"/>
    <w:rsid w:val="000523D5"/>
    <w:rsid w:val="00052492"/>
    <w:rsid w:val="0006067B"/>
    <w:rsid w:val="000635FB"/>
    <w:rsid w:val="00080446"/>
    <w:rsid w:val="00090175"/>
    <w:rsid w:val="00090E52"/>
    <w:rsid w:val="0009667D"/>
    <w:rsid w:val="00097D95"/>
    <w:rsid w:val="000A1FCD"/>
    <w:rsid w:val="000B6203"/>
    <w:rsid w:val="000C5B4D"/>
    <w:rsid w:val="000C5D0E"/>
    <w:rsid w:val="000C6B65"/>
    <w:rsid w:val="000E24DF"/>
    <w:rsid w:val="000E797D"/>
    <w:rsid w:val="000F38EF"/>
    <w:rsid w:val="000F3924"/>
    <w:rsid w:val="000F509C"/>
    <w:rsid w:val="000F5F6B"/>
    <w:rsid w:val="0010536F"/>
    <w:rsid w:val="00111635"/>
    <w:rsid w:val="00112502"/>
    <w:rsid w:val="001159C1"/>
    <w:rsid w:val="001175E0"/>
    <w:rsid w:val="00127037"/>
    <w:rsid w:val="00133BE2"/>
    <w:rsid w:val="00144A0A"/>
    <w:rsid w:val="0014530F"/>
    <w:rsid w:val="00146936"/>
    <w:rsid w:val="0015041B"/>
    <w:rsid w:val="00154AB2"/>
    <w:rsid w:val="00155BA5"/>
    <w:rsid w:val="00155FE5"/>
    <w:rsid w:val="00170DD3"/>
    <w:rsid w:val="00175B20"/>
    <w:rsid w:val="00175C38"/>
    <w:rsid w:val="0018078B"/>
    <w:rsid w:val="00183630"/>
    <w:rsid w:val="00193254"/>
    <w:rsid w:val="001954A2"/>
    <w:rsid w:val="001A445D"/>
    <w:rsid w:val="001A46AD"/>
    <w:rsid w:val="001A6A35"/>
    <w:rsid w:val="001B7ACA"/>
    <w:rsid w:val="001C0418"/>
    <w:rsid w:val="001D10AE"/>
    <w:rsid w:val="001D1C0C"/>
    <w:rsid w:val="001E34A9"/>
    <w:rsid w:val="001F2743"/>
    <w:rsid w:val="002017E0"/>
    <w:rsid w:val="00203141"/>
    <w:rsid w:val="0020578F"/>
    <w:rsid w:val="002057BC"/>
    <w:rsid w:val="00206F34"/>
    <w:rsid w:val="0020767E"/>
    <w:rsid w:val="00214A76"/>
    <w:rsid w:val="00221729"/>
    <w:rsid w:val="002254F4"/>
    <w:rsid w:val="00225EC4"/>
    <w:rsid w:val="00230125"/>
    <w:rsid w:val="00230AAF"/>
    <w:rsid w:val="002344F0"/>
    <w:rsid w:val="002439D7"/>
    <w:rsid w:val="002457C6"/>
    <w:rsid w:val="00245B8B"/>
    <w:rsid w:val="002472A7"/>
    <w:rsid w:val="0025033B"/>
    <w:rsid w:val="002516F0"/>
    <w:rsid w:val="002535FA"/>
    <w:rsid w:val="0025362B"/>
    <w:rsid w:val="00254AF5"/>
    <w:rsid w:val="00256A64"/>
    <w:rsid w:val="0026094D"/>
    <w:rsid w:val="00266D6A"/>
    <w:rsid w:val="00270F4E"/>
    <w:rsid w:val="00271529"/>
    <w:rsid w:val="00277404"/>
    <w:rsid w:val="00277704"/>
    <w:rsid w:val="00281D9C"/>
    <w:rsid w:val="002874AA"/>
    <w:rsid w:val="00290976"/>
    <w:rsid w:val="002B079D"/>
    <w:rsid w:val="002B6442"/>
    <w:rsid w:val="002B6A40"/>
    <w:rsid w:val="002C4198"/>
    <w:rsid w:val="002C6DA4"/>
    <w:rsid w:val="002D18C2"/>
    <w:rsid w:val="002D38E0"/>
    <w:rsid w:val="002F1F07"/>
    <w:rsid w:val="003026A1"/>
    <w:rsid w:val="003159B8"/>
    <w:rsid w:val="00321946"/>
    <w:rsid w:val="00321E3D"/>
    <w:rsid w:val="00324FED"/>
    <w:rsid w:val="003269B2"/>
    <w:rsid w:val="003305C8"/>
    <w:rsid w:val="0033225F"/>
    <w:rsid w:val="003337B3"/>
    <w:rsid w:val="003447EF"/>
    <w:rsid w:val="00347510"/>
    <w:rsid w:val="00347D2E"/>
    <w:rsid w:val="00357493"/>
    <w:rsid w:val="003625E3"/>
    <w:rsid w:val="003635A4"/>
    <w:rsid w:val="00363FB5"/>
    <w:rsid w:val="003654B4"/>
    <w:rsid w:val="00367680"/>
    <w:rsid w:val="00370F34"/>
    <w:rsid w:val="00375C8E"/>
    <w:rsid w:val="00397210"/>
    <w:rsid w:val="003A5883"/>
    <w:rsid w:val="003A5F09"/>
    <w:rsid w:val="003A6FCF"/>
    <w:rsid w:val="003B2EA4"/>
    <w:rsid w:val="003C2A1C"/>
    <w:rsid w:val="003C41A0"/>
    <w:rsid w:val="003D446E"/>
    <w:rsid w:val="003D5A66"/>
    <w:rsid w:val="003D66E3"/>
    <w:rsid w:val="003F3658"/>
    <w:rsid w:val="003F59BD"/>
    <w:rsid w:val="003F5A9B"/>
    <w:rsid w:val="003F6F7A"/>
    <w:rsid w:val="00402AB4"/>
    <w:rsid w:val="00402C80"/>
    <w:rsid w:val="00403D5B"/>
    <w:rsid w:val="00431D49"/>
    <w:rsid w:val="00434689"/>
    <w:rsid w:val="00437DE3"/>
    <w:rsid w:val="004428B2"/>
    <w:rsid w:val="00443C7B"/>
    <w:rsid w:val="004475CF"/>
    <w:rsid w:val="00447D77"/>
    <w:rsid w:val="0045096C"/>
    <w:rsid w:val="00460B4E"/>
    <w:rsid w:val="004634DD"/>
    <w:rsid w:val="004637AD"/>
    <w:rsid w:val="00473225"/>
    <w:rsid w:val="00474033"/>
    <w:rsid w:val="00484361"/>
    <w:rsid w:val="0048656F"/>
    <w:rsid w:val="004935C7"/>
    <w:rsid w:val="00493DB6"/>
    <w:rsid w:val="00497D0A"/>
    <w:rsid w:val="004A451B"/>
    <w:rsid w:val="004A5659"/>
    <w:rsid w:val="004B0C02"/>
    <w:rsid w:val="004B0D19"/>
    <w:rsid w:val="004B7076"/>
    <w:rsid w:val="004C00CE"/>
    <w:rsid w:val="004C03FB"/>
    <w:rsid w:val="004C0592"/>
    <w:rsid w:val="004C1045"/>
    <w:rsid w:val="004D0D61"/>
    <w:rsid w:val="004D78D0"/>
    <w:rsid w:val="004E13F1"/>
    <w:rsid w:val="004E354C"/>
    <w:rsid w:val="004E6773"/>
    <w:rsid w:val="004F5C34"/>
    <w:rsid w:val="00503443"/>
    <w:rsid w:val="005064BB"/>
    <w:rsid w:val="00506D19"/>
    <w:rsid w:val="00506D90"/>
    <w:rsid w:val="00507090"/>
    <w:rsid w:val="00507CF3"/>
    <w:rsid w:val="00530201"/>
    <w:rsid w:val="005307CA"/>
    <w:rsid w:val="00534801"/>
    <w:rsid w:val="005348A1"/>
    <w:rsid w:val="0053698F"/>
    <w:rsid w:val="00537506"/>
    <w:rsid w:val="00541C41"/>
    <w:rsid w:val="00542533"/>
    <w:rsid w:val="00543238"/>
    <w:rsid w:val="00543D6B"/>
    <w:rsid w:val="0054525C"/>
    <w:rsid w:val="0054551E"/>
    <w:rsid w:val="005502D5"/>
    <w:rsid w:val="005509B5"/>
    <w:rsid w:val="00555175"/>
    <w:rsid w:val="00555E90"/>
    <w:rsid w:val="00556D5D"/>
    <w:rsid w:val="00563DB2"/>
    <w:rsid w:val="0056456C"/>
    <w:rsid w:val="00574B9A"/>
    <w:rsid w:val="005778E3"/>
    <w:rsid w:val="00580429"/>
    <w:rsid w:val="005909C0"/>
    <w:rsid w:val="005A061A"/>
    <w:rsid w:val="005A4E03"/>
    <w:rsid w:val="005B1196"/>
    <w:rsid w:val="005B3473"/>
    <w:rsid w:val="005B4C30"/>
    <w:rsid w:val="005B6A97"/>
    <w:rsid w:val="005B768E"/>
    <w:rsid w:val="005C5991"/>
    <w:rsid w:val="005C6315"/>
    <w:rsid w:val="005D1ACC"/>
    <w:rsid w:val="005D34BA"/>
    <w:rsid w:val="005E4222"/>
    <w:rsid w:val="005E6E17"/>
    <w:rsid w:val="005F2479"/>
    <w:rsid w:val="005F2737"/>
    <w:rsid w:val="005F4395"/>
    <w:rsid w:val="006041D5"/>
    <w:rsid w:val="00604749"/>
    <w:rsid w:val="00607D38"/>
    <w:rsid w:val="00613273"/>
    <w:rsid w:val="00615E8F"/>
    <w:rsid w:val="006160F1"/>
    <w:rsid w:val="00616BB1"/>
    <w:rsid w:val="006200EA"/>
    <w:rsid w:val="006218C0"/>
    <w:rsid w:val="006265FC"/>
    <w:rsid w:val="006270E7"/>
    <w:rsid w:val="00627F0C"/>
    <w:rsid w:val="006349D7"/>
    <w:rsid w:val="00637004"/>
    <w:rsid w:val="006408DD"/>
    <w:rsid w:val="00640B3F"/>
    <w:rsid w:val="00656512"/>
    <w:rsid w:val="00656E7E"/>
    <w:rsid w:val="0066036D"/>
    <w:rsid w:val="00660659"/>
    <w:rsid w:val="006615A1"/>
    <w:rsid w:val="0067042E"/>
    <w:rsid w:val="006708BF"/>
    <w:rsid w:val="006764C9"/>
    <w:rsid w:val="00677A76"/>
    <w:rsid w:val="00680678"/>
    <w:rsid w:val="00682733"/>
    <w:rsid w:val="006829F1"/>
    <w:rsid w:val="00685FC0"/>
    <w:rsid w:val="00690613"/>
    <w:rsid w:val="00691334"/>
    <w:rsid w:val="00694B4F"/>
    <w:rsid w:val="006954F0"/>
    <w:rsid w:val="00696F3B"/>
    <w:rsid w:val="006A0D95"/>
    <w:rsid w:val="006A3BF0"/>
    <w:rsid w:val="006A4A29"/>
    <w:rsid w:val="006B1255"/>
    <w:rsid w:val="006B697E"/>
    <w:rsid w:val="006C29A4"/>
    <w:rsid w:val="006C753B"/>
    <w:rsid w:val="006D063F"/>
    <w:rsid w:val="006E1AC7"/>
    <w:rsid w:val="006E38BB"/>
    <w:rsid w:val="006E3978"/>
    <w:rsid w:val="006F3FC5"/>
    <w:rsid w:val="006F5C19"/>
    <w:rsid w:val="006F6B20"/>
    <w:rsid w:val="00705399"/>
    <w:rsid w:val="00711BC7"/>
    <w:rsid w:val="00711E39"/>
    <w:rsid w:val="00716394"/>
    <w:rsid w:val="00720B5F"/>
    <w:rsid w:val="00725F1D"/>
    <w:rsid w:val="0072616C"/>
    <w:rsid w:val="00733235"/>
    <w:rsid w:val="007343B9"/>
    <w:rsid w:val="007349DC"/>
    <w:rsid w:val="00741242"/>
    <w:rsid w:val="007418D5"/>
    <w:rsid w:val="00746AE8"/>
    <w:rsid w:val="00746E30"/>
    <w:rsid w:val="007510F1"/>
    <w:rsid w:val="00751B16"/>
    <w:rsid w:val="00753B52"/>
    <w:rsid w:val="007549E7"/>
    <w:rsid w:val="00756CD1"/>
    <w:rsid w:val="0076352D"/>
    <w:rsid w:val="007652B1"/>
    <w:rsid w:val="00766955"/>
    <w:rsid w:val="00766EA0"/>
    <w:rsid w:val="00767C87"/>
    <w:rsid w:val="00770996"/>
    <w:rsid w:val="00770F4D"/>
    <w:rsid w:val="007734AB"/>
    <w:rsid w:val="00775BEB"/>
    <w:rsid w:val="00777AB7"/>
    <w:rsid w:val="00777ED8"/>
    <w:rsid w:val="00780AF6"/>
    <w:rsid w:val="00792681"/>
    <w:rsid w:val="007932E3"/>
    <w:rsid w:val="00796C4E"/>
    <w:rsid w:val="00796D73"/>
    <w:rsid w:val="007A1852"/>
    <w:rsid w:val="007A663B"/>
    <w:rsid w:val="007A7ABC"/>
    <w:rsid w:val="007B5CC1"/>
    <w:rsid w:val="007B6383"/>
    <w:rsid w:val="007C7186"/>
    <w:rsid w:val="007D0D36"/>
    <w:rsid w:val="007D103C"/>
    <w:rsid w:val="007D3186"/>
    <w:rsid w:val="007E0A32"/>
    <w:rsid w:val="007E3067"/>
    <w:rsid w:val="007E3308"/>
    <w:rsid w:val="007E4180"/>
    <w:rsid w:val="007E5161"/>
    <w:rsid w:val="007E5D97"/>
    <w:rsid w:val="007F042D"/>
    <w:rsid w:val="007F26C8"/>
    <w:rsid w:val="007F4842"/>
    <w:rsid w:val="007F6A1B"/>
    <w:rsid w:val="007F7660"/>
    <w:rsid w:val="008031A9"/>
    <w:rsid w:val="00806B8A"/>
    <w:rsid w:val="00807A21"/>
    <w:rsid w:val="00810E6D"/>
    <w:rsid w:val="00814022"/>
    <w:rsid w:val="008144A8"/>
    <w:rsid w:val="00815D0E"/>
    <w:rsid w:val="008169AD"/>
    <w:rsid w:val="008222C2"/>
    <w:rsid w:val="00825080"/>
    <w:rsid w:val="008252E7"/>
    <w:rsid w:val="0083090F"/>
    <w:rsid w:val="008334F7"/>
    <w:rsid w:val="00833DE5"/>
    <w:rsid w:val="00845A1C"/>
    <w:rsid w:val="008520E9"/>
    <w:rsid w:val="00855703"/>
    <w:rsid w:val="00857367"/>
    <w:rsid w:val="00860929"/>
    <w:rsid w:val="008730D5"/>
    <w:rsid w:val="008760C8"/>
    <w:rsid w:val="00876987"/>
    <w:rsid w:val="00880451"/>
    <w:rsid w:val="00881091"/>
    <w:rsid w:val="00881A97"/>
    <w:rsid w:val="008828EE"/>
    <w:rsid w:val="00884685"/>
    <w:rsid w:val="00884FD3"/>
    <w:rsid w:val="00890AFC"/>
    <w:rsid w:val="00895C5F"/>
    <w:rsid w:val="008A1985"/>
    <w:rsid w:val="008B23E2"/>
    <w:rsid w:val="008B2EF2"/>
    <w:rsid w:val="008C0534"/>
    <w:rsid w:val="008D0246"/>
    <w:rsid w:val="008D30ED"/>
    <w:rsid w:val="008D31E4"/>
    <w:rsid w:val="008E044F"/>
    <w:rsid w:val="008E5334"/>
    <w:rsid w:val="008E5A4E"/>
    <w:rsid w:val="008E5E3B"/>
    <w:rsid w:val="008F0AA2"/>
    <w:rsid w:val="008F0CE7"/>
    <w:rsid w:val="008F1240"/>
    <w:rsid w:val="008F3605"/>
    <w:rsid w:val="008F5F26"/>
    <w:rsid w:val="008F67D8"/>
    <w:rsid w:val="008F7AF6"/>
    <w:rsid w:val="00903F08"/>
    <w:rsid w:val="0090445A"/>
    <w:rsid w:val="00905E65"/>
    <w:rsid w:val="009063F2"/>
    <w:rsid w:val="00910FDB"/>
    <w:rsid w:val="00914DA5"/>
    <w:rsid w:val="009245F4"/>
    <w:rsid w:val="00935202"/>
    <w:rsid w:val="00952FBD"/>
    <w:rsid w:val="00953DF5"/>
    <w:rsid w:val="00962C7D"/>
    <w:rsid w:val="0096601D"/>
    <w:rsid w:val="0096610D"/>
    <w:rsid w:val="00983813"/>
    <w:rsid w:val="00983AF2"/>
    <w:rsid w:val="00987312"/>
    <w:rsid w:val="00991298"/>
    <w:rsid w:val="0099630F"/>
    <w:rsid w:val="009A2DC8"/>
    <w:rsid w:val="009A4FD1"/>
    <w:rsid w:val="009B158B"/>
    <w:rsid w:val="009B20AA"/>
    <w:rsid w:val="009B3558"/>
    <w:rsid w:val="009B5BA8"/>
    <w:rsid w:val="009B5F6F"/>
    <w:rsid w:val="009B6DAF"/>
    <w:rsid w:val="009C2C23"/>
    <w:rsid w:val="009D0418"/>
    <w:rsid w:val="009D4A4B"/>
    <w:rsid w:val="009F4C1B"/>
    <w:rsid w:val="009F7E92"/>
    <w:rsid w:val="00A00EC0"/>
    <w:rsid w:val="00A0110C"/>
    <w:rsid w:val="00A01334"/>
    <w:rsid w:val="00A03012"/>
    <w:rsid w:val="00A06993"/>
    <w:rsid w:val="00A128FC"/>
    <w:rsid w:val="00A15E4E"/>
    <w:rsid w:val="00A21EE1"/>
    <w:rsid w:val="00A2662B"/>
    <w:rsid w:val="00A31D8B"/>
    <w:rsid w:val="00A32E3F"/>
    <w:rsid w:val="00A44B1F"/>
    <w:rsid w:val="00A54D3F"/>
    <w:rsid w:val="00A55F9B"/>
    <w:rsid w:val="00A57AD7"/>
    <w:rsid w:val="00A64523"/>
    <w:rsid w:val="00A66923"/>
    <w:rsid w:val="00A708C5"/>
    <w:rsid w:val="00A71000"/>
    <w:rsid w:val="00A7317D"/>
    <w:rsid w:val="00A75A45"/>
    <w:rsid w:val="00A76591"/>
    <w:rsid w:val="00A81086"/>
    <w:rsid w:val="00A82B89"/>
    <w:rsid w:val="00A84C64"/>
    <w:rsid w:val="00A85577"/>
    <w:rsid w:val="00A94120"/>
    <w:rsid w:val="00A9478A"/>
    <w:rsid w:val="00AA20C0"/>
    <w:rsid w:val="00AA2D8C"/>
    <w:rsid w:val="00AA30DC"/>
    <w:rsid w:val="00AA3BE4"/>
    <w:rsid w:val="00AB3191"/>
    <w:rsid w:val="00AB56BA"/>
    <w:rsid w:val="00AC3FA5"/>
    <w:rsid w:val="00AC5278"/>
    <w:rsid w:val="00AD369E"/>
    <w:rsid w:val="00AD643F"/>
    <w:rsid w:val="00AF64BE"/>
    <w:rsid w:val="00B04BA1"/>
    <w:rsid w:val="00B05060"/>
    <w:rsid w:val="00B052FF"/>
    <w:rsid w:val="00B06797"/>
    <w:rsid w:val="00B169B6"/>
    <w:rsid w:val="00B17B71"/>
    <w:rsid w:val="00B246B1"/>
    <w:rsid w:val="00B3122D"/>
    <w:rsid w:val="00B333B7"/>
    <w:rsid w:val="00B358C5"/>
    <w:rsid w:val="00B359B2"/>
    <w:rsid w:val="00B402B3"/>
    <w:rsid w:val="00B4172B"/>
    <w:rsid w:val="00B41C09"/>
    <w:rsid w:val="00B44832"/>
    <w:rsid w:val="00B5232C"/>
    <w:rsid w:val="00B53890"/>
    <w:rsid w:val="00B63CA3"/>
    <w:rsid w:val="00B673D9"/>
    <w:rsid w:val="00B67CF2"/>
    <w:rsid w:val="00B720F4"/>
    <w:rsid w:val="00B728B9"/>
    <w:rsid w:val="00B7623C"/>
    <w:rsid w:val="00B80E49"/>
    <w:rsid w:val="00B84B13"/>
    <w:rsid w:val="00B93E9F"/>
    <w:rsid w:val="00B94E94"/>
    <w:rsid w:val="00BA0870"/>
    <w:rsid w:val="00BA1461"/>
    <w:rsid w:val="00BA2746"/>
    <w:rsid w:val="00BA5770"/>
    <w:rsid w:val="00BB0921"/>
    <w:rsid w:val="00BC04EC"/>
    <w:rsid w:val="00BC0DF9"/>
    <w:rsid w:val="00BC1354"/>
    <w:rsid w:val="00BC4B78"/>
    <w:rsid w:val="00BC59B9"/>
    <w:rsid w:val="00BD2376"/>
    <w:rsid w:val="00BD259B"/>
    <w:rsid w:val="00BD2EE0"/>
    <w:rsid w:val="00BD759B"/>
    <w:rsid w:val="00BD75C4"/>
    <w:rsid w:val="00BE1B2F"/>
    <w:rsid w:val="00BF4762"/>
    <w:rsid w:val="00BF58CB"/>
    <w:rsid w:val="00C0332B"/>
    <w:rsid w:val="00C03D81"/>
    <w:rsid w:val="00C0689D"/>
    <w:rsid w:val="00C10701"/>
    <w:rsid w:val="00C1090D"/>
    <w:rsid w:val="00C172D9"/>
    <w:rsid w:val="00C211C9"/>
    <w:rsid w:val="00C24FDE"/>
    <w:rsid w:val="00C32BA5"/>
    <w:rsid w:val="00C33106"/>
    <w:rsid w:val="00C3472B"/>
    <w:rsid w:val="00C35C2B"/>
    <w:rsid w:val="00C4571D"/>
    <w:rsid w:val="00C4684C"/>
    <w:rsid w:val="00C47451"/>
    <w:rsid w:val="00C50F39"/>
    <w:rsid w:val="00C67808"/>
    <w:rsid w:val="00C71845"/>
    <w:rsid w:val="00C775A8"/>
    <w:rsid w:val="00C8104F"/>
    <w:rsid w:val="00C917D3"/>
    <w:rsid w:val="00C93A7D"/>
    <w:rsid w:val="00C97376"/>
    <w:rsid w:val="00CA0F9F"/>
    <w:rsid w:val="00CA5BB3"/>
    <w:rsid w:val="00CA7545"/>
    <w:rsid w:val="00CB0D3C"/>
    <w:rsid w:val="00CB44C9"/>
    <w:rsid w:val="00CB7039"/>
    <w:rsid w:val="00CC1A43"/>
    <w:rsid w:val="00CC53DF"/>
    <w:rsid w:val="00CC7A43"/>
    <w:rsid w:val="00CD16A3"/>
    <w:rsid w:val="00CD52D6"/>
    <w:rsid w:val="00CD6078"/>
    <w:rsid w:val="00CD79F4"/>
    <w:rsid w:val="00CE3608"/>
    <w:rsid w:val="00CE4B36"/>
    <w:rsid w:val="00CE559E"/>
    <w:rsid w:val="00CF0FFC"/>
    <w:rsid w:val="00CF18B1"/>
    <w:rsid w:val="00CF6D4B"/>
    <w:rsid w:val="00D002FA"/>
    <w:rsid w:val="00D03F66"/>
    <w:rsid w:val="00D06690"/>
    <w:rsid w:val="00D071DA"/>
    <w:rsid w:val="00D11CAC"/>
    <w:rsid w:val="00D13C0B"/>
    <w:rsid w:val="00D177D5"/>
    <w:rsid w:val="00D20E8F"/>
    <w:rsid w:val="00D2193B"/>
    <w:rsid w:val="00D224C0"/>
    <w:rsid w:val="00D22FCA"/>
    <w:rsid w:val="00D23606"/>
    <w:rsid w:val="00D23B09"/>
    <w:rsid w:val="00D276A6"/>
    <w:rsid w:val="00D27795"/>
    <w:rsid w:val="00D31D15"/>
    <w:rsid w:val="00D42865"/>
    <w:rsid w:val="00D50126"/>
    <w:rsid w:val="00D55585"/>
    <w:rsid w:val="00D61ADC"/>
    <w:rsid w:val="00D628C1"/>
    <w:rsid w:val="00D62C3A"/>
    <w:rsid w:val="00D62F12"/>
    <w:rsid w:val="00D6769A"/>
    <w:rsid w:val="00D71B73"/>
    <w:rsid w:val="00D71D86"/>
    <w:rsid w:val="00D73698"/>
    <w:rsid w:val="00D73700"/>
    <w:rsid w:val="00D77B17"/>
    <w:rsid w:val="00D822F1"/>
    <w:rsid w:val="00D8284C"/>
    <w:rsid w:val="00D84E94"/>
    <w:rsid w:val="00D87C79"/>
    <w:rsid w:val="00DA5040"/>
    <w:rsid w:val="00DB392E"/>
    <w:rsid w:val="00DB42F3"/>
    <w:rsid w:val="00DB56AA"/>
    <w:rsid w:val="00DC4979"/>
    <w:rsid w:val="00DC6076"/>
    <w:rsid w:val="00DC67CB"/>
    <w:rsid w:val="00DD4ED6"/>
    <w:rsid w:val="00DD4FD1"/>
    <w:rsid w:val="00DD5548"/>
    <w:rsid w:val="00DE4128"/>
    <w:rsid w:val="00DF2974"/>
    <w:rsid w:val="00E0380D"/>
    <w:rsid w:val="00E04DF2"/>
    <w:rsid w:val="00E04ECF"/>
    <w:rsid w:val="00E052B7"/>
    <w:rsid w:val="00E10C51"/>
    <w:rsid w:val="00E2076C"/>
    <w:rsid w:val="00E375E3"/>
    <w:rsid w:val="00E40CE5"/>
    <w:rsid w:val="00E44616"/>
    <w:rsid w:val="00E46146"/>
    <w:rsid w:val="00E478A3"/>
    <w:rsid w:val="00E53BF3"/>
    <w:rsid w:val="00E549F4"/>
    <w:rsid w:val="00E61CBF"/>
    <w:rsid w:val="00E62820"/>
    <w:rsid w:val="00E70167"/>
    <w:rsid w:val="00E707D2"/>
    <w:rsid w:val="00E727FA"/>
    <w:rsid w:val="00E75E45"/>
    <w:rsid w:val="00E831D3"/>
    <w:rsid w:val="00E86872"/>
    <w:rsid w:val="00E869E6"/>
    <w:rsid w:val="00EA5586"/>
    <w:rsid w:val="00EA5CC3"/>
    <w:rsid w:val="00EA6606"/>
    <w:rsid w:val="00EA660D"/>
    <w:rsid w:val="00EC038C"/>
    <w:rsid w:val="00EC1653"/>
    <w:rsid w:val="00ED40D4"/>
    <w:rsid w:val="00ED5EC7"/>
    <w:rsid w:val="00EE4566"/>
    <w:rsid w:val="00EE4F9C"/>
    <w:rsid w:val="00EE67E6"/>
    <w:rsid w:val="00EF1C73"/>
    <w:rsid w:val="00EF35B4"/>
    <w:rsid w:val="00EF4A00"/>
    <w:rsid w:val="00EF5779"/>
    <w:rsid w:val="00F01125"/>
    <w:rsid w:val="00F03491"/>
    <w:rsid w:val="00F042BC"/>
    <w:rsid w:val="00F10FDA"/>
    <w:rsid w:val="00F14101"/>
    <w:rsid w:val="00F16E09"/>
    <w:rsid w:val="00F235DD"/>
    <w:rsid w:val="00F27FCE"/>
    <w:rsid w:val="00F3160F"/>
    <w:rsid w:val="00F35A92"/>
    <w:rsid w:val="00F40B73"/>
    <w:rsid w:val="00F4196A"/>
    <w:rsid w:val="00F53234"/>
    <w:rsid w:val="00F5384C"/>
    <w:rsid w:val="00F5709A"/>
    <w:rsid w:val="00F60B57"/>
    <w:rsid w:val="00F62627"/>
    <w:rsid w:val="00F67999"/>
    <w:rsid w:val="00F718C7"/>
    <w:rsid w:val="00F75AE5"/>
    <w:rsid w:val="00F80560"/>
    <w:rsid w:val="00F86D77"/>
    <w:rsid w:val="00F921E5"/>
    <w:rsid w:val="00F92EF9"/>
    <w:rsid w:val="00FA0077"/>
    <w:rsid w:val="00FA1578"/>
    <w:rsid w:val="00FA2AAE"/>
    <w:rsid w:val="00FA45AA"/>
    <w:rsid w:val="00FB29C3"/>
    <w:rsid w:val="00FB5A34"/>
    <w:rsid w:val="00FB7F77"/>
    <w:rsid w:val="00FC1AC6"/>
    <w:rsid w:val="00FC3A9D"/>
    <w:rsid w:val="00FC4D65"/>
    <w:rsid w:val="00FC5934"/>
    <w:rsid w:val="00FC63A1"/>
    <w:rsid w:val="00FD1DE0"/>
    <w:rsid w:val="00FD263F"/>
    <w:rsid w:val="00FD4D19"/>
    <w:rsid w:val="00FD5822"/>
    <w:rsid w:val="00FE19A3"/>
    <w:rsid w:val="00FE1B93"/>
    <w:rsid w:val="00FF6613"/>
    <w:rsid w:val="0BE0F04D"/>
    <w:rsid w:val="0E82F800"/>
    <w:rsid w:val="11CF8EB6"/>
    <w:rsid w:val="13EC0232"/>
    <w:rsid w:val="1485C453"/>
    <w:rsid w:val="14FBBD5B"/>
    <w:rsid w:val="1587D293"/>
    <w:rsid w:val="18A03257"/>
    <w:rsid w:val="1D637081"/>
    <w:rsid w:val="22340DA0"/>
    <w:rsid w:val="24674157"/>
    <w:rsid w:val="27507C87"/>
    <w:rsid w:val="28E31350"/>
    <w:rsid w:val="2ACFBAE4"/>
    <w:rsid w:val="302E859F"/>
    <w:rsid w:val="30A616F1"/>
    <w:rsid w:val="333DEB9E"/>
    <w:rsid w:val="36951C03"/>
    <w:rsid w:val="394DBFBE"/>
    <w:rsid w:val="435BFCEE"/>
    <w:rsid w:val="46939DB0"/>
    <w:rsid w:val="49CB3E72"/>
    <w:rsid w:val="49EABFC3"/>
    <w:rsid w:val="4A903D7B"/>
    <w:rsid w:val="4AD175C4"/>
    <w:rsid w:val="4C2C0DDC"/>
    <w:rsid w:val="4CEBEC7E"/>
    <w:rsid w:val="532AA984"/>
    <w:rsid w:val="590D0DC6"/>
    <w:rsid w:val="5C5BC80C"/>
    <w:rsid w:val="5C84B913"/>
    <w:rsid w:val="623175A8"/>
    <w:rsid w:val="66785E9F"/>
    <w:rsid w:val="7D5EA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E3A68"/>
  <w15:docId w15:val="{1705DA3F-B49E-4983-8BED-737A5EC9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67"/>
    <w:rPr>
      <w:rFonts w:ascii="Calibri" w:eastAsia="Calibri" w:hAnsi="Calibri" w:cs="Calibri"/>
    </w:rPr>
  </w:style>
  <w:style w:type="paragraph" w:styleId="Heading1">
    <w:name w:val="heading 1"/>
    <w:basedOn w:val="Normal"/>
    <w:uiPriority w:val="9"/>
    <w:qFormat/>
    <w:pPr>
      <w:ind w:left="153"/>
      <w:outlineLvl w:val="0"/>
    </w:pPr>
    <w:rPr>
      <w:b/>
      <w:bCs/>
      <w:sz w:val="24"/>
      <w:szCs w:val="24"/>
    </w:rPr>
  </w:style>
  <w:style w:type="paragraph" w:styleId="Heading2">
    <w:name w:val="heading 2"/>
    <w:basedOn w:val="Normal"/>
    <w:next w:val="Normal"/>
    <w:link w:val="Heading2Char"/>
    <w:uiPriority w:val="9"/>
    <w:unhideWhenUsed/>
    <w:qFormat/>
    <w:rsid w:val="008144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Dot pt,List Paragraph1,List Paragraph11,Colorful List - Accent 11,Bullet 1,Bullet Points,MAIN CONTENT,F5 List Paragraph,No Spacing1,List Paragraph Char Char Char,Indicator Text,Numbered Para 1,List Paragraph2,Normal numbered,OBC Bullet,b"/>
    <w:basedOn w:val="Normal"/>
    <w:link w:val="ListParagraphChar"/>
    <w:uiPriority w:val="34"/>
    <w:qFormat/>
    <w:pPr>
      <w:ind w:left="155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D103C"/>
    <w:rPr>
      <w:color w:val="0000FF" w:themeColor="hyperlink"/>
      <w:u w:val="single"/>
    </w:rPr>
  </w:style>
  <w:style w:type="character" w:styleId="UnresolvedMention">
    <w:name w:val="Unresolved Mention"/>
    <w:basedOn w:val="DefaultParagraphFont"/>
    <w:uiPriority w:val="99"/>
    <w:semiHidden/>
    <w:unhideWhenUsed/>
    <w:rsid w:val="007D103C"/>
    <w:rPr>
      <w:color w:val="605E5C"/>
      <w:shd w:val="clear" w:color="auto" w:fill="E1DFDD"/>
    </w:rPr>
  </w:style>
  <w:style w:type="paragraph" w:styleId="Header">
    <w:name w:val="header"/>
    <w:basedOn w:val="Normal"/>
    <w:link w:val="HeaderChar"/>
    <w:uiPriority w:val="99"/>
    <w:unhideWhenUsed/>
    <w:rsid w:val="00363FB5"/>
    <w:pPr>
      <w:tabs>
        <w:tab w:val="center" w:pos="4513"/>
        <w:tab w:val="right" w:pos="9026"/>
      </w:tabs>
    </w:pPr>
  </w:style>
  <w:style w:type="character" w:customStyle="1" w:styleId="HeaderChar">
    <w:name w:val="Header Char"/>
    <w:basedOn w:val="DefaultParagraphFont"/>
    <w:link w:val="Header"/>
    <w:uiPriority w:val="99"/>
    <w:rsid w:val="00363FB5"/>
    <w:rPr>
      <w:rFonts w:ascii="Calibri" w:eastAsia="Calibri" w:hAnsi="Calibri" w:cs="Calibri"/>
    </w:rPr>
  </w:style>
  <w:style w:type="paragraph" w:styleId="Footer">
    <w:name w:val="footer"/>
    <w:basedOn w:val="Normal"/>
    <w:link w:val="FooterChar"/>
    <w:uiPriority w:val="99"/>
    <w:unhideWhenUsed/>
    <w:rsid w:val="00363FB5"/>
    <w:pPr>
      <w:tabs>
        <w:tab w:val="center" w:pos="4513"/>
        <w:tab w:val="right" w:pos="9026"/>
      </w:tabs>
    </w:pPr>
  </w:style>
  <w:style w:type="character" w:customStyle="1" w:styleId="FooterChar">
    <w:name w:val="Footer Char"/>
    <w:basedOn w:val="DefaultParagraphFont"/>
    <w:link w:val="Footer"/>
    <w:uiPriority w:val="99"/>
    <w:rsid w:val="00363FB5"/>
    <w:rPr>
      <w:rFonts w:ascii="Calibri" w:eastAsia="Calibri" w:hAnsi="Calibri" w:cs="Calibri"/>
    </w:rPr>
  </w:style>
  <w:style w:type="paragraph" w:styleId="FootnoteText">
    <w:name w:val="footnote text"/>
    <w:basedOn w:val="Normal"/>
    <w:link w:val="FootnoteTextChar"/>
    <w:uiPriority w:val="99"/>
    <w:semiHidden/>
    <w:unhideWhenUsed/>
    <w:rsid w:val="007A663B"/>
    <w:rPr>
      <w:sz w:val="20"/>
      <w:szCs w:val="20"/>
    </w:rPr>
  </w:style>
  <w:style w:type="character" w:customStyle="1" w:styleId="FootnoteTextChar">
    <w:name w:val="Footnote Text Char"/>
    <w:basedOn w:val="DefaultParagraphFont"/>
    <w:link w:val="FootnoteText"/>
    <w:uiPriority w:val="99"/>
    <w:semiHidden/>
    <w:rsid w:val="007A663B"/>
    <w:rPr>
      <w:rFonts w:ascii="Calibri" w:eastAsia="Calibri" w:hAnsi="Calibri" w:cs="Calibri"/>
      <w:sz w:val="20"/>
      <w:szCs w:val="20"/>
    </w:rPr>
  </w:style>
  <w:style w:type="character" w:styleId="FootnoteReference">
    <w:name w:val="footnote reference"/>
    <w:basedOn w:val="DefaultParagraphFont"/>
    <w:uiPriority w:val="99"/>
    <w:semiHidden/>
    <w:unhideWhenUsed/>
    <w:rsid w:val="007A663B"/>
    <w:rPr>
      <w:vertAlign w:val="superscript"/>
    </w:rPr>
  </w:style>
  <w:style w:type="character" w:styleId="CommentReference">
    <w:name w:val="annotation reference"/>
    <w:basedOn w:val="DefaultParagraphFont"/>
    <w:uiPriority w:val="99"/>
    <w:semiHidden/>
    <w:unhideWhenUsed/>
    <w:rsid w:val="0018078B"/>
    <w:rPr>
      <w:sz w:val="16"/>
      <w:szCs w:val="16"/>
    </w:rPr>
  </w:style>
  <w:style w:type="paragraph" w:styleId="CommentText">
    <w:name w:val="annotation text"/>
    <w:basedOn w:val="Normal"/>
    <w:link w:val="CommentTextChar"/>
    <w:uiPriority w:val="99"/>
    <w:unhideWhenUsed/>
    <w:rsid w:val="0018078B"/>
    <w:rPr>
      <w:sz w:val="20"/>
      <w:szCs w:val="20"/>
    </w:rPr>
  </w:style>
  <w:style w:type="character" w:customStyle="1" w:styleId="CommentTextChar">
    <w:name w:val="Comment Text Char"/>
    <w:basedOn w:val="DefaultParagraphFont"/>
    <w:link w:val="CommentText"/>
    <w:uiPriority w:val="99"/>
    <w:rsid w:val="0018078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8078B"/>
    <w:rPr>
      <w:b/>
      <w:bCs/>
    </w:rPr>
  </w:style>
  <w:style w:type="character" w:customStyle="1" w:styleId="CommentSubjectChar">
    <w:name w:val="Comment Subject Char"/>
    <w:basedOn w:val="CommentTextChar"/>
    <w:link w:val="CommentSubject"/>
    <w:uiPriority w:val="99"/>
    <w:semiHidden/>
    <w:rsid w:val="0018078B"/>
    <w:rPr>
      <w:rFonts w:ascii="Calibri" w:eastAsia="Calibri" w:hAnsi="Calibri" w:cs="Calibri"/>
      <w:b/>
      <w:bCs/>
      <w:sz w:val="20"/>
      <w:szCs w:val="20"/>
    </w:rPr>
  </w:style>
  <w:style w:type="table" w:styleId="TableGrid">
    <w:name w:val="Table Grid"/>
    <w:basedOn w:val="TableNormal"/>
    <w:uiPriority w:val="39"/>
    <w:rsid w:val="00E70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533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31DAB"/>
    <w:rPr>
      <w:b/>
      <w:bCs/>
    </w:rPr>
  </w:style>
  <w:style w:type="character" w:customStyle="1" w:styleId="Heading2Char">
    <w:name w:val="Heading 2 Char"/>
    <w:basedOn w:val="DefaultParagraphFont"/>
    <w:link w:val="Heading2"/>
    <w:uiPriority w:val="9"/>
    <w:rsid w:val="008144A8"/>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DA5040"/>
    <w:pPr>
      <w:widowControl/>
      <w:autoSpaceDE/>
      <w:autoSpaceDN/>
    </w:pPr>
    <w:rPr>
      <w:rFonts w:ascii="Calibri" w:eastAsia="Calibri" w:hAnsi="Calibri" w:cs="Times New Roman"/>
      <w:lang w:val="en-GB"/>
    </w:r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link w:val="ListParagraph"/>
    <w:uiPriority w:val="34"/>
    <w:qFormat/>
    <w:locked/>
    <w:rsid w:val="00DA5040"/>
    <w:rPr>
      <w:rFonts w:ascii="Calibri" w:eastAsia="Calibri" w:hAnsi="Calibri" w:cs="Calibri"/>
    </w:rPr>
  </w:style>
  <w:style w:type="table" w:styleId="ListTable3-Accent5">
    <w:name w:val="List Table 3 Accent 5"/>
    <w:basedOn w:val="TableNormal"/>
    <w:uiPriority w:val="48"/>
    <w:rsid w:val="0050344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4-Accent5">
    <w:name w:val="Grid Table 4 Accent 5"/>
    <w:basedOn w:val="TableNormal"/>
    <w:uiPriority w:val="49"/>
    <w:rsid w:val="008031A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aragraph">
    <w:name w:val="paragraph"/>
    <w:basedOn w:val="Normal"/>
    <w:rsid w:val="0029097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90976"/>
  </w:style>
  <w:style w:type="character" w:customStyle="1" w:styleId="eop">
    <w:name w:val="eop"/>
    <w:basedOn w:val="DefaultParagraphFont"/>
    <w:rsid w:val="00290976"/>
  </w:style>
  <w:style w:type="character" w:styleId="PlaceholderText">
    <w:name w:val="Placeholder Text"/>
    <w:basedOn w:val="DefaultParagraphFont"/>
    <w:uiPriority w:val="99"/>
    <w:semiHidden/>
    <w:rsid w:val="00FE19A3"/>
    <w:rPr>
      <w:color w:val="666666"/>
    </w:rPr>
  </w:style>
  <w:style w:type="character" w:styleId="FollowedHyperlink">
    <w:name w:val="FollowedHyperlink"/>
    <w:basedOn w:val="DefaultParagraphFont"/>
    <w:uiPriority w:val="99"/>
    <w:semiHidden/>
    <w:unhideWhenUsed/>
    <w:rsid w:val="00935202"/>
    <w:rPr>
      <w:color w:val="800080" w:themeColor="followedHyperlink"/>
      <w:u w:val="single"/>
    </w:rPr>
  </w:style>
  <w:style w:type="paragraph" w:styleId="Caption">
    <w:name w:val="caption"/>
    <w:basedOn w:val="Normal"/>
    <w:next w:val="Normal"/>
    <w:uiPriority w:val="35"/>
    <w:unhideWhenUsed/>
    <w:qFormat/>
    <w:rsid w:val="005A061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93136">
      <w:bodyDiv w:val="1"/>
      <w:marLeft w:val="0"/>
      <w:marRight w:val="0"/>
      <w:marTop w:val="0"/>
      <w:marBottom w:val="0"/>
      <w:divBdr>
        <w:top w:val="none" w:sz="0" w:space="0" w:color="auto"/>
        <w:left w:val="none" w:sz="0" w:space="0" w:color="auto"/>
        <w:bottom w:val="none" w:sz="0" w:space="0" w:color="auto"/>
        <w:right w:val="none" w:sz="0" w:space="0" w:color="auto"/>
      </w:divBdr>
      <w:divsChild>
        <w:div w:id="347104886">
          <w:marLeft w:val="547"/>
          <w:marRight w:val="0"/>
          <w:marTop w:val="0"/>
          <w:marBottom w:val="0"/>
          <w:divBdr>
            <w:top w:val="none" w:sz="0" w:space="0" w:color="auto"/>
            <w:left w:val="none" w:sz="0" w:space="0" w:color="auto"/>
            <w:bottom w:val="none" w:sz="0" w:space="0" w:color="auto"/>
            <w:right w:val="none" w:sz="0" w:space="0" w:color="auto"/>
          </w:divBdr>
        </w:div>
        <w:div w:id="680160310">
          <w:marLeft w:val="547"/>
          <w:marRight w:val="0"/>
          <w:marTop w:val="0"/>
          <w:marBottom w:val="0"/>
          <w:divBdr>
            <w:top w:val="none" w:sz="0" w:space="0" w:color="auto"/>
            <w:left w:val="none" w:sz="0" w:space="0" w:color="auto"/>
            <w:bottom w:val="none" w:sz="0" w:space="0" w:color="auto"/>
            <w:right w:val="none" w:sz="0" w:space="0" w:color="auto"/>
          </w:divBdr>
        </w:div>
        <w:div w:id="193268832">
          <w:marLeft w:val="547"/>
          <w:marRight w:val="0"/>
          <w:marTop w:val="0"/>
          <w:marBottom w:val="0"/>
          <w:divBdr>
            <w:top w:val="none" w:sz="0" w:space="0" w:color="auto"/>
            <w:left w:val="none" w:sz="0" w:space="0" w:color="auto"/>
            <w:bottom w:val="none" w:sz="0" w:space="0" w:color="auto"/>
            <w:right w:val="none" w:sz="0" w:space="0" w:color="auto"/>
          </w:divBdr>
        </w:div>
        <w:div w:id="41953930">
          <w:marLeft w:val="547"/>
          <w:marRight w:val="0"/>
          <w:marTop w:val="0"/>
          <w:marBottom w:val="0"/>
          <w:divBdr>
            <w:top w:val="none" w:sz="0" w:space="0" w:color="auto"/>
            <w:left w:val="none" w:sz="0" w:space="0" w:color="auto"/>
            <w:bottom w:val="none" w:sz="0" w:space="0" w:color="auto"/>
            <w:right w:val="none" w:sz="0" w:space="0" w:color="auto"/>
          </w:divBdr>
        </w:div>
        <w:div w:id="93285492">
          <w:marLeft w:val="547"/>
          <w:marRight w:val="0"/>
          <w:marTop w:val="0"/>
          <w:marBottom w:val="0"/>
          <w:divBdr>
            <w:top w:val="none" w:sz="0" w:space="0" w:color="auto"/>
            <w:left w:val="none" w:sz="0" w:space="0" w:color="auto"/>
            <w:bottom w:val="none" w:sz="0" w:space="0" w:color="auto"/>
            <w:right w:val="none" w:sz="0" w:space="0" w:color="auto"/>
          </w:divBdr>
        </w:div>
        <w:div w:id="603347456">
          <w:marLeft w:val="547"/>
          <w:marRight w:val="0"/>
          <w:marTop w:val="0"/>
          <w:marBottom w:val="0"/>
          <w:divBdr>
            <w:top w:val="none" w:sz="0" w:space="0" w:color="auto"/>
            <w:left w:val="none" w:sz="0" w:space="0" w:color="auto"/>
            <w:bottom w:val="none" w:sz="0" w:space="0" w:color="auto"/>
            <w:right w:val="none" w:sz="0" w:space="0" w:color="auto"/>
          </w:divBdr>
        </w:div>
        <w:div w:id="739056767">
          <w:marLeft w:val="547"/>
          <w:marRight w:val="0"/>
          <w:marTop w:val="0"/>
          <w:marBottom w:val="0"/>
          <w:divBdr>
            <w:top w:val="none" w:sz="0" w:space="0" w:color="auto"/>
            <w:left w:val="none" w:sz="0" w:space="0" w:color="auto"/>
            <w:bottom w:val="none" w:sz="0" w:space="0" w:color="auto"/>
            <w:right w:val="none" w:sz="0" w:space="0" w:color="auto"/>
          </w:divBdr>
        </w:div>
        <w:div w:id="830606637">
          <w:marLeft w:val="547"/>
          <w:marRight w:val="0"/>
          <w:marTop w:val="0"/>
          <w:marBottom w:val="0"/>
          <w:divBdr>
            <w:top w:val="none" w:sz="0" w:space="0" w:color="auto"/>
            <w:left w:val="none" w:sz="0" w:space="0" w:color="auto"/>
            <w:bottom w:val="none" w:sz="0" w:space="0" w:color="auto"/>
            <w:right w:val="none" w:sz="0" w:space="0" w:color="auto"/>
          </w:divBdr>
        </w:div>
        <w:div w:id="55202226">
          <w:marLeft w:val="547"/>
          <w:marRight w:val="0"/>
          <w:marTop w:val="0"/>
          <w:marBottom w:val="0"/>
          <w:divBdr>
            <w:top w:val="none" w:sz="0" w:space="0" w:color="auto"/>
            <w:left w:val="none" w:sz="0" w:space="0" w:color="auto"/>
            <w:bottom w:val="none" w:sz="0" w:space="0" w:color="auto"/>
            <w:right w:val="none" w:sz="0" w:space="0" w:color="auto"/>
          </w:divBdr>
        </w:div>
        <w:div w:id="2127235147">
          <w:marLeft w:val="547"/>
          <w:marRight w:val="0"/>
          <w:marTop w:val="0"/>
          <w:marBottom w:val="0"/>
          <w:divBdr>
            <w:top w:val="none" w:sz="0" w:space="0" w:color="auto"/>
            <w:left w:val="none" w:sz="0" w:space="0" w:color="auto"/>
            <w:bottom w:val="none" w:sz="0" w:space="0" w:color="auto"/>
            <w:right w:val="none" w:sz="0" w:space="0" w:color="auto"/>
          </w:divBdr>
        </w:div>
        <w:div w:id="581725041">
          <w:marLeft w:val="547"/>
          <w:marRight w:val="0"/>
          <w:marTop w:val="0"/>
          <w:marBottom w:val="0"/>
          <w:divBdr>
            <w:top w:val="none" w:sz="0" w:space="0" w:color="auto"/>
            <w:left w:val="none" w:sz="0" w:space="0" w:color="auto"/>
            <w:bottom w:val="none" w:sz="0" w:space="0" w:color="auto"/>
            <w:right w:val="none" w:sz="0" w:space="0" w:color="auto"/>
          </w:divBdr>
        </w:div>
        <w:div w:id="306787052">
          <w:marLeft w:val="547"/>
          <w:marRight w:val="0"/>
          <w:marTop w:val="0"/>
          <w:marBottom w:val="0"/>
          <w:divBdr>
            <w:top w:val="none" w:sz="0" w:space="0" w:color="auto"/>
            <w:left w:val="none" w:sz="0" w:space="0" w:color="auto"/>
            <w:bottom w:val="none" w:sz="0" w:space="0" w:color="auto"/>
            <w:right w:val="none" w:sz="0" w:space="0" w:color="auto"/>
          </w:divBdr>
        </w:div>
        <w:div w:id="1958484069">
          <w:marLeft w:val="547"/>
          <w:marRight w:val="0"/>
          <w:marTop w:val="0"/>
          <w:marBottom w:val="0"/>
          <w:divBdr>
            <w:top w:val="none" w:sz="0" w:space="0" w:color="auto"/>
            <w:left w:val="none" w:sz="0" w:space="0" w:color="auto"/>
            <w:bottom w:val="none" w:sz="0" w:space="0" w:color="auto"/>
            <w:right w:val="none" w:sz="0" w:space="0" w:color="auto"/>
          </w:divBdr>
        </w:div>
        <w:div w:id="1697342648">
          <w:marLeft w:val="547"/>
          <w:marRight w:val="0"/>
          <w:marTop w:val="0"/>
          <w:marBottom w:val="0"/>
          <w:divBdr>
            <w:top w:val="none" w:sz="0" w:space="0" w:color="auto"/>
            <w:left w:val="none" w:sz="0" w:space="0" w:color="auto"/>
            <w:bottom w:val="none" w:sz="0" w:space="0" w:color="auto"/>
            <w:right w:val="none" w:sz="0" w:space="0" w:color="auto"/>
          </w:divBdr>
        </w:div>
        <w:div w:id="383523224">
          <w:marLeft w:val="547"/>
          <w:marRight w:val="0"/>
          <w:marTop w:val="0"/>
          <w:marBottom w:val="0"/>
          <w:divBdr>
            <w:top w:val="none" w:sz="0" w:space="0" w:color="auto"/>
            <w:left w:val="none" w:sz="0" w:space="0" w:color="auto"/>
            <w:bottom w:val="none" w:sz="0" w:space="0" w:color="auto"/>
            <w:right w:val="none" w:sz="0" w:space="0" w:color="auto"/>
          </w:divBdr>
        </w:div>
        <w:div w:id="1318148351">
          <w:marLeft w:val="547"/>
          <w:marRight w:val="0"/>
          <w:marTop w:val="0"/>
          <w:marBottom w:val="0"/>
          <w:divBdr>
            <w:top w:val="none" w:sz="0" w:space="0" w:color="auto"/>
            <w:left w:val="none" w:sz="0" w:space="0" w:color="auto"/>
            <w:bottom w:val="none" w:sz="0" w:space="0" w:color="auto"/>
            <w:right w:val="none" w:sz="0" w:space="0" w:color="auto"/>
          </w:divBdr>
        </w:div>
        <w:div w:id="1228800878">
          <w:marLeft w:val="547"/>
          <w:marRight w:val="0"/>
          <w:marTop w:val="0"/>
          <w:marBottom w:val="0"/>
          <w:divBdr>
            <w:top w:val="none" w:sz="0" w:space="0" w:color="auto"/>
            <w:left w:val="none" w:sz="0" w:space="0" w:color="auto"/>
            <w:bottom w:val="none" w:sz="0" w:space="0" w:color="auto"/>
            <w:right w:val="none" w:sz="0" w:space="0" w:color="auto"/>
          </w:divBdr>
        </w:div>
      </w:divsChild>
    </w:div>
    <w:div w:id="258224182">
      <w:bodyDiv w:val="1"/>
      <w:marLeft w:val="0"/>
      <w:marRight w:val="0"/>
      <w:marTop w:val="0"/>
      <w:marBottom w:val="0"/>
      <w:divBdr>
        <w:top w:val="none" w:sz="0" w:space="0" w:color="auto"/>
        <w:left w:val="none" w:sz="0" w:space="0" w:color="auto"/>
        <w:bottom w:val="none" w:sz="0" w:space="0" w:color="auto"/>
        <w:right w:val="none" w:sz="0" w:space="0" w:color="auto"/>
      </w:divBdr>
    </w:div>
    <w:div w:id="300888738">
      <w:bodyDiv w:val="1"/>
      <w:marLeft w:val="0"/>
      <w:marRight w:val="0"/>
      <w:marTop w:val="0"/>
      <w:marBottom w:val="0"/>
      <w:divBdr>
        <w:top w:val="none" w:sz="0" w:space="0" w:color="auto"/>
        <w:left w:val="none" w:sz="0" w:space="0" w:color="auto"/>
        <w:bottom w:val="none" w:sz="0" w:space="0" w:color="auto"/>
        <w:right w:val="none" w:sz="0" w:space="0" w:color="auto"/>
      </w:divBdr>
    </w:div>
    <w:div w:id="310331377">
      <w:bodyDiv w:val="1"/>
      <w:marLeft w:val="0"/>
      <w:marRight w:val="0"/>
      <w:marTop w:val="0"/>
      <w:marBottom w:val="0"/>
      <w:divBdr>
        <w:top w:val="none" w:sz="0" w:space="0" w:color="auto"/>
        <w:left w:val="none" w:sz="0" w:space="0" w:color="auto"/>
        <w:bottom w:val="none" w:sz="0" w:space="0" w:color="auto"/>
        <w:right w:val="none" w:sz="0" w:space="0" w:color="auto"/>
      </w:divBdr>
      <w:divsChild>
        <w:div w:id="1446995360">
          <w:marLeft w:val="0"/>
          <w:marRight w:val="0"/>
          <w:marTop w:val="0"/>
          <w:marBottom w:val="0"/>
          <w:divBdr>
            <w:top w:val="none" w:sz="0" w:space="0" w:color="auto"/>
            <w:left w:val="none" w:sz="0" w:space="0" w:color="auto"/>
            <w:bottom w:val="none" w:sz="0" w:space="0" w:color="auto"/>
            <w:right w:val="none" w:sz="0" w:space="0" w:color="auto"/>
          </w:divBdr>
        </w:div>
        <w:div w:id="1031759946">
          <w:marLeft w:val="0"/>
          <w:marRight w:val="0"/>
          <w:marTop w:val="0"/>
          <w:marBottom w:val="0"/>
          <w:divBdr>
            <w:top w:val="none" w:sz="0" w:space="0" w:color="auto"/>
            <w:left w:val="none" w:sz="0" w:space="0" w:color="auto"/>
            <w:bottom w:val="none" w:sz="0" w:space="0" w:color="auto"/>
            <w:right w:val="none" w:sz="0" w:space="0" w:color="auto"/>
          </w:divBdr>
          <w:divsChild>
            <w:div w:id="533425988">
              <w:marLeft w:val="0"/>
              <w:marRight w:val="0"/>
              <w:marTop w:val="30"/>
              <w:marBottom w:val="30"/>
              <w:divBdr>
                <w:top w:val="none" w:sz="0" w:space="0" w:color="auto"/>
                <w:left w:val="none" w:sz="0" w:space="0" w:color="auto"/>
                <w:bottom w:val="none" w:sz="0" w:space="0" w:color="auto"/>
                <w:right w:val="none" w:sz="0" w:space="0" w:color="auto"/>
              </w:divBdr>
              <w:divsChild>
                <w:div w:id="629744304">
                  <w:marLeft w:val="0"/>
                  <w:marRight w:val="0"/>
                  <w:marTop w:val="0"/>
                  <w:marBottom w:val="0"/>
                  <w:divBdr>
                    <w:top w:val="none" w:sz="0" w:space="0" w:color="auto"/>
                    <w:left w:val="none" w:sz="0" w:space="0" w:color="auto"/>
                    <w:bottom w:val="none" w:sz="0" w:space="0" w:color="auto"/>
                    <w:right w:val="none" w:sz="0" w:space="0" w:color="auto"/>
                  </w:divBdr>
                  <w:divsChild>
                    <w:div w:id="1274366595">
                      <w:marLeft w:val="0"/>
                      <w:marRight w:val="0"/>
                      <w:marTop w:val="0"/>
                      <w:marBottom w:val="0"/>
                      <w:divBdr>
                        <w:top w:val="none" w:sz="0" w:space="0" w:color="auto"/>
                        <w:left w:val="none" w:sz="0" w:space="0" w:color="auto"/>
                        <w:bottom w:val="none" w:sz="0" w:space="0" w:color="auto"/>
                        <w:right w:val="none" w:sz="0" w:space="0" w:color="auto"/>
                      </w:divBdr>
                    </w:div>
                  </w:divsChild>
                </w:div>
                <w:div w:id="1333071981">
                  <w:marLeft w:val="0"/>
                  <w:marRight w:val="0"/>
                  <w:marTop w:val="0"/>
                  <w:marBottom w:val="0"/>
                  <w:divBdr>
                    <w:top w:val="none" w:sz="0" w:space="0" w:color="auto"/>
                    <w:left w:val="none" w:sz="0" w:space="0" w:color="auto"/>
                    <w:bottom w:val="none" w:sz="0" w:space="0" w:color="auto"/>
                    <w:right w:val="none" w:sz="0" w:space="0" w:color="auto"/>
                  </w:divBdr>
                  <w:divsChild>
                    <w:div w:id="1385446493">
                      <w:marLeft w:val="0"/>
                      <w:marRight w:val="0"/>
                      <w:marTop w:val="0"/>
                      <w:marBottom w:val="0"/>
                      <w:divBdr>
                        <w:top w:val="none" w:sz="0" w:space="0" w:color="auto"/>
                        <w:left w:val="none" w:sz="0" w:space="0" w:color="auto"/>
                        <w:bottom w:val="none" w:sz="0" w:space="0" w:color="auto"/>
                        <w:right w:val="none" w:sz="0" w:space="0" w:color="auto"/>
                      </w:divBdr>
                    </w:div>
                  </w:divsChild>
                </w:div>
                <w:div w:id="1152985798">
                  <w:marLeft w:val="0"/>
                  <w:marRight w:val="0"/>
                  <w:marTop w:val="0"/>
                  <w:marBottom w:val="0"/>
                  <w:divBdr>
                    <w:top w:val="none" w:sz="0" w:space="0" w:color="auto"/>
                    <w:left w:val="none" w:sz="0" w:space="0" w:color="auto"/>
                    <w:bottom w:val="none" w:sz="0" w:space="0" w:color="auto"/>
                    <w:right w:val="none" w:sz="0" w:space="0" w:color="auto"/>
                  </w:divBdr>
                  <w:divsChild>
                    <w:div w:id="627249348">
                      <w:marLeft w:val="0"/>
                      <w:marRight w:val="0"/>
                      <w:marTop w:val="0"/>
                      <w:marBottom w:val="0"/>
                      <w:divBdr>
                        <w:top w:val="none" w:sz="0" w:space="0" w:color="auto"/>
                        <w:left w:val="none" w:sz="0" w:space="0" w:color="auto"/>
                        <w:bottom w:val="none" w:sz="0" w:space="0" w:color="auto"/>
                        <w:right w:val="none" w:sz="0" w:space="0" w:color="auto"/>
                      </w:divBdr>
                    </w:div>
                  </w:divsChild>
                </w:div>
                <w:div w:id="407993850">
                  <w:marLeft w:val="0"/>
                  <w:marRight w:val="0"/>
                  <w:marTop w:val="0"/>
                  <w:marBottom w:val="0"/>
                  <w:divBdr>
                    <w:top w:val="none" w:sz="0" w:space="0" w:color="auto"/>
                    <w:left w:val="none" w:sz="0" w:space="0" w:color="auto"/>
                    <w:bottom w:val="none" w:sz="0" w:space="0" w:color="auto"/>
                    <w:right w:val="none" w:sz="0" w:space="0" w:color="auto"/>
                  </w:divBdr>
                  <w:divsChild>
                    <w:div w:id="770512242">
                      <w:marLeft w:val="0"/>
                      <w:marRight w:val="0"/>
                      <w:marTop w:val="0"/>
                      <w:marBottom w:val="0"/>
                      <w:divBdr>
                        <w:top w:val="none" w:sz="0" w:space="0" w:color="auto"/>
                        <w:left w:val="none" w:sz="0" w:space="0" w:color="auto"/>
                        <w:bottom w:val="none" w:sz="0" w:space="0" w:color="auto"/>
                        <w:right w:val="none" w:sz="0" w:space="0" w:color="auto"/>
                      </w:divBdr>
                    </w:div>
                    <w:div w:id="2133816719">
                      <w:marLeft w:val="0"/>
                      <w:marRight w:val="0"/>
                      <w:marTop w:val="0"/>
                      <w:marBottom w:val="0"/>
                      <w:divBdr>
                        <w:top w:val="none" w:sz="0" w:space="0" w:color="auto"/>
                        <w:left w:val="none" w:sz="0" w:space="0" w:color="auto"/>
                        <w:bottom w:val="none" w:sz="0" w:space="0" w:color="auto"/>
                        <w:right w:val="none" w:sz="0" w:space="0" w:color="auto"/>
                      </w:divBdr>
                    </w:div>
                    <w:div w:id="750928037">
                      <w:marLeft w:val="0"/>
                      <w:marRight w:val="0"/>
                      <w:marTop w:val="0"/>
                      <w:marBottom w:val="0"/>
                      <w:divBdr>
                        <w:top w:val="none" w:sz="0" w:space="0" w:color="auto"/>
                        <w:left w:val="none" w:sz="0" w:space="0" w:color="auto"/>
                        <w:bottom w:val="none" w:sz="0" w:space="0" w:color="auto"/>
                        <w:right w:val="none" w:sz="0" w:space="0" w:color="auto"/>
                      </w:divBdr>
                    </w:div>
                    <w:div w:id="298582800">
                      <w:marLeft w:val="0"/>
                      <w:marRight w:val="0"/>
                      <w:marTop w:val="0"/>
                      <w:marBottom w:val="0"/>
                      <w:divBdr>
                        <w:top w:val="none" w:sz="0" w:space="0" w:color="auto"/>
                        <w:left w:val="none" w:sz="0" w:space="0" w:color="auto"/>
                        <w:bottom w:val="none" w:sz="0" w:space="0" w:color="auto"/>
                        <w:right w:val="none" w:sz="0" w:space="0" w:color="auto"/>
                      </w:divBdr>
                    </w:div>
                  </w:divsChild>
                </w:div>
                <w:div w:id="264775843">
                  <w:marLeft w:val="0"/>
                  <w:marRight w:val="0"/>
                  <w:marTop w:val="0"/>
                  <w:marBottom w:val="0"/>
                  <w:divBdr>
                    <w:top w:val="none" w:sz="0" w:space="0" w:color="auto"/>
                    <w:left w:val="none" w:sz="0" w:space="0" w:color="auto"/>
                    <w:bottom w:val="none" w:sz="0" w:space="0" w:color="auto"/>
                    <w:right w:val="none" w:sz="0" w:space="0" w:color="auto"/>
                  </w:divBdr>
                  <w:divsChild>
                    <w:div w:id="32970624">
                      <w:marLeft w:val="0"/>
                      <w:marRight w:val="0"/>
                      <w:marTop w:val="0"/>
                      <w:marBottom w:val="0"/>
                      <w:divBdr>
                        <w:top w:val="none" w:sz="0" w:space="0" w:color="auto"/>
                        <w:left w:val="none" w:sz="0" w:space="0" w:color="auto"/>
                        <w:bottom w:val="none" w:sz="0" w:space="0" w:color="auto"/>
                        <w:right w:val="none" w:sz="0" w:space="0" w:color="auto"/>
                      </w:divBdr>
                    </w:div>
                  </w:divsChild>
                </w:div>
                <w:div w:id="1102990636">
                  <w:marLeft w:val="0"/>
                  <w:marRight w:val="0"/>
                  <w:marTop w:val="0"/>
                  <w:marBottom w:val="0"/>
                  <w:divBdr>
                    <w:top w:val="none" w:sz="0" w:space="0" w:color="auto"/>
                    <w:left w:val="none" w:sz="0" w:space="0" w:color="auto"/>
                    <w:bottom w:val="none" w:sz="0" w:space="0" w:color="auto"/>
                    <w:right w:val="none" w:sz="0" w:space="0" w:color="auto"/>
                  </w:divBdr>
                  <w:divsChild>
                    <w:div w:id="220361094">
                      <w:marLeft w:val="0"/>
                      <w:marRight w:val="0"/>
                      <w:marTop w:val="0"/>
                      <w:marBottom w:val="0"/>
                      <w:divBdr>
                        <w:top w:val="none" w:sz="0" w:space="0" w:color="auto"/>
                        <w:left w:val="none" w:sz="0" w:space="0" w:color="auto"/>
                        <w:bottom w:val="none" w:sz="0" w:space="0" w:color="auto"/>
                        <w:right w:val="none" w:sz="0" w:space="0" w:color="auto"/>
                      </w:divBdr>
                    </w:div>
                  </w:divsChild>
                </w:div>
                <w:div w:id="405999718">
                  <w:marLeft w:val="0"/>
                  <w:marRight w:val="0"/>
                  <w:marTop w:val="0"/>
                  <w:marBottom w:val="0"/>
                  <w:divBdr>
                    <w:top w:val="none" w:sz="0" w:space="0" w:color="auto"/>
                    <w:left w:val="none" w:sz="0" w:space="0" w:color="auto"/>
                    <w:bottom w:val="none" w:sz="0" w:space="0" w:color="auto"/>
                    <w:right w:val="none" w:sz="0" w:space="0" w:color="auto"/>
                  </w:divBdr>
                  <w:divsChild>
                    <w:div w:id="833377753">
                      <w:marLeft w:val="0"/>
                      <w:marRight w:val="0"/>
                      <w:marTop w:val="0"/>
                      <w:marBottom w:val="0"/>
                      <w:divBdr>
                        <w:top w:val="none" w:sz="0" w:space="0" w:color="auto"/>
                        <w:left w:val="none" w:sz="0" w:space="0" w:color="auto"/>
                        <w:bottom w:val="none" w:sz="0" w:space="0" w:color="auto"/>
                        <w:right w:val="none" w:sz="0" w:space="0" w:color="auto"/>
                      </w:divBdr>
                    </w:div>
                  </w:divsChild>
                </w:div>
                <w:div w:id="238446052">
                  <w:marLeft w:val="0"/>
                  <w:marRight w:val="0"/>
                  <w:marTop w:val="0"/>
                  <w:marBottom w:val="0"/>
                  <w:divBdr>
                    <w:top w:val="none" w:sz="0" w:space="0" w:color="auto"/>
                    <w:left w:val="none" w:sz="0" w:space="0" w:color="auto"/>
                    <w:bottom w:val="none" w:sz="0" w:space="0" w:color="auto"/>
                    <w:right w:val="none" w:sz="0" w:space="0" w:color="auto"/>
                  </w:divBdr>
                  <w:divsChild>
                    <w:div w:id="330523231">
                      <w:marLeft w:val="0"/>
                      <w:marRight w:val="0"/>
                      <w:marTop w:val="0"/>
                      <w:marBottom w:val="0"/>
                      <w:divBdr>
                        <w:top w:val="none" w:sz="0" w:space="0" w:color="auto"/>
                        <w:left w:val="none" w:sz="0" w:space="0" w:color="auto"/>
                        <w:bottom w:val="none" w:sz="0" w:space="0" w:color="auto"/>
                        <w:right w:val="none" w:sz="0" w:space="0" w:color="auto"/>
                      </w:divBdr>
                    </w:div>
                  </w:divsChild>
                </w:div>
                <w:div w:id="2115589576">
                  <w:marLeft w:val="0"/>
                  <w:marRight w:val="0"/>
                  <w:marTop w:val="0"/>
                  <w:marBottom w:val="0"/>
                  <w:divBdr>
                    <w:top w:val="none" w:sz="0" w:space="0" w:color="auto"/>
                    <w:left w:val="none" w:sz="0" w:space="0" w:color="auto"/>
                    <w:bottom w:val="none" w:sz="0" w:space="0" w:color="auto"/>
                    <w:right w:val="none" w:sz="0" w:space="0" w:color="auto"/>
                  </w:divBdr>
                  <w:divsChild>
                    <w:div w:id="151678480">
                      <w:marLeft w:val="0"/>
                      <w:marRight w:val="0"/>
                      <w:marTop w:val="0"/>
                      <w:marBottom w:val="0"/>
                      <w:divBdr>
                        <w:top w:val="none" w:sz="0" w:space="0" w:color="auto"/>
                        <w:left w:val="none" w:sz="0" w:space="0" w:color="auto"/>
                        <w:bottom w:val="none" w:sz="0" w:space="0" w:color="auto"/>
                        <w:right w:val="none" w:sz="0" w:space="0" w:color="auto"/>
                      </w:divBdr>
                    </w:div>
                  </w:divsChild>
                </w:div>
                <w:div w:id="1716080819">
                  <w:marLeft w:val="0"/>
                  <w:marRight w:val="0"/>
                  <w:marTop w:val="0"/>
                  <w:marBottom w:val="0"/>
                  <w:divBdr>
                    <w:top w:val="none" w:sz="0" w:space="0" w:color="auto"/>
                    <w:left w:val="none" w:sz="0" w:space="0" w:color="auto"/>
                    <w:bottom w:val="none" w:sz="0" w:space="0" w:color="auto"/>
                    <w:right w:val="none" w:sz="0" w:space="0" w:color="auto"/>
                  </w:divBdr>
                  <w:divsChild>
                    <w:div w:id="616640800">
                      <w:marLeft w:val="0"/>
                      <w:marRight w:val="0"/>
                      <w:marTop w:val="0"/>
                      <w:marBottom w:val="0"/>
                      <w:divBdr>
                        <w:top w:val="none" w:sz="0" w:space="0" w:color="auto"/>
                        <w:left w:val="none" w:sz="0" w:space="0" w:color="auto"/>
                        <w:bottom w:val="none" w:sz="0" w:space="0" w:color="auto"/>
                        <w:right w:val="none" w:sz="0" w:space="0" w:color="auto"/>
                      </w:divBdr>
                    </w:div>
                    <w:div w:id="593130058">
                      <w:marLeft w:val="0"/>
                      <w:marRight w:val="0"/>
                      <w:marTop w:val="0"/>
                      <w:marBottom w:val="0"/>
                      <w:divBdr>
                        <w:top w:val="none" w:sz="0" w:space="0" w:color="auto"/>
                        <w:left w:val="none" w:sz="0" w:space="0" w:color="auto"/>
                        <w:bottom w:val="none" w:sz="0" w:space="0" w:color="auto"/>
                        <w:right w:val="none" w:sz="0" w:space="0" w:color="auto"/>
                      </w:divBdr>
                    </w:div>
                    <w:div w:id="596207074">
                      <w:marLeft w:val="0"/>
                      <w:marRight w:val="0"/>
                      <w:marTop w:val="0"/>
                      <w:marBottom w:val="0"/>
                      <w:divBdr>
                        <w:top w:val="none" w:sz="0" w:space="0" w:color="auto"/>
                        <w:left w:val="none" w:sz="0" w:space="0" w:color="auto"/>
                        <w:bottom w:val="none" w:sz="0" w:space="0" w:color="auto"/>
                        <w:right w:val="none" w:sz="0" w:space="0" w:color="auto"/>
                      </w:divBdr>
                    </w:div>
                    <w:div w:id="889652574">
                      <w:marLeft w:val="0"/>
                      <w:marRight w:val="0"/>
                      <w:marTop w:val="0"/>
                      <w:marBottom w:val="0"/>
                      <w:divBdr>
                        <w:top w:val="none" w:sz="0" w:space="0" w:color="auto"/>
                        <w:left w:val="none" w:sz="0" w:space="0" w:color="auto"/>
                        <w:bottom w:val="none" w:sz="0" w:space="0" w:color="auto"/>
                        <w:right w:val="none" w:sz="0" w:space="0" w:color="auto"/>
                      </w:divBdr>
                    </w:div>
                  </w:divsChild>
                </w:div>
                <w:div w:id="1760366266">
                  <w:marLeft w:val="0"/>
                  <w:marRight w:val="0"/>
                  <w:marTop w:val="0"/>
                  <w:marBottom w:val="0"/>
                  <w:divBdr>
                    <w:top w:val="none" w:sz="0" w:space="0" w:color="auto"/>
                    <w:left w:val="none" w:sz="0" w:space="0" w:color="auto"/>
                    <w:bottom w:val="none" w:sz="0" w:space="0" w:color="auto"/>
                    <w:right w:val="none" w:sz="0" w:space="0" w:color="auto"/>
                  </w:divBdr>
                  <w:divsChild>
                    <w:div w:id="2095934484">
                      <w:marLeft w:val="0"/>
                      <w:marRight w:val="0"/>
                      <w:marTop w:val="0"/>
                      <w:marBottom w:val="0"/>
                      <w:divBdr>
                        <w:top w:val="none" w:sz="0" w:space="0" w:color="auto"/>
                        <w:left w:val="none" w:sz="0" w:space="0" w:color="auto"/>
                        <w:bottom w:val="none" w:sz="0" w:space="0" w:color="auto"/>
                        <w:right w:val="none" w:sz="0" w:space="0" w:color="auto"/>
                      </w:divBdr>
                    </w:div>
                  </w:divsChild>
                </w:div>
                <w:div w:id="490566068">
                  <w:marLeft w:val="0"/>
                  <w:marRight w:val="0"/>
                  <w:marTop w:val="0"/>
                  <w:marBottom w:val="0"/>
                  <w:divBdr>
                    <w:top w:val="none" w:sz="0" w:space="0" w:color="auto"/>
                    <w:left w:val="none" w:sz="0" w:space="0" w:color="auto"/>
                    <w:bottom w:val="none" w:sz="0" w:space="0" w:color="auto"/>
                    <w:right w:val="none" w:sz="0" w:space="0" w:color="auto"/>
                  </w:divBdr>
                  <w:divsChild>
                    <w:div w:id="2066446048">
                      <w:marLeft w:val="0"/>
                      <w:marRight w:val="0"/>
                      <w:marTop w:val="0"/>
                      <w:marBottom w:val="0"/>
                      <w:divBdr>
                        <w:top w:val="none" w:sz="0" w:space="0" w:color="auto"/>
                        <w:left w:val="none" w:sz="0" w:space="0" w:color="auto"/>
                        <w:bottom w:val="none" w:sz="0" w:space="0" w:color="auto"/>
                        <w:right w:val="none" w:sz="0" w:space="0" w:color="auto"/>
                      </w:divBdr>
                    </w:div>
                  </w:divsChild>
                </w:div>
                <w:div w:id="1523083635">
                  <w:marLeft w:val="0"/>
                  <w:marRight w:val="0"/>
                  <w:marTop w:val="0"/>
                  <w:marBottom w:val="0"/>
                  <w:divBdr>
                    <w:top w:val="none" w:sz="0" w:space="0" w:color="auto"/>
                    <w:left w:val="none" w:sz="0" w:space="0" w:color="auto"/>
                    <w:bottom w:val="none" w:sz="0" w:space="0" w:color="auto"/>
                    <w:right w:val="none" w:sz="0" w:space="0" w:color="auto"/>
                  </w:divBdr>
                  <w:divsChild>
                    <w:div w:id="788163974">
                      <w:marLeft w:val="0"/>
                      <w:marRight w:val="0"/>
                      <w:marTop w:val="0"/>
                      <w:marBottom w:val="0"/>
                      <w:divBdr>
                        <w:top w:val="none" w:sz="0" w:space="0" w:color="auto"/>
                        <w:left w:val="none" w:sz="0" w:space="0" w:color="auto"/>
                        <w:bottom w:val="none" w:sz="0" w:space="0" w:color="auto"/>
                        <w:right w:val="none" w:sz="0" w:space="0" w:color="auto"/>
                      </w:divBdr>
                    </w:div>
                  </w:divsChild>
                </w:div>
                <w:div w:id="1384021822">
                  <w:marLeft w:val="0"/>
                  <w:marRight w:val="0"/>
                  <w:marTop w:val="0"/>
                  <w:marBottom w:val="0"/>
                  <w:divBdr>
                    <w:top w:val="none" w:sz="0" w:space="0" w:color="auto"/>
                    <w:left w:val="none" w:sz="0" w:space="0" w:color="auto"/>
                    <w:bottom w:val="none" w:sz="0" w:space="0" w:color="auto"/>
                    <w:right w:val="none" w:sz="0" w:space="0" w:color="auto"/>
                  </w:divBdr>
                  <w:divsChild>
                    <w:div w:id="448669504">
                      <w:marLeft w:val="0"/>
                      <w:marRight w:val="0"/>
                      <w:marTop w:val="0"/>
                      <w:marBottom w:val="0"/>
                      <w:divBdr>
                        <w:top w:val="none" w:sz="0" w:space="0" w:color="auto"/>
                        <w:left w:val="none" w:sz="0" w:space="0" w:color="auto"/>
                        <w:bottom w:val="none" w:sz="0" w:space="0" w:color="auto"/>
                        <w:right w:val="none" w:sz="0" w:space="0" w:color="auto"/>
                      </w:divBdr>
                    </w:div>
                  </w:divsChild>
                </w:div>
                <w:div w:id="1870214452">
                  <w:marLeft w:val="0"/>
                  <w:marRight w:val="0"/>
                  <w:marTop w:val="0"/>
                  <w:marBottom w:val="0"/>
                  <w:divBdr>
                    <w:top w:val="none" w:sz="0" w:space="0" w:color="auto"/>
                    <w:left w:val="none" w:sz="0" w:space="0" w:color="auto"/>
                    <w:bottom w:val="none" w:sz="0" w:space="0" w:color="auto"/>
                    <w:right w:val="none" w:sz="0" w:space="0" w:color="auto"/>
                  </w:divBdr>
                  <w:divsChild>
                    <w:div w:id="1085343187">
                      <w:marLeft w:val="0"/>
                      <w:marRight w:val="0"/>
                      <w:marTop w:val="0"/>
                      <w:marBottom w:val="0"/>
                      <w:divBdr>
                        <w:top w:val="none" w:sz="0" w:space="0" w:color="auto"/>
                        <w:left w:val="none" w:sz="0" w:space="0" w:color="auto"/>
                        <w:bottom w:val="none" w:sz="0" w:space="0" w:color="auto"/>
                        <w:right w:val="none" w:sz="0" w:space="0" w:color="auto"/>
                      </w:divBdr>
                    </w:div>
                  </w:divsChild>
                </w:div>
                <w:div w:id="598099375">
                  <w:marLeft w:val="0"/>
                  <w:marRight w:val="0"/>
                  <w:marTop w:val="0"/>
                  <w:marBottom w:val="0"/>
                  <w:divBdr>
                    <w:top w:val="none" w:sz="0" w:space="0" w:color="auto"/>
                    <w:left w:val="none" w:sz="0" w:space="0" w:color="auto"/>
                    <w:bottom w:val="none" w:sz="0" w:space="0" w:color="auto"/>
                    <w:right w:val="none" w:sz="0" w:space="0" w:color="auto"/>
                  </w:divBdr>
                  <w:divsChild>
                    <w:div w:id="799881551">
                      <w:marLeft w:val="0"/>
                      <w:marRight w:val="0"/>
                      <w:marTop w:val="0"/>
                      <w:marBottom w:val="0"/>
                      <w:divBdr>
                        <w:top w:val="none" w:sz="0" w:space="0" w:color="auto"/>
                        <w:left w:val="none" w:sz="0" w:space="0" w:color="auto"/>
                        <w:bottom w:val="none" w:sz="0" w:space="0" w:color="auto"/>
                        <w:right w:val="none" w:sz="0" w:space="0" w:color="auto"/>
                      </w:divBdr>
                    </w:div>
                  </w:divsChild>
                </w:div>
                <w:div w:id="1688213526">
                  <w:marLeft w:val="0"/>
                  <w:marRight w:val="0"/>
                  <w:marTop w:val="0"/>
                  <w:marBottom w:val="0"/>
                  <w:divBdr>
                    <w:top w:val="none" w:sz="0" w:space="0" w:color="auto"/>
                    <w:left w:val="none" w:sz="0" w:space="0" w:color="auto"/>
                    <w:bottom w:val="none" w:sz="0" w:space="0" w:color="auto"/>
                    <w:right w:val="none" w:sz="0" w:space="0" w:color="auto"/>
                  </w:divBdr>
                  <w:divsChild>
                    <w:div w:id="1662192800">
                      <w:marLeft w:val="0"/>
                      <w:marRight w:val="0"/>
                      <w:marTop w:val="0"/>
                      <w:marBottom w:val="0"/>
                      <w:divBdr>
                        <w:top w:val="none" w:sz="0" w:space="0" w:color="auto"/>
                        <w:left w:val="none" w:sz="0" w:space="0" w:color="auto"/>
                        <w:bottom w:val="none" w:sz="0" w:space="0" w:color="auto"/>
                        <w:right w:val="none" w:sz="0" w:space="0" w:color="auto"/>
                      </w:divBdr>
                    </w:div>
                  </w:divsChild>
                </w:div>
                <w:div w:id="687295939">
                  <w:marLeft w:val="0"/>
                  <w:marRight w:val="0"/>
                  <w:marTop w:val="0"/>
                  <w:marBottom w:val="0"/>
                  <w:divBdr>
                    <w:top w:val="none" w:sz="0" w:space="0" w:color="auto"/>
                    <w:left w:val="none" w:sz="0" w:space="0" w:color="auto"/>
                    <w:bottom w:val="none" w:sz="0" w:space="0" w:color="auto"/>
                    <w:right w:val="none" w:sz="0" w:space="0" w:color="auto"/>
                  </w:divBdr>
                  <w:divsChild>
                    <w:div w:id="118837008">
                      <w:marLeft w:val="0"/>
                      <w:marRight w:val="0"/>
                      <w:marTop w:val="0"/>
                      <w:marBottom w:val="0"/>
                      <w:divBdr>
                        <w:top w:val="none" w:sz="0" w:space="0" w:color="auto"/>
                        <w:left w:val="none" w:sz="0" w:space="0" w:color="auto"/>
                        <w:bottom w:val="none" w:sz="0" w:space="0" w:color="auto"/>
                        <w:right w:val="none" w:sz="0" w:space="0" w:color="auto"/>
                      </w:divBdr>
                    </w:div>
                  </w:divsChild>
                </w:div>
                <w:div w:id="1949854404">
                  <w:marLeft w:val="0"/>
                  <w:marRight w:val="0"/>
                  <w:marTop w:val="0"/>
                  <w:marBottom w:val="0"/>
                  <w:divBdr>
                    <w:top w:val="none" w:sz="0" w:space="0" w:color="auto"/>
                    <w:left w:val="none" w:sz="0" w:space="0" w:color="auto"/>
                    <w:bottom w:val="none" w:sz="0" w:space="0" w:color="auto"/>
                    <w:right w:val="none" w:sz="0" w:space="0" w:color="auto"/>
                  </w:divBdr>
                  <w:divsChild>
                    <w:div w:id="1377507579">
                      <w:marLeft w:val="0"/>
                      <w:marRight w:val="0"/>
                      <w:marTop w:val="0"/>
                      <w:marBottom w:val="0"/>
                      <w:divBdr>
                        <w:top w:val="none" w:sz="0" w:space="0" w:color="auto"/>
                        <w:left w:val="none" w:sz="0" w:space="0" w:color="auto"/>
                        <w:bottom w:val="none" w:sz="0" w:space="0" w:color="auto"/>
                        <w:right w:val="none" w:sz="0" w:space="0" w:color="auto"/>
                      </w:divBdr>
                    </w:div>
                  </w:divsChild>
                </w:div>
                <w:div w:id="1626737212">
                  <w:marLeft w:val="0"/>
                  <w:marRight w:val="0"/>
                  <w:marTop w:val="0"/>
                  <w:marBottom w:val="0"/>
                  <w:divBdr>
                    <w:top w:val="none" w:sz="0" w:space="0" w:color="auto"/>
                    <w:left w:val="none" w:sz="0" w:space="0" w:color="auto"/>
                    <w:bottom w:val="none" w:sz="0" w:space="0" w:color="auto"/>
                    <w:right w:val="none" w:sz="0" w:space="0" w:color="auto"/>
                  </w:divBdr>
                  <w:divsChild>
                    <w:div w:id="25063558">
                      <w:marLeft w:val="0"/>
                      <w:marRight w:val="0"/>
                      <w:marTop w:val="0"/>
                      <w:marBottom w:val="0"/>
                      <w:divBdr>
                        <w:top w:val="none" w:sz="0" w:space="0" w:color="auto"/>
                        <w:left w:val="none" w:sz="0" w:space="0" w:color="auto"/>
                        <w:bottom w:val="none" w:sz="0" w:space="0" w:color="auto"/>
                        <w:right w:val="none" w:sz="0" w:space="0" w:color="auto"/>
                      </w:divBdr>
                    </w:div>
                  </w:divsChild>
                </w:div>
                <w:div w:id="1094016423">
                  <w:marLeft w:val="0"/>
                  <w:marRight w:val="0"/>
                  <w:marTop w:val="0"/>
                  <w:marBottom w:val="0"/>
                  <w:divBdr>
                    <w:top w:val="none" w:sz="0" w:space="0" w:color="auto"/>
                    <w:left w:val="none" w:sz="0" w:space="0" w:color="auto"/>
                    <w:bottom w:val="none" w:sz="0" w:space="0" w:color="auto"/>
                    <w:right w:val="none" w:sz="0" w:space="0" w:color="auto"/>
                  </w:divBdr>
                  <w:divsChild>
                    <w:div w:id="892740492">
                      <w:marLeft w:val="0"/>
                      <w:marRight w:val="0"/>
                      <w:marTop w:val="0"/>
                      <w:marBottom w:val="0"/>
                      <w:divBdr>
                        <w:top w:val="none" w:sz="0" w:space="0" w:color="auto"/>
                        <w:left w:val="none" w:sz="0" w:space="0" w:color="auto"/>
                        <w:bottom w:val="none" w:sz="0" w:space="0" w:color="auto"/>
                        <w:right w:val="none" w:sz="0" w:space="0" w:color="auto"/>
                      </w:divBdr>
                    </w:div>
                  </w:divsChild>
                </w:div>
                <w:div w:id="1893540816">
                  <w:marLeft w:val="0"/>
                  <w:marRight w:val="0"/>
                  <w:marTop w:val="0"/>
                  <w:marBottom w:val="0"/>
                  <w:divBdr>
                    <w:top w:val="none" w:sz="0" w:space="0" w:color="auto"/>
                    <w:left w:val="none" w:sz="0" w:space="0" w:color="auto"/>
                    <w:bottom w:val="none" w:sz="0" w:space="0" w:color="auto"/>
                    <w:right w:val="none" w:sz="0" w:space="0" w:color="auto"/>
                  </w:divBdr>
                  <w:divsChild>
                    <w:div w:id="102849115">
                      <w:marLeft w:val="0"/>
                      <w:marRight w:val="0"/>
                      <w:marTop w:val="0"/>
                      <w:marBottom w:val="0"/>
                      <w:divBdr>
                        <w:top w:val="none" w:sz="0" w:space="0" w:color="auto"/>
                        <w:left w:val="none" w:sz="0" w:space="0" w:color="auto"/>
                        <w:bottom w:val="none" w:sz="0" w:space="0" w:color="auto"/>
                        <w:right w:val="none" w:sz="0" w:space="0" w:color="auto"/>
                      </w:divBdr>
                    </w:div>
                  </w:divsChild>
                </w:div>
                <w:div w:id="1019307456">
                  <w:marLeft w:val="0"/>
                  <w:marRight w:val="0"/>
                  <w:marTop w:val="0"/>
                  <w:marBottom w:val="0"/>
                  <w:divBdr>
                    <w:top w:val="none" w:sz="0" w:space="0" w:color="auto"/>
                    <w:left w:val="none" w:sz="0" w:space="0" w:color="auto"/>
                    <w:bottom w:val="none" w:sz="0" w:space="0" w:color="auto"/>
                    <w:right w:val="none" w:sz="0" w:space="0" w:color="auto"/>
                  </w:divBdr>
                  <w:divsChild>
                    <w:div w:id="1940016101">
                      <w:marLeft w:val="0"/>
                      <w:marRight w:val="0"/>
                      <w:marTop w:val="0"/>
                      <w:marBottom w:val="0"/>
                      <w:divBdr>
                        <w:top w:val="none" w:sz="0" w:space="0" w:color="auto"/>
                        <w:left w:val="none" w:sz="0" w:space="0" w:color="auto"/>
                        <w:bottom w:val="none" w:sz="0" w:space="0" w:color="auto"/>
                        <w:right w:val="none" w:sz="0" w:space="0" w:color="auto"/>
                      </w:divBdr>
                    </w:div>
                  </w:divsChild>
                </w:div>
                <w:div w:id="612444633">
                  <w:marLeft w:val="0"/>
                  <w:marRight w:val="0"/>
                  <w:marTop w:val="0"/>
                  <w:marBottom w:val="0"/>
                  <w:divBdr>
                    <w:top w:val="none" w:sz="0" w:space="0" w:color="auto"/>
                    <w:left w:val="none" w:sz="0" w:space="0" w:color="auto"/>
                    <w:bottom w:val="none" w:sz="0" w:space="0" w:color="auto"/>
                    <w:right w:val="none" w:sz="0" w:space="0" w:color="auto"/>
                  </w:divBdr>
                  <w:divsChild>
                    <w:div w:id="388501469">
                      <w:marLeft w:val="0"/>
                      <w:marRight w:val="0"/>
                      <w:marTop w:val="0"/>
                      <w:marBottom w:val="0"/>
                      <w:divBdr>
                        <w:top w:val="none" w:sz="0" w:space="0" w:color="auto"/>
                        <w:left w:val="none" w:sz="0" w:space="0" w:color="auto"/>
                        <w:bottom w:val="none" w:sz="0" w:space="0" w:color="auto"/>
                        <w:right w:val="none" w:sz="0" w:space="0" w:color="auto"/>
                      </w:divBdr>
                    </w:div>
                  </w:divsChild>
                </w:div>
                <w:div w:id="181746042">
                  <w:marLeft w:val="0"/>
                  <w:marRight w:val="0"/>
                  <w:marTop w:val="0"/>
                  <w:marBottom w:val="0"/>
                  <w:divBdr>
                    <w:top w:val="none" w:sz="0" w:space="0" w:color="auto"/>
                    <w:left w:val="none" w:sz="0" w:space="0" w:color="auto"/>
                    <w:bottom w:val="none" w:sz="0" w:space="0" w:color="auto"/>
                    <w:right w:val="none" w:sz="0" w:space="0" w:color="auto"/>
                  </w:divBdr>
                  <w:divsChild>
                    <w:div w:id="99183574">
                      <w:marLeft w:val="0"/>
                      <w:marRight w:val="0"/>
                      <w:marTop w:val="0"/>
                      <w:marBottom w:val="0"/>
                      <w:divBdr>
                        <w:top w:val="none" w:sz="0" w:space="0" w:color="auto"/>
                        <w:left w:val="none" w:sz="0" w:space="0" w:color="auto"/>
                        <w:bottom w:val="none" w:sz="0" w:space="0" w:color="auto"/>
                        <w:right w:val="none" w:sz="0" w:space="0" w:color="auto"/>
                      </w:divBdr>
                    </w:div>
                  </w:divsChild>
                </w:div>
                <w:div w:id="433937815">
                  <w:marLeft w:val="0"/>
                  <w:marRight w:val="0"/>
                  <w:marTop w:val="0"/>
                  <w:marBottom w:val="0"/>
                  <w:divBdr>
                    <w:top w:val="none" w:sz="0" w:space="0" w:color="auto"/>
                    <w:left w:val="none" w:sz="0" w:space="0" w:color="auto"/>
                    <w:bottom w:val="none" w:sz="0" w:space="0" w:color="auto"/>
                    <w:right w:val="none" w:sz="0" w:space="0" w:color="auto"/>
                  </w:divBdr>
                  <w:divsChild>
                    <w:div w:id="692656918">
                      <w:marLeft w:val="0"/>
                      <w:marRight w:val="0"/>
                      <w:marTop w:val="0"/>
                      <w:marBottom w:val="0"/>
                      <w:divBdr>
                        <w:top w:val="none" w:sz="0" w:space="0" w:color="auto"/>
                        <w:left w:val="none" w:sz="0" w:space="0" w:color="auto"/>
                        <w:bottom w:val="none" w:sz="0" w:space="0" w:color="auto"/>
                        <w:right w:val="none" w:sz="0" w:space="0" w:color="auto"/>
                      </w:divBdr>
                    </w:div>
                  </w:divsChild>
                </w:div>
                <w:div w:id="1276861806">
                  <w:marLeft w:val="0"/>
                  <w:marRight w:val="0"/>
                  <w:marTop w:val="0"/>
                  <w:marBottom w:val="0"/>
                  <w:divBdr>
                    <w:top w:val="none" w:sz="0" w:space="0" w:color="auto"/>
                    <w:left w:val="none" w:sz="0" w:space="0" w:color="auto"/>
                    <w:bottom w:val="none" w:sz="0" w:space="0" w:color="auto"/>
                    <w:right w:val="none" w:sz="0" w:space="0" w:color="auto"/>
                  </w:divBdr>
                  <w:divsChild>
                    <w:div w:id="167136193">
                      <w:marLeft w:val="0"/>
                      <w:marRight w:val="0"/>
                      <w:marTop w:val="0"/>
                      <w:marBottom w:val="0"/>
                      <w:divBdr>
                        <w:top w:val="none" w:sz="0" w:space="0" w:color="auto"/>
                        <w:left w:val="none" w:sz="0" w:space="0" w:color="auto"/>
                        <w:bottom w:val="none" w:sz="0" w:space="0" w:color="auto"/>
                        <w:right w:val="none" w:sz="0" w:space="0" w:color="auto"/>
                      </w:divBdr>
                    </w:div>
                  </w:divsChild>
                </w:div>
                <w:div w:id="1370447672">
                  <w:marLeft w:val="0"/>
                  <w:marRight w:val="0"/>
                  <w:marTop w:val="0"/>
                  <w:marBottom w:val="0"/>
                  <w:divBdr>
                    <w:top w:val="none" w:sz="0" w:space="0" w:color="auto"/>
                    <w:left w:val="none" w:sz="0" w:space="0" w:color="auto"/>
                    <w:bottom w:val="none" w:sz="0" w:space="0" w:color="auto"/>
                    <w:right w:val="none" w:sz="0" w:space="0" w:color="auto"/>
                  </w:divBdr>
                  <w:divsChild>
                    <w:div w:id="1967000202">
                      <w:marLeft w:val="0"/>
                      <w:marRight w:val="0"/>
                      <w:marTop w:val="0"/>
                      <w:marBottom w:val="0"/>
                      <w:divBdr>
                        <w:top w:val="none" w:sz="0" w:space="0" w:color="auto"/>
                        <w:left w:val="none" w:sz="0" w:space="0" w:color="auto"/>
                        <w:bottom w:val="none" w:sz="0" w:space="0" w:color="auto"/>
                        <w:right w:val="none" w:sz="0" w:space="0" w:color="auto"/>
                      </w:divBdr>
                    </w:div>
                  </w:divsChild>
                </w:div>
                <w:div w:id="2091072435">
                  <w:marLeft w:val="0"/>
                  <w:marRight w:val="0"/>
                  <w:marTop w:val="0"/>
                  <w:marBottom w:val="0"/>
                  <w:divBdr>
                    <w:top w:val="none" w:sz="0" w:space="0" w:color="auto"/>
                    <w:left w:val="none" w:sz="0" w:space="0" w:color="auto"/>
                    <w:bottom w:val="none" w:sz="0" w:space="0" w:color="auto"/>
                    <w:right w:val="none" w:sz="0" w:space="0" w:color="auto"/>
                  </w:divBdr>
                  <w:divsChild>
                    <w:div w:id="251815299">
                      <w:marLeft w:val="0"/>
                      <w:marRight w:val="0"/>
                      <w:marTop w:val="0"/>
                      <w:marBottom w:val="0"/>
                      <w:divBdr>
                        <w:top w:val="none" w:sz="0" w:space="0" w:color="auto"/>
                        <w:left w:val="none" w:sz="0" w:space="0" w:color="auto"/>
                        <w:bottom w:val="none" w:sz="0" w:space="0" w:color="auto"/>
                        <w:right w:val="none" w:sz="0" w:space="0" w:color="auto"/>
                      </w:divBdr>
                    </w:div>
                  </w:divsChild>
                </w:div>
                <w:div w:id="434180947">
                  <w:marLeft w:val="0"/>
                  <w:marRight w:val="0"/>
                  <w:marTop w:val="0"/>
                  <w:marBottom w:val="0"/>
                  <w:divBdr>
                    <w:top w:val="none" w:sz="0" w:space="0" w:color="auto"/>
                    <w:left w:val="none" w:sz="0" w:space="0" w:color="auto"/>
                    <w:bottom w:val="none" w:sz="0" w:space="0" w:color="auto"/>
                    <w:right w:val="none" w:sz="0" w:space="0" w:color="auto"/>
                  </w:divBdr>
                  <w:divsChild>
                    <w:div w:id="1556819795">
                      <w:marLeft w:val="0"/>
                      <w:marRight w:val="0"/>
                      <w:marTop w:val="0"/>
                      <w:marBottom w:val="0"/>
                      <w:divBdr>
                        <w:top w:val="none" w:sz="0" w:space="0" w:color="auto"/>
                        <w:left w:val="none" w:sz="0" w:space="0" w:color="auto"/>
                        <w:bottom w:val="none" w:sz="0" w:space="0" w:color="auto"/>
                        <w:right w:val="none" w:sz="0" w:space="0" w:color="auto"/>
                      </w:divBdr>
                    </w:div>
                  </w:divsChild>
                </w:div>
                <w:div w:id="1529757728">
                  <w:marLeft w:val="0"/>
                  <w:marRight w:val="0"/>
                  <w:marTop w:val="0"/>
                  <w:marBottom w:val="0"/>
                  <w:divBdr>
                    <w:top w:val="none" w:sz="0" w:space="0" w:color="auto"/>
                    <w:left w:val="none" w:sz="0" w:space="0" w:color="auto"/>
                    <w:bottom w:val="none" w:sz="0" w:space="0" w:color="auto"/>
                    <w:right w:val="none" w:sz="0" w:space="0" w:color="auto"/>
                  </w:divBdr>
                  <w:divsChild>
                    <w:div w:id="1968048878">
                      <w:marLeft w:val="0"/>
                      <w:marRight w:val="0"/>
                      <w:marTop w:val="0"/>
                      <w:marBottom w:val="0"/>
                      <w:divBdr>
                        <w:top w:val="none" w:sz="0" w:space="0" w:color="auto"/>
                        <w:left w:val="none" w:sz="0" w:space="0" w:color="auto"/>
                        <w:bottom w:val="none" w:sz="0" w:space="0" w:color="auto"/>
                        <w:right w:val="none" w:sz="0" w:space="0" w:color="auto"/>
                      </w:divBdr>
                    </w:div>
                    <w:div w:id="1645695104">
                      <w:marLeft w:val="0"/>
                      <w:marRight w:val="0"/>
                      <w:marTop w:val="0"/>
                      <w:marBottom w:val="0"/>
                      <w:divBdr>
                        <w:top w:val="none" w:sz="0" w:space="0" w:color="auto"/>
                        <w:left w:val="none" w:sz="0" w:space="0" w:color="auto"/>
                        <w:bottom w:val="none" w:sz="0" w:space="0" w:color="auto"/>
                        <w:right w:val="none" w:sz="0" w:space="0" w:color="auto"/>
                      </w:divBdr>
                    </w:div>
                    <w:div w:id="1789079696">
                      <w:marLeft w:val="0"/>
                      <w:marRight w:val="0"/>
                      <w:marTop w:val="0"/>
                      <w:marBottom w:val="0"/>
                      <w:divBdr>
                        <w:top w:val="none" w:sz="0" w:space="0" w:color="auto"/>
                        <w:left w:val="none" w:sz="0" w:space="0" w:color="auto"/>
                        <w:bottom w:val="none" w:sz="0" w:space="0" w:color="auto"/>
                        <w:right w:val="none" w:sz="0" w:space="0" w:color="auto"/>
                      </w:divBdr>
                    </w:div>
                    <w:div w:id="613906916">
                      <w:marLeft w:val="0"/>
                      <w:marRight w:val="0"/>
                      <w:marTop w:val="0"/>
                      <w:marBottom w:val="0"/>
                      <w:divBdr>
                        <w:top w:val="none" w:sz="0" w:space="0" w:color="auto"/>
                        <w:left w:val="none" w:sz="0" w:space="0" w:color="auto"/>
                        <w:bottom w:val="none" w:sz="0" w:space="0" w:color="auto"/>
                        <w:right w:val="none" w:sz="0" w:space="0" w:color="auto"/>
                      </w:divBdr>
                    </w:div>
                  </w:divsChild>
                </w:div>
                <w:div w:id="509299535">
                  <w:marLeft w:val="0"/>
                  <w:marRight w:val="0"/>
                  <w:marTop w:val="0"/>
                  <w:marBottom w:val="0"/>
                  <w:divBdr>
                    <w:top w:val="none" w:sz="0" w:space="0" w:color="auto"/>
                    <w:left w:val="none" w:sz="0" w:space="0" w:color="auto"/>
                    <w:bottom w:val="none" w:sz="0" w:space="0" w:color="auto"/>
                    <w:right w:val="none" w:sz="0" w:space="0" w:color="auto"/>
                  </w:divBdr>
                  <w:divsChild>
                    <w:div w:id="897865108">
                      <w:marLeft w:val="0"/>
                      <w:marRight w:val="0"/>
                      <w:marTop w:val="0"/>
                      <w:marBottom w:val="0"/>
                      <w:divBdr>
                        <w:top w:val="none" w:sz="0" w:space="0" w:color="auto"/>
                        <w:left w:val="none" w:sz="0" w:space="0" w:color="auto"/>
                        <w:bottom w:val="none" w:sz="0" w:space="0" w:color="auto"/>
                        <w:right w:val="none" w:sz="0" w:space="0" w:color="auto"/>
                      </w:divBdr>
                    </w:div>
                  </w:divsChild>
                </w:div>
                <w:div w:id="1875725236">
                  <w:marLeft w:val="0"/>
                  <w:marRight w:val="0"/>
                  <w:marTop w:val="0"/>
                  <w:marBottom w:val="0"/>
                  <w:divBdr>
                    <w:top w:val="none" w:sz="0" w:space="0" w:color="auto"/>
                    <w:left w:val="none" w:sz="0" w:space="0" w:color="auto"/>
                    <w:bottom w:val="none" w:sz="0" w:space="0" w:color="auto"/>
                    <w:right w:val="none" w:sz="0" w:space="0" w:color="auto"/>
                  </w:divBdr>
                  <w:divsChild>
                    <w:div w:id="846552520">
                      <w:marLeft w:val="0"/>
                      <w:marRight w:val="0"/>
                      <w:marTop w:val="0"/>
                      <w:marBottom w:val="0"/>
                      <w:divBdr>
                        <w:top w:val="none" w:sz="0" w:space="0" w:color="auto"/>
                        <w:left w:val="none" w:sz="0" w:space="0" w:color="auto"/>
                        <w:bottom w:val="none" w:sz="0" w:space="0" w:color="auto"/>
                        <w:right w:val="none" w:sz="0" w:space="0" w:color="auto"/>
                      </w:divBdr>
                    </w:div>
                  </w:divsChild>
                </w:div>
                <w:div w:id="914976155">
                  <w:marLeft w:val="0"/>
                  <w:marRight w:val="0"/>
                  <w:marTop w:val="0"/>
                  <w:marBottom w:val="0"/>
                  <w:divBdr>
                    <w:top w:val="none" w:sz="0" w:space="0" w:color="auto"/>
                    <w:left w:val="none" w:sz="0" w:space="0" w:color="auto"/>
                    <w:bottom w:val="none" w:sz="0" w:space="0" w:color="auto"/>
                    <w:right w:val="none" w:sz="0" w:space="0" w:color="auto"/>
                  </w:divBdr>
                  <w:divsChild>
                    <w:div w:id="1335499779">
                      <w:marLeft w:val="0"/>
                      <w:marRight w:val="0"/>
                      <w:marTop w:val="0"/>
                      <w:marBottom w:val="0"/>
                      <w:divBdr>
                        <w:top w:val="none" w:sz="0" w:space="0" w:color="auto"/>
                        <w:left w:val="none" w:sz="0" w:space="0" w:color="auto"/>
                        <w:bottom w:val="none" w:sz="0" w:space="0" w:color="auto"/>
                        <w:right w:val="none" w:sz="0" w:space="0" w:color="auto"/>
                      </w:divBdr>
                    </w:div>
                  </w:divsChild>
                </w:div>
                <w:div w:id="437676495">
                  <w:marLeft w:val="0"/>
                  <w:marRight w:val="0"/>
                  <w:marTop w:val="0"/>
                  <w:marBottom w:val="0"/>
                  <w:divBdr>
                    <w:top w:val="none" w:sz="0" w:space="0" w:color="auto"/>
                    <w:left w:val="none" w:sz="0" w:space="0" w:color="auto"/>
                    <w:bottom w:val="none" w:sz="0" w:space="0" w:color="auto"/>
                    <w:right w:val="none" w:sz="0" w:space="0" w:color="auto"/>
                  </w:divBdr>
                  <w:divsChild>
                    <w:div w:id="149101314">
                      <w:marLeft w:val="0"/>
                      <w:marRight w:val="0"/>
                      <w:marTop w:val="0"/>
                      <w:marBottom w:val="0"/>
                      <w:divBdr>
                        <w:top w:val="none" w:sz="0" w:space="0" w:color="auto"/>
                        <w:left w:val="none" w:sz="0" w:space="0" w:color="auto"/>
                        <w:bottom w:val="none" w:sz="0" w:space="0" w:color="auto"/>
                        <w:right w:val="none" w:sz="0" w:space="0" w:color="auto"/>
                      </w:divBdr>
                    </w:div>
                  </w:divsChild>
                </w:div>
                <w:div w:id="154037710">
                  <w:marLeft w:val="0"/>
                  <w:marRight w:val="0"/>
                  <w:marTop w:val="0"/>
                  <w:marBottom w:val="0"/>
                  <w:divBdr>
                    <w:top w:val="none" w:sz="0" w:space="0" w:color="auto"/>
                    <w:left w:val="none" w:sz="0" w:space="0" w:color="auto"/>
                    <w:bottom w:val="none" w:sz="0" w:space="0" w:color="auto"/>
                    <w:right w:val="none" w:sz="0" w:space="0" w:color="auto"/>
                  </w:divBdr>
                  <w:divsChild>
                    <w:div w:id="12706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572514">
      <w:bodyDiv w:val="1"/>
      <w:marLeft w:val="0"/>
      <w:marRight w:val="0"/>
      <w:marTop w:val="0"/>
      <w:marBottom w:val="0"/>
      <w:divBdr>
        <w:top w:val="none" w:sz="0" w:space="0" w:color="auto"/>
        <w:left w:val="none" w:sz="0" w:space="0" w:color="auto"/>
        <w:bottom w:val="none" w:sz="0" w:space="0" w:color="auto"/>
        <w:right w:val="none" w:sz="0" w:space="0" w:color="auto"/>
      </w:divBdr>
    </w:div>
    <w:div w:id="391775704">
      <w:bodyDiv w:val="1"/>
      <w:marLeft w:val="0"/>
      <w:marRight w:val="0"/>
      <w:marTop w:val="0"/>
      <w:marBottom w:val="0"/>
      <w:divBdr>
        <w:top w:val="none" w:sz="0" w:space="0" w:color="auto"/>
        <w:left w:val="none" w:sz="0" w:space="0" w:color="auto"/>
        <w:bottom w:val="none" w:sz="0" w:space="0" w:color="auto"/>
        <w:right w:val="none" w:sz="0" w:space="0" w:color="auto"/>
      </w:divBdr>
    </w:div>
    <w:div w:id="394088560">
      <w:bodyDiv w:val="1"/>
      <w:marLeft w:val="0"/>
      <w:marRight w:val="0"/>
      <w:marTop w:val="0"/>
      <w:marBottom w:val="0"/>
      <w:divBdr>
        <w:top w:val="none" w:sz="0" w:space="0" w:color="auto"/>
        <w:left w:val="none" w:sz="0" w:space="0" w:color="auto"/>
        <w:bottom w:val="none" w:sz="0" w:space="0" w:color="auto"/>
        <w:right w:val="none" w:sz="0" w:space="0" w:color="auto"/>
      </w:divBdr>
    </w:div>
    <w:div w:id="691422580">
      <w:bodyDiv w:val="1"/>
      <w:marLeft w:val="0"/>
      <w:marRight w:val="0"/>
      <w:marTop w:val="0"/>
      <w:marBottom w:val="0"/>
      <w:divBdr>
        <w:top w:val="none" w:sz="0" w:space="0" w:color="auto"/>
        <w:left w:val="none" w:sz="0" w:space="0" w:color="auto"/>
        <w:bottom w:val="none" w:sz="0" w:space="0" w:color="auto"/>
        <w:right w:val="none" w:sz="0" w:space="0" w:color="auto"/>
      </w:divBdr>
      <w:divsChild>
        <w:div w:id="1222861643">
          <w:marLeft w:val="907"/>
          <w:marRight w:val="0"/>
          <w:marTop w:val="0"/>
          <w:marBottom w:val="0"/>
          <w:divBdr>
            <w:top w:val="none" w:sz="0" w:space="0" w:color="auto"/>
            <w:left w:val="none" w:sz="0" w:space="0" w:color="auto"/>
            <w:bottom w:val="none" w:sz="0" w:space="0" w:color="auto"/>
            <w:right w:val="none" w:sz="0" w:space="0" w:color="auto"/>
          </w:divBdr>
        </w:div>
        <w:div w:id="1089158496">
          <w:marLeft w:val="907"/>
          <w:marRight w:val="0"/>
          <w:marTop w:val="0"/>
          <w:marBottom w:val="0"/>
          <w:divBdr>
            <w:top w:val="none" w:sz="0" w:space="0" w:color="auto"/>
            <w:left w:val="none" w:sz="0" w:space="0" w:color="auto"/>
            <w:bottom w:val="none" w:sz="0" w:space="0" w:color="auto"/>
            <w:right w:val="none" w:sz="0" w:space="0" w:color="auto"/>
          </w:divBdr>
        </w:div>
        <w:div w:id="1915893057">
          <w:marLeft w:val="2347"/>
          <w:marRight w:val="0"/>
          <w:marTop w:val="0"/>
          <w:marBottom w:val="0"/>
          <w:divBdr>
            <w:top w:val="none" w:sz="0" w:space="0" w:color="auto"/>
            <w:left w:val="none" w:sz="0" w:space="0" w:color="auto"/>
            <w:bottom w:val="none" w:sz="0" w:space="0" w:color="auto"/>
            <w:right w:val="none" w:sz="0" w:space="0" w:color="auto"/>
          </w:divBdr>
        </w:div>
        <w:div w:id="501118454">
          <w:marLeft w:val="907"/>
          <w:marRight w:val="0"/>
          <w:marTop w:val="0"/>
          <w:marBottom w:val="0"/>
          <w:divBdr>
            <w:top w:val="none" w:sz="0" w:space="0" w:color="auto"/>
            <w:left w:val="none" w:sz="0" w:space="0" w:color="auto"/>
            <w:bottom w:val="none" w:sz="0" w:space="0" w:color="auto"/>
            <w:right w:val="none" w:sz="0" w:space="0" w:color="auto"/>
          </w:divBdr>
        </w:div>
        <w:div w:id="1437870140">
          <w:marLeft w:val="2347"/>
          <w:marRight w:val="0"/>
          <w:marTop w:val="0"/>
          <w:marBottom w:val="0"/>
          <w:divBdr>
            <w:top w:val="none" w:sz="0" w:space="0" w:color="auto"/>
            <w:left w:val="none" w:sz="0" w:space="0" w:color="auto"/>
            <w:bottom w:val="none" w:sz="0" w:space="0" w:color="auto"/>
            <w:right w:val="none" w:sz="0" w:space="0" w:color="auto"/>
          </w:divBdr>
        </w:div>
        <w:div w:id="1030374787">
          <w:marLeft w:val="2347"/>
          <w:marRight w:val="0"/>
          <w:marTop w:val="0"/>
          <w:marBottom w:val="0"/>
          <w:divBdr>
            <w:top w:val="none" w:sz="0" w:space="0" w:color="auto"/>
            <w:left w:val="none" w:sz="0" w:space="0" w:color="auto"/>
            <w:bottom w:val="none" w:sz="0" w:space="0" w:color="auto"/>
            <w:right w:val="none" w:sz="0" w:space="0" w:color="auto"/>
          </w:divBdr>
        </w:div>
        <w:div w:id="2138141557">
          <w:marLeft w:val="2347"/>
          <w:marRight w:val="0"/>
          <w:marTop w:val="0"/>
          <w:marBottom w:val="0"/>
          <w:divBdr>
            <w:top w:val="none" w:sz="0" w:space="0" w:color="auto"/>
            <w:left w:val="none" w:sz="0" w:space="0" w:color="auto"/>
            <w:bottom w:val="none" w:sz="0" w:space="0" w:color="auto"/>
            <w:right w:val="none" w:sz="0" w:space="0" w:color="auto"/>
          </w:divBdr>
        </w:div>
        <w:div w:id="1316765273">
          <w:marLeft w:val="2347"/>
          <w:marRight w:val="0"/>
          <w:marTop w:val="0"/>
          <w:marBottom w:val="0"/>
          <w:divBdr>
            <w:top w:val="none" w:sz="0" w:space="0" w:color="auto"/>
            <w:left w:val="none" w:sz="0" w:space="0" w:color="auto"/>
            <w:bottom w:val="none" w:sz="0" w:space="0" w:color="auto"/>
            <w:right w:val="none" w:sz="0" w:space="0" w:color="auto"/>
          </w:divBdr>
        </w:div>
        <w:div w:id="1355693728">
          <w:marLeft w:val="907"/>
          <w:marRight w:val="0"/>
          <w:marTop w:val="0"/>
          <w:marBottom w:val="0"/>
          <w:divBdr>
            <w:top w:val="none" w:sz="0" w:space="0" w:color="auto"/>
            <w:left w:val="none" w:sz="0" w:space="0" w:color="auto"/>
            <w:bottom w:val="none" w:sz="0" w:space="0" w:color="auto"/>
            <w:right w:val="none" w:sz="0" w:space="0" w:color="auto"/>
          </w:divBdr>
        </w:div>
      </w:divsChild>
    </w:div>
    <w:div w:id="705642205">
      <w:bodyDiv w:val="1"/>
      <w:marLeft w:val="0"/>
      <w:marRight w:val="0"/>
      <w:marTop w:val="0"/>
      <w:marBottom w:val="0"/>
      <w:divBdr>
        <w:top w:val="none" w:sz="0" w:space="0" w:color="auto"/>
        <w:left w:val="none" w:sz="0" w:space="0" w:color="auto"/>
        <w:bottom w:val="none" w:sz="0" w:space="0" w:color="auto"/>
        <w:right w:val="none" w:sz="0" w:space="0" w:color="auto"/>
      </w:divBdr>
      <w:divsChild>
        <w:div w:id="2017607983">
          <w:marLeft w:val="634"/>
          <w:marRight w:val="0"/>
          <w:marTop w:val="0"/>
          <w:marBottom w:val="0"/>
          <w:divBdr>
            <w:top w:val="none" w:sz="0" w:space="0" w:color="auto"/>
            <w:left w:val="none" w:sz="0" w:space="0" w:color="auto"/>
            <w:bottom w:val="none" w:sz="0" w:space="0" w:color="auto"/>
            <w:right w:val="none" w:sz="0" w:space="0" w:color="auto"/>
          </w:divBdr>
        </w:div>
        <w:div w:id="702636872">
          <w:marLeft w:val="634"/>
          <w:marRight w:val="0"/>
          <w:marTop w:val="0"/>
          <w:marBottom w:val="0"/>
          <w:divBdr>
            <w:top w:val="none" w:sz="0" w:space="0" w:color="auto"/>
            <w:left w:val="none" w:sz="0" w:space="0" w:color="auto"/>
            <w:bottom w:val="none" w:sz="0" w:space="0" w:color="auto"/>
            <w:right w:val="none" w:sz="0" w:space="0" w:color="auto"/>
          </w:divBdr>
        </w:div>
        <w:div w:id="1361668931">
          <w:marLeft w:val="634"/>
          <w:marRight w:val="0"/>
          <w:marTop w:val="0"/>
          <w:marBottom w:val="0"/>
          <w:divBdr>
            <w:top w:val="none" w:sz="0" w:space="0" w:color="auto"/>
            <w:left w:val="none" w:sz="0" w:space="0" w:color="auto"/>
            <w:bottom w:val="none" w:sz="0" w:space="0" w:color="auto"/>
            <w:right w:val="none" w:sz="0" w:space="0" w:color="auto"/>
          </w:divBdr>
        </w:div>
        <w:div w:id="1847401889">
          <w:marLeft w:val="634"/>
          <w:marRight w:val="0"/>
          <w:marTop w:val="0"/>
          <w:marBottom w:val="0"/>
          <w:divBdr>
            <w:top w:val="none" w:sz="0" w:space="0" w:color="auto"/>
            <w:left w:val="none" w:sz="0" w:space="0" w:color="auto"/>
            <w:bottom w:val="none" w:sz="0" w:space="0" w:color="auto"/>
            <w:right w:val="none" w:sz="0" w:space="0" w:color="auto"/>
          </w:divBdr>
        </w:div>
        <w:div w:id="2141457230">
          <w:marLeft w:val="634"/>
          <w:marRight w:val="0"/>
          <w:marTop w:val="0"/>
          <w:marBottom w:val="0"/>
          <w:divBdr>
            <w:top w:val="none" w:sz="0" w:space="0" w:color="auto"/>
            <w:left w:val="none" w:sz="0" w:space="0" w:color="auto"/>
            <w:bottom w:val="none" w:sz="0" w:space="0" w:color="auto"/>
            <w:right w:val="none" w:sz="0" w:space="0" w:color="auto"/>
          </w:divBdr>
        </w:div>
        <w:div w:id="7562622">
          <w:marLeft w:val="634"/>
          <w:marRight w:val="0"/>
          <w:marTop w:val="0"/>
          <w:marBottom w:val="0"/>
          <w:divBdr>
            <w:top w:val="none" w:sz="0" w:space="0" w:color="auto"/>
            <w:left w:val="none" w:sz="0" w:space="0" w:color="auto"/>
            <w:bottom w:val="none" w:sz="0" w:space="0" w:color="auto"/>
            <w:right w:val="none" w:sz="0" w:space="0" w:color="auto"/>
          </w:divBdr>
        </w:div>
      </w:divsChild>
    </w:div>
    <w:div w:id="731737571">
      <w:bodyDiv w:val="1"/>
      <w:marLeft w:val="0"/>
      <w:marRight w:val="0"/>
      <w:marTop w:val="0"/>
      <w:marBottom w:val="0"/>
      <w:divBdr>
        <w:top w:val="none" w:sz="0" w:space="0" w:color="auto"/>
        <w:left w:val="none" w:sz="0" w:space="0" w:color="auto"/>
        <w:bottom w:val="none" w:sz="0" w:space="0" w:color="auto"/>
        <w:right w:val="none" w:sz="0" w:space="0" w:color="auto"/>
      </w:divBdr>
    </w:div>
    <w:div w:id="866023821">
      <w:bodyDiv w:val="1"/>
      <w:marLeft w:val="0"/>
      <w:marRight w:val="0"/>
      <w:marTop w:val="0"/>
      <w:marBottom w:val="0"/>
      <w:divBdr>
        <w:top w:val="none" w:sz="0" w:space="0" w:color="auto"/>
        <w:left w:val="none" w:sz="0" w:space="0" w:color="auto"/>
        <w:bottom w:val="none" w:sz="0" w:space="0" w:color="auto"/>
        <w:right w:val="none" w:sz="0" w:space="0" w:color="auto"/>
      </w:divBdr>
    </w:div>
    <w:div w:id="893540921">
      <w:bodyDiv w:val="1"/>
      <w:marLeft w:val="0"/>
      <w:marRight w:val="0"/>
      <w:marTop w:val="0"/>
      <w:marBottom w:val="0"/>
      <w:divBdr>
        <w:top w:val="none" w:sz="0" w:space="0" w:color="auto"/>
        <w:left w:val="none" w:sz="0" w:space="0" w:color="auto"/>
        <w:bottom w:val="none" w:sz="0" w:space="0" w:color="auto"/>
        <w:right w:val="none" w:sz="0" w:space="0" w:color="auto"/>
      </w:divBdr>
    </w:div>
    <w:div w:id="958225535">
      <w:bodyDiv w:val="1"/>
      <w:marLeft w:val="0"/>
      <w:marRight w:val="0"/>
      <w:marTop w:val="0"/>
      <w:marBottom w:val="0"/>
      <w:divBdr>
        <w:top w:val="none" w:sz="0" w:space="0" w:color="auto"/>
        <w:left w:val="none" w:sz="0" w:space="0" w:color="auto"/>
        <w:bottom w:val="none" w:sz="0" w:space="0" w:color="auto"/>
        <w:right w:val="none" w:sz="0" w:space="0" w:color="auto"/>
      </w:divBdr>
    </w:div>
    <w:div w:id="984312740">
      <w:bodyDiv w:val="1"/>
      <w:marLeft w:val="0"/>
      <w:marRight w:val="0"/>
      <w:marTop w:val="0"/>
      <w:marBottom w:val="0"/>
      <w:divBdr>
        <w:top w:val="none" w:sz="0" w:space="0" w:color="auto"/>
        <w:left w:val="none" w:sz="0" w:space="0" w:color="auto"/>
        <w:bottom w:val="none" w:sz="0" w:space="0" w:color="auto"/>
        <w:right w:val="none" w:sz="0" w:space="0" w:color="auto"/>
      </w:divBdr>
    </w:div>
    <w:div w:id="1059861095">
      <w:bodyDiv w:val="1"/>
      <w:marLeft w:val="0"/>
      <w:marRight w:val="0"/>
      <w:marTop w:val="0"/>
      <w:marBottom w:val="0"/>
      <w:divBdr>
        <w:top w:val="none" w:sz="0" w:space="0" w:color="auto"/>
        <w:left w:val="none" w:sz="0" w:space="0" w:color="auto"/>
        <w:bottom w:val="none" w:sz="0" w:space="0" w:color="auto"/>
        <w:right w:val="none" w:sz="0" w:space="0" w:color="auto"/>
      </w:divBdr>
    </w:div>
    <w:div w:id="1200050620">
      <w:bodyDiv w:val="1"/>
      <w:marLeft w:val="0"/>
      <w:marRight w:val="0"/>
      <w:marTop w:val="0"/>
      <w:marBottom w:val="0"/>
      <w:divBdr>
        <w:top w:val="none" w:sz="0" w:space="0" w:color="auto"/>
        <w:left w:val="none" w:sz="0" w:space="0" w:color="auto"/>
        <w:bottom w:val="none" w:sz="0" w:space="0" w:color="auto"/>
        <w:right w:val="none" w:sz="0" w:space="0" w:color="auto"/>
      </w:divBdr>
      <w:divsChild>
        <w:div w:id="1563249887">
          <w:marLeft w:val="547"/>
          <w:marRight w:val="0"/>
          <w:marTop w:val="0"/>
          <w:marBottom w:val="0"/>
          <w:divBdr>
            <w:top w:val="none" w:sz="0" w:space="0" w:color="auto"/>
            <w:left w:val="none" w:sz="0" w:space="0" w:color="auto"/>
            <w:bottom w:val="none" w:sz="0" w:space="0" w:color="auto"/>
            <w:right w:val="none" w:sz="0" w:space="0" w:color="auto"/>
          </w:divBdr>
        </w:div>
        <w:div w:id="1790472885">
          <w:marLeft w:val="547"/>
          <w:marRight w:val="0"/>
          <w:marTop w:val="0"/>
          <w:marBottom w:val="0"/>
          <w:divBdr>
            <w:top w:val="none" w:sz="0" w:space="0" w:color="auto"/>
            <w:left w:val="none" w:sz="0" w:space="0" w:color="auto"/>
            <w:bottom w:val="none" w:sz="0" w:space="0" w:color="auto"/>
            <w:right w:val="none" w:sz="0" w:space="0" w:color="auto"/>
          </w:divBdr>
        </w:div>
        <w:div w:id="1880312941">
          <w:marLeft w:val="547"/>
          <w:marRight w:val="0"/>
          <w:marTop w:val="0"/>
          <w:marBottom w:val="0"/>
          <w:divBdr>
            <w:top w:val="none" w:sz="0" w:space="0" w:color="auto"/>
            <w:left w:val="none" w:sz="0" w:space="0" w:color="auto"/>
            <w:bottom w:val="none" w:sz="0" w:space="0" w:color="auto"/>
            <w:right w:val="none" w:sz="0" w:space="0" w:color="auto"/>
          </w:divBdr>
        </w:div>
        <w:div w:id="1822966606">
          <w:marLeft w:val="547"/>
          <w:marRight w:val="0"/>
          <w:marTop w:val="0"/>
          <w:marBottom w:val="0"/>
          <w:divBdr>
            <w:top w:val="none" w:sz="0" w:space="0" w:color="auto"/>
            <w:left w:val="none" w:sz="0" w:space="0" w:color="auto"/>
            <w:bottom w:val="none" w:sz="0" w:space="0" w:color="auto"/>
            <w:right w:val="none" w:sz="0" w:space="0" w:color="auto"/>
          </w:divBdr>
        </w:div>
        <w:div w:id="1528325525">
          <w:marLeft w:val="547"/>
          <w:marRight w:val="0"/>
          <w:marTop w:val="0"/>
          <w:marBottom w:val="0"/>
          <w:divBdr>
            <w:top w:val="none" w:sz="0" w:space="0" w:color="auto"/>
            <w:left w:val="none" w:sz="0" w:space="0" w:color="auto"/>
            <w:bottom w:val="none" w:sz="0" w:space="0" w:color="auto"/>
            <w:right w:val="none" w:sz="0" w:space="0" w:color="auto"/>
          </w:divBdr>
        </w:div>
        <w:div w:id="1249582238">
          <w:marLeft w:val="547"/>
          <w:marRight w:val="0"/>
          <w:marTop w:val="0"/>
          <w:marBottom w:val="0"/>
          <w:divBdr>
            <w:top w:val="none" w:sz="0" w:space="0" w:color="auto"/>
            <w:left w:val="none" w:sz="0" w:space="0" w:color="auto"/>
            <w:bottom w:val="none" w:sz="0" w:space="0" w:color="auto"/>
            <w:right w:val="none" w:sz="0" w:space="0" w:color="auto"/>
          </w:divBdr>
        </w:div>
        <w:div w:id="252707481">
          <w:marLeft w:val="547"/>
          <w:marRight w:val="0"/>
          <w:marTop w:val="0"/>
          <w:marBottom w:val="0"/>
          <w:divBdr>
            <w:top w:val="none" w:sz="0" w:space="0" w:color="auto"/>
            <w:left w:val="none" w:sz="0" w:space="0" w:color="auto"/>
            <w:bottom w:val="none" w:sz="0" w:space="0" w:color="auto"/>
            <w:right w:val="none" w:sz="0" w:space="0" w:color="auto"/>
          </w:divBdr>
        </w:div>
        <w:div w:id="2059238142">
          <w:marLeft w:val="547"/>
          <w:marRight w:val="0"/>
          <w:marTop w:val="0"/>
          <w:marBottom w:val="0"/>
          <w:divBdr>
            <w:top w:val="none" w:sz="0" w:space="0" w:color="auto"/>
            <w:left w:val="none" w:sz="0" w:space="0" w:color="auto"/>
            <w:bottom w:val="none" w:sz="0" w:space="0" w:color="auto"/>
            <w:right w:val="none" w:sz="0" w:space="0" w:color="auto"/>
          </w:divBdr>
        </w:div>
        <w:div w:id="1633486213">
          <w:marLeft w:val="547"/>
          <w:marRight w:val="0"/>
          <w:marTop w:val="0"/>
          <w:marBottom w:val="0"/>
          <w:divBdr>
            <w:top w:val="none" w:sz="0" w:space="0" w:color="auto"/>
            <w:left w:val="none" w:sz="0" w:space="0" w:color="auto"/>
            <w:bottom w:val="none" w:sz="0" w:space="0" w:color="auto"/>
            <w:right w:val="none" w:sz="0" w:space="0" w:color="auto"/>
          </w:divBdr>
        </w:div>
        <w:div w:id="1215504087">
          <w:marLeft w:val="547"/>
          <w:marRight w:val="0"/>
          <w:marTop w:val="0"/>
          <w:marBottom w:val="0"/>
          <w:divBdr>
            <w:top w:val="none" w:sz="0" w:space="0" w:color="auto"/>
            <w:left w:val="none" w:sz="0" w:space="0" w:color="auto"/>
            <w:bottom w:val="none" w:sz="0" w:space="0" w:color="auto"/>
            <w:right w:val="none" w:sz="0" w:space="0" w:color="auto"/>
          </w:divBdr>
        </w:div>
        <w:div w:id="924844758">
          <w:marLeft w:val="547"/>
          <w:marRight w:val="0"/>
          <w:marTop w:val="0"/>
          <w:marBottom w:val="0"/>
          <w:divBdr>
            <w:top w:val="none" w:sz="0" w:space="0" w:color="auto"/>
            <w:left w:val="none" w:sz="0" w:space="0" w:color="auto"/>
            <w:bottom w:val="none" w:sz="0" w:space="0" w:color="auto"/>
            <w:right w:val="none" w:sz="0" w:space="0" w:color="auto"/>
          </w:divBdr>
        </w:div>
        <w:div w:id="1221476585">
          <w:marLeft w:val="547"/>
          <w:marRight w:val="0"/>
          <w:marTop w:val="0"/>
          <w:marBottom w:val="0"/>
          <w:divBdr>
            <w:top w:val="none" w:sz="0" w:space="0" w:color="auto"/>
            <w:left w:val="none" w:sz="0" w:space="0" w:color="auto"/>
            <w:bottom w:val="none" w:sz="0" w:space="0" w:color="auto"/>
            <w:right w:val="none" w:sz="0" w:space="0" w:color="auto"/>
          </w:divBdr>
        </w:div>
        <w:div w:id="1556429825">
          <w:marLeft w:val="547"/>
          <w:marRight w:val="0"/>
          <w:marTop w:val="0"/>
          <w:marBottom w:val="0"/>
          <w:divBdr>
            <w:top w:val="none" w:sz="0" w:space="0" w:color="auto"/>
            <w:left w:val="none" w:sz="0" w:space="0" w:color="auto"/>
            <w:bottom w:val="none" w:sz="0" w:space="0" w:color="auto"/>
            <w:right w:val="none" w:sz="0" w:space="0" w:color="auto"/>
          </w:divBdr>
        </w:div>
        <w:div w:id="1359813513">
          <w:marLeft w:val="547"/>
          <w:marRight w:val="0"/>
          <w:marTop w:val="0"/>
          <w:marBottom w:val="0"/>
          <w:divBdr>
            <w:top w:val="none" w:sz="0" w:space="0" w:color="auto"/>
            <w:left w:val="none" w:sz="0" w:space="0" w:color="auto"/>
            <w:bottom w:val="none" w:sz="0" w:space="0" w:color="auto"/>
            <w:right w:val="none" w:sz="0" w:space="0" w:color="auto"/>
          </w:divBdr>
        </w:div>
        <w:div w:id="535315821">
          <w:marLeft w:val="547"/>
          <w:marRight w:val="0"/>
          <w:marTop w:val="0"/>
          <w:marBottom w:val="0"/>
          <w:divBdr>
            <w:top w:val="none" w:sz="0" w:space="0" w:color="auto"/>
            <w:left w:val="none" w:sz="0" w:space="0" w:color="auto"/>
            <w:bottom w:val="none" w:sz="0" w:space="0" w:color="auto"/>
            <w:right w:val="none" w:sz="0" w:space="0" w:color="auto"/>
          </w:divBdr>
        </w:div>
      </w:divsChild>
    </w:div>
    <w:div w:id="1232502170">
      <w:bodyDiv w:val="1"/>
      <w:marLeft w:val="0"/>
      <w:marRight w:val="0"/>
      <w:marTop w:val="0"/>
      <w:marBottom w:val="0"/>
      <w:divBdr>
        <w:top w:val="none" w:sz="0" w:space="0" w:color="auto"/>
        <w:left w:val="none" w:sz="0" w:space="0" w:color="auto"/>
        <w:bottom w:val="none" w:sz="0" w:space="0" w:color="auto"/>
        <w:right w:val="none" w:sz="0" w:space="0" w:color="auto"/>
      </w:divBdr>
    </w:div>
    <w:div w:id="1288707399">
      <w:bodyDiv w:val="1"/>
      <w:marLeft w:val="0"/>
      <w:marRight w:val="0"/>
      <w:marTop w:val="0"/>
      <w:marBottom w:val="0"/>
      <w:divBdr>
        <w:top w:val="none" w:sz="0" w:space="0" w:color="auto"/>
        <w:left w:val="none" w:sz="0" w:space="0" w:color="auto"/>
        <w:bottom w:val="none" w:sz="0" w:space="0" w:color="auto"/>
        <w:right w:val="none" w:sz="0" w:space="0" w:color="auto"/>
      </w:divBdr>
    </w:div>
    <w:div w:id="1307782998">
      <w:bodyDiv w:val="1"/>
      <w:marLeft w:val="0"/>
      <w:marRight w:val="0"/>
      <w:marTop w:val="0"/>
      <w:marBottom w:val="0"/>
      <w:divBdr>
        <w:top w:val="none" w:sz="0" w:space="0" w:color="auto"/>
        <w:left w:val="none" w:sz="0" w:space="0" w:color="auto"/>
        <w:bottom w:val="none" w:sz="0" w:space="0" w:color="auto"/>
        <w:right w:val="none" w:sz="0" w:space="0" w:color="auto"/>
      </w:divBdr>
      <w:divsChild>
        <w:div w:id="1146120088">
          <w:marLeft w:val="734"/>
          <w:marRight w:val="0"/>
          <w:marTop w:val="77"/>
          <w:marBottom w:val="0"/>
          <w:divBdr>
            <w:top w:val="none" w:sz="0" w:space="0" w:color="auto"/>
            <w:left w:val="none" w:sz="0" w:space="0" w:color="auto"/>
            <w:bottom w:val="none" w:sz="0" w:space="0" w:color="auto"/>
            <w:right w:val="none" w:sz="0" w:space="0" w:color="auto"/>
          </w:divBdr>
        </w:div>
        <w:div w:id="25756914">
          <w:marLeft w:val="734"/>
          <w:marRight w:val="0"/>
          <w:marTop w:val="77"/>
          <w:marBottom w:val="0"/>
          <w:divBdr>
            <w:top w:val="none" w:sz="0" w:space="0" w:color="auto"/>
            <w:left w:val="none" w:sz="0" w:space="0" w:color="auto"/>
            <w:bottom w:val="none" w:sz="0" w:space="0" w:color="auto"/>
            <w:right w:val="none" w:sz="0" w:space="0" w:color="auto"/>
          </w:divBdr>
        </w:div>
        <w:div w:id="203443988">
          <w:marLeft w:val="734"/>
          <w:marRight w:val="0"/>
          <w:marTop w:val="77"/>
          <w:marBottom w:val="0"/>
          <w:divBdr>
            <w:top w:val="none" w:sz="0" w:space="0" w:color="auto"/>
            <w:left w:val="none" w:sz="0" w:space="0" w:color="auto"/>
            <w:bottom w:val="none" w:sz="0" w:space="0" w:color="auto"/>
            <w:right w:val="none" w:sz="0" w:space="0" w:color="auto"/>
          </w:divBdr>
        </w:div>
        <w:div w:id="667370550">
          <w:marLeft w:val="734"/>
          <w:marRight w:val="0"/>
          <w:marTop w:val="77"/>
          <w:marBottom w:val="0"/>
          <w:divBdr>
            <w:top w:val="none" w:sz="0" w:space="0" w:color="auto"/>
            <w:left w:val="none" w:sz="0" w:space="0" w:color="auto"/>
            <w:bottom w:val="none" w:sz="0" w:space="0" w:color="auto"/>
            <w:right w:val="none" w:sz="0" w:space="0" w:color="auto"/>
          </w:divBdr>
        </w:div>
        <w:div w:id="417139648">
          <w:marLeft w:val="734"/>
          <w:marRight w:val="0"/>
          <w:marTop w:val="77"/>
          <w:marBottom w:val="0"/>
          <w:divBdr>
            <w:top w:val="none" w:sz="0" w:space="0" w:color="auto"/>
            <w:left w:val="none" w:sz="0" w:space="0" w:color="auto"/>
            <w:bottom w:val="none" w:sz="0" w:space="0" w:color="auto"/>
            <w:right w:val="none" w:sz="0" w:space="0" w:color="auto"/>
          </w:divBdr>
        </w:div>
        <w:div w:id="1054811674">
          <w:marLeft w:val="734"/>
          <w:marRight w:val="0"/>
          <w:marTop w:val="77"/>
          <w:marBottom w:val="0"/>
          <w:divBdr>
            <w:top w:val="none" w:sz="0" w:space="0" w:color="auto"/>
            <w:left w:val="none" w:sz="0" w:space="0" w:color="auto"/>
            <w:bottom w:val="none" w:sz="0" w:space="0" w:color="auto"/>
            <w:right w:val="none" w:sz="0" w:space="0" w:color="auto"/>
          </w:divBdr>
        </w:div>
      </w:divsChild>
    </w:div>
    <w:div w:id="1314720147">
      <w:bodyDiv w:val="1"/>
      <w:marLeft w:val="0"/>
      <w:marRight w:val="0"/>
      <w:marTop w:val="0"/>
      <w:marBottom w:val="0"/>
      <w:divBdr>
        <w:top w:val="none" w:sz="0" w:space="0" w:color="auto"/>
        <w:left w:val="none" w:sz="0" w:space="0" w:color="auto"/>
        <w:bottom w:val="none" w:sz="0" w:space="0" w:color="auto"/>
        <w:right w:val="none" w:sz="0" w:space="0" w:color="auto"/>
      </w:divBdr>
      <w:divsChild>
        <w:div w:id="1532844891">
          <w:marLeft w:val="274"/>
          <w:marRight w:val="0"/>
          <w:marTop w:val="0"/>
          <w:marBottom w:val="0"/>
          <w:divBdr>
            <w:top w:val="none" w:sz="0" w:space="0" w:color="auto"/>
            <w:left w:val="none" w:sz="0" w:space="0" w:color="auto"/>
            <w:bottom w:val="none" w:sz="0" w:space="0" w:color="auto"/>
            <w:right w:val="none" w:sz="0" w:space="0" w:color="auto"/>
          </w:divBdr>
        </w:div>
      </w:divsChild>
    </w:div>
    <w:div w:id="1330130960">
      <w:bodyDiv w:val="1"/>
      <w:marLeft w:val="0"/>
      <w:marRight w:val="0"/>
      <w:marTop w:val="0"/>
      <w:marBottom w:val="0"/>
      <w:divBdr>
        <w:top w:val="none" w:sz="0" w:space="0" w:color="auto"/>
        <w:left w:val="none" w:sz="0" w:space="0" w:color="auto"/>
        <w:bottom w:val="none" w:sz="0" w:space="0" w:color="auto"/>
        <w:right w:val="none" w:sz="0" w:space="0" w:color="auto"/>
      </w:divBdr>
    </w:div>
    <w:div w:id="1371874977">
      <w:bodyDiv w:val="1"/>
      <w:marLeft w:val="0"/>
      <w:marRight w:val="0"/>
      <w:marTop w:val="0"/>
      <w:marBottom w:val="0"/>
      <w:divBdr>
        <w:top w:val="none" w:sz="0" w:space="0" w:color="auto"/>
        <w:left w:val="none" w:sz="0" w:space="0" w:color="auto"/>
        <w:bottom w:val="none" w:sz="0" w:space="0" w:color="auto"/>
        <w:right w:val="none" w:sz="0" w:space="0" w:color="auto"/>
      </w:divBdr>
    </w:div>
    <w:div w:id="1397171062">
      <w:bodyDiv w:val="1"/>
      <w:marLeft w:val="0"/>
      <w:marRight w:val="0"/>
      <w:marTop w:val="0"/>
      <w:marBottom w:val="0"/>
      <w:divBdr>
        <w:top w:val="none" w:sz="0" w:space="0" w:color="auto"/>
        <w:left w:val="none" w:sz="0" w:space="0" w:color="auto"/>
        <w:bottom w:val="none" w:sz="0" w:space="0" w:color="auto"/>
        <w:right w:val="none" w:sz="0" w:space="0" w:color="auto"/>
      </w:divBdr>
    </w:div>
    <w:div w:id="1461068789">
      <w:bodyDiv w:val="1"/>
      <w:marLeft w:val="0"/>
      <w:marRight w:val="0"/>
      <w:marTop w:val="0"/>
      <w:marBottom w:val="0"/>
      <w:divBdr>
        <w:top w:val="none" w:sz="0" w:space="0" w:color="auto"/>
        <w:left w:val="none" w:sz="0" w:space="0" w:color="auto"/>
        <w:bottom w:val="none" w:sz="0" w:space="0" w:color="auto"/>
        <w:right w:val="none" w:sz="0" w:space="0" w:color="auto"/>
      </w:divBdr>
    </w:div>
    <w:div w:id="1537620068">
      <w:bodyDiv w:val="1"/>
      <w:marLeft w:val="0"/>
      <w:marRight w:val="0"/>
      <w:marTop w:val="0"/>
      <w:marBottom w:val="0"/>
      <w:divBdr>
        <w:top w:val="none" w:sz="0" w:space="0" w:color="auto"/>
        <w:left w:val="none" w:sz="0" w:space="0" w:color="auto"/>
        <w:bottom w:val="none" w:sz="0" w:space="0" w:color="auto"/>
        <w:right w:val="none" w:sz="0" w:space="0" w:color="auto"/>
      </w:divBdr>
      <w:divsChild>
        <w:div w:id="850878361">
          <w:marLeft w:val="446"/>
          <w:marRight w:val="0"/>
          <w:marTop w:val="0"/>
          <w:marBottom w:val="0"/>
          <w:divBdr>
            <w:top w:val="none" w:sz="0" w:space="0" w:color="auto"/>
            <w:left w:val="none" w:sz="0" w:space="0" w:color="auto"/>
            <w:bottom w:val="none" w:sz="0" w:space="0" w:color="auto"/>
            <w:right w:val="none" w:sz="0" w:space="0" w:color="auto"/>
          </w:divBdr>
        </w:div>
        <w:div w:id="1377511038">
          <w:marLeft w:val="446"/>
          <w:marRight w:val="0"/>
          <w:marTop w:val="0"/>
          <w:marBottom w:val="0"/>
          <w:divBdr>
            <w:top w:val="none" w:sz="0" w:space="0" w:color="auto"/>
            <w:left w:val="none" w:sz="0" w:space="0" w:color="auto"/>
            <w:bottom w:val="none" w:sz="0" w:space="0" w:color="auto"/>
            <w:right w:val="none" w:sz="0" w:space="0" w:color="auto"/>
          </w:divBdr>
        </w:div>
        <w:div w:id="2094355144">
          <w:marLeft w:val="446"/>
          <w:marRight w:val="0"/>
          <w:marTop w:val="0"/>
          <w:marBottom w:val="0"/>
          <w:divBdr>
            <w:top w:val="none" w:sz="0" w:space="0" w:color="auto"/>
            <w:left w:val="none" w:sz="0" w:space="0" w:color="auto"/>
            <w:bottom w:val="none" w:sz="0" w:space="0" w:color="auto"/>
            <w:right w:val="none" w:sz="0" w:space="0" w:color="auto"/>
          </w:divBdr>
        </w:div>
        <w:div w:id="409741380">
          <w:marLeft w:val="446"/>
          <w:marRight w:val="0"/>
          <w:marTop w:val="0"/>
          <w:marBottom w:val="0"/>
          <w:divBdr>
            <w:top w:val="none" w:sz="0" w:space="0" w:color="auto"/>
            <w:left w:val="none" w:sz="0" w:space="0" w:color="auto"/>
            <w:bottom w:val="none" w:sz="0" w:space="0" w:color="auto"/>
            <w:right w:val="none" w:sz="0" w:space="0" w:color="auto"/>
          </w:divBdr>
        </w:div>
      </w:divsChild>
    </w:div>
    <w:div w:id="1621035857">
      <w:bodyDiv w:val="1"/>
      <w:marLeft w:val="0"/>
      <w:marRight w:val="0"/>
      <w:marTop w:val="0"/>
      <w:marBottom w:val="0"/>
      <w:divBdr>
        <w:top w:val="none" w:sz="0" w:space="0" w:color="auto"/>
        <w:left w:val="none" w:sz="0" w:space="0" w:color="auto"/>
        <w:bottom w:val="none" w:sz="0" w:space="0" w:color="auto"/>
        <w:right w:val="none" w:sz="0" w:space="0" w:color="auto"/>
      </w:divBdr>
      <w:divsChild>
        <w:div w:id="1970167898">
          <w:marLeft w:val="0"/>
          <w:marRight w:val="0"/>
          <w:marTop w:val="0"/>
          <w:marBottom w:val="0"/>
          <w:divBdr>
            <w:top w:val="none" w:sz="0" w:space="0" w:color="auto"/>
            <w:left w:val="none" w:sz="0" w:space="0" w:color="auto"/>
            <w:bottom w:val="none" w:sz="0" w:space="0" w:color="auto"/>
            <w:right w:val="none" w:sz="0" w:space="0" w:color="auto"/>
          </w:divBdr>
          <w:divsChild>
            <w:div w:id="76833832">
              <w:marLeft w:val="0"/>
              <w:marRight w:val="0"/>
              <w:marTop w:val="0"/>
              <w:marBottom w:val="0"/>
              <w:divBdr>
                <w:top w:val="none" w:sz="0" w:space="0" w:color="auto"/>
                <w:left w:val="none" w:sz="0" w:space="0" w:color="auto"/>
                <w:bottom w:val="none" w:sz="0" w:space="0" w:color="auto"/>
                <w:right w:val="none" w:sz="0" w:space="0" w:color="auto"/>
              </w:divBdr>
            </w:div>
          </w:divsChild>
        </w:div>
        <w:div w:id="1782724324">
          <w:marLeft w:val="0"/>
          <w:marRight w:val="0"/>
          <w:marTop w:val="0"/>
          <w:marBottom w:val="0"/>
          <w:divBdr>
            <w:top w:val="none" w:sz="0" w:space="0" w:color="auto"/>
            <w:left w:val="none" w:sz="0" w:space="0" w:color="auto"/>
            <w:bottom w:val="none" w:sz="0" w:space="0" w:color="auto"/>
            <w:right w:val="none" w:sz="0" w:space="0" w:color="auto"/>
          </w:divBdr>
          <w:divsChild>
            <w:div w:id="2062751258">
              <w:marLeft w:val="0"/>
              <w:marRight w:val="0"/>
              <w:marTop w:val="0"/>
              <w:marBottom w:val="0"/>
              <w:divBdr>
                <w:top w:val="none" w:sz="0" w:space="0" w:color="auto"/>
                <w:left w:val="none" w:sz="0" w:space="0" w:color="auto"/>
                <w:bottom w:val="none" w:sz="0" w:space="0" w:color="auto"/>
                <w:right w:val="none" w:sz="0" w:space="0" w:color="auto"/>
              </w:divBdr>
            </w:div>
          </w:divsChild>
        </w:div>
        <w:div w:id="1564372969">
          <w:marLeft w:val="0"/>
          <w:marRight w:val="0"/>
          <w:marTop w:val="0"/>
          <w:marBottom w:val="0"/>
          <w:divBdr>
            <w:top w:val="none" w:sz="0" w:space="0" w:color="auto"/>
            <w:left w:val="none" w:sz="0" w:space="0" w:color="auto"/>
            <w:bottom w:val="none" w:sz="0" w:space="0" w:color="auto"/>
            <w:right w:val="none" w:sz="0" w:space="0" w:color="auto"/>
          </w:divBdr>
          <w:divsChild>
            <w:div w:id="1721510637">
              <w:marLeft w:val="0"/>
              <w:marRight w:val="0"/>
              <w:marTop w:val="0"/>
              <w:marBottom w:val="0"/>
              <w:divBdr>
                <w:top w:val="none" w:sz="0" w:space="0" w:color="auto"/>
                <w:left w:val="none" w:sz="0" w:space="0" w:color="auto"/>
                <w:bottom w:val="none" w:sz="0" w:space="0" w:color="auto"/>
                <w:right w:val="none" w:sz="0" w:space="0" w:color="auto"/>
              </w:divBdr>
            </w:div>
          </w:divsChild>
        </w:div>
        <w:div w:id="1899434428">
          <w:marLeft w:val="0"/>
          <w:marRight w:val="0"/>
          <w:marTop w:val="0"/>
          <w:marBottom w:val="0"/>
          <w:divBdr>
            <w:top w:val="none" w:sz="0" w:space="0" w:color="auto"/>
            <w:left w:val="none" w:sz="0" w:space="0" w:color="auto"/>
            <w:bottom w:val="none" w:sz="0" w:space="0" w:color="auto"/>
            <w:right w:val="none" w:sz="0" w:space="0" w:color="auto"/>
          </w:divBdr>
          <w:divsChild>
            <w:div w:id="1918318676">
              <w:marLeft w:val="0"/>
              <w:marRight w:val="0"/>
              <w:marTop w:val="0"/>
              <w:marBottom w:val="0"/>
              <w:divBdr>
                <w:top w:val="none" w:sz="0" w:space="0" w:color="auto"/>
                <w:left w:val="none" w:sz="0" w:space="0" w:color="auto"/>
                <w:bottom w:val="none" w:sz="0" w:space="0" w:color="auto"/>
                <w:right w:val="none" w:sz="0" w:space="0" w:color="auto"/>
              </w:divBdr>
            </w:div>
            <w:div w:id="372267254">
              <w:marLeft w:val="0"/>
              <w:marRight w:val="0"/>
              <w:marTop w:val="0"/>
              <w:marBottom w:val="0"/>
              <w:divBdr>
                <w:top w:val="none" w:sz="0" w:space="0" w:color="auto"/>
                <w:left w:val="none" w:sz="0" w:space="0" w:color="auto"/>
                <w:bottom w:val="none" w:sz="0" w:space="0" w:color="auto"/>
                <w:right w:val="none" w:sz="0" w:space="0" w:color="auto"/>
              </w:divBdr>
            </w:div>
          </w:divsChild>
        </w:div>
        <w:div w:id="949314904">
          <w:marLeft w:val="0"/>
          <w:marRight w:val="0"/>
          <w:marTop w:val="0"/>
          <w:marBottom w:val="0"/>
          <w:divBdr>
            <w:top w:val="none" w:sz="0" w:space="0" w:color="auto"/>
            <w:left w:val="none" w:sz="0" w:space="0" w:color="auto"/>
            <w:bottom w:val="none" w:sz="0" w:space="0" w:color="auto"/>
            <w:right w:val="none" w:sz="0" w:space="0" w:color="auto"/>
          </w:divBdr>
          <w:divsChild>
            <w:div w:id="1979990425">
              <w:marLeft w:val="0"/>
              <w:marRight w:val="0"/>
              <w:marTop w:val="0"/>
              <w:marBottom w:val="0"/>
              <w:divBdr>
                <w:top w:val="none" w:sz="0" w:space="0" w:color="auto"/>
                <w:left w:val="none" w:sz="0" w:space="0" w:color="auto"/>
                <w:bottom w:val="none" w:sz="0" w:space="0" w:color="auto"/>
                <w:right w:val="none" w:sz="0" w:space="0" w:color="auto"/>
              </w:divBdr>
            </w:div>
          </w:divsChild>
        </w:div>
        <w:div w:id="1776486125">
          <w:marLeft w:val="0"/>
          <w:marRight w:val="0"/>
          <w:marTop w:val="0"/>
          <w:marBottom w:val="0"/>
          <w:divBdr>
            <w:top w:val="none" w:sz="0" w:space="0" w:color="auto"/>
            <w:left w:val="none" w:sz="0" w:space="0" w:color="auto"/>
            <w:bottom w:val="none" w:sz="0" w:space="0" w:color="auto"/>
            <w:right w:val="none" w:sz="0" w:space="0" w:color="auto"/>
          </w:divBdr>
          <w:divsChild>
            <w:div w:id="2050033013">
              <w:marLeft w:val="0"/>
              <w:marRight w:val="0"/>
              <w:marTop w:val="0"/>
              <w:marBottom w:val="0"/>
              <w:divBdr>
                <w:top w:val="none" w:sz="0" w:space="0" w:color="auto"/>
                <w:left w:val="none" w:sz="0" w:space="0" w:color="auto"/>
                <w:bottom w:val="none" w:sz="0" w:space="0" w:color="auto"/>
                <w:right w:val="none" w:sz="0" w:space="0" w:color="auto"/>
              </w:divBdr>
            </w:div>
          </w:divsChild>
        </w:div>
        <w:div w:id="1848786128">
          <w:marLeft w:val="0"/>
          <w:marRight w:val="0"/>
          <w:marTop w:val="0"/>
          <w:marBottom w:val="0"/>
          <w:divBdr>
            <w:top w:val="none" w:sz="0" w:space="0" w:color="auto"/>
            <w:left w:val="none" w:sz="0" w:space="0" w:color="auto"/>
            <w:bottom w:val="none" w:sz="0" w:space="0" w:color="auto"/>
            <w:right w:val="none" w:sz="0" w:space="0" w:color="auto"/>
          </w:divBdr>
          <w:divsChild>
            <w:div w:id="855578919">
              <w:marLeft w:val="0"/>
              <w:marRight w:val="0"/>
              <w:marTop w:val="0"/>
              <w:marBottom w:val="0"/>
              <w:divBdr>
                <w:top w:val="none" w:sz="0" w:space="0" w:color="auto"/>
                <w:left w:val="none" w:sz="0" w:space="0" w:color="auto"/>
                <w:bottom w:val="none" w:sz="0" w:space="0" w:color="auto"/>
                <w:right w:val="none" w:sz="0" w:space="0" w:color="auto"/>
              </w:divBdr>
            </w:div>
            <w:div w:id="2012370159">
              <w:marLeft w:val="0"/>
              <w:marRight w:val="0"/>
              <w:marTop w:val="0"/>
              <w:marBottom w:val="0"/>
              <w:divBdr>
                <w:top w:val="none" w:sz="0" w:space="0" w:color="auto"/>
                <w:left w:val="none" w:sz="0" w:space="0" w:color="auto"/>
                <w:bottom w:val="none" w:sz="0" w:space="0" w:color="auto"/>
                <w:right w:val="none" w:sz="0" w:space="0" w:color="auto"/>
              </w:divBdr>
            </w:div>
          </w:divsChild>
        </w:div>
        <w:div w:id="2041542475">
          <w:marLeft w:val="0"/>
          <w:marRight w:val="0"/>
          <w:marTop w:val="0"/>
          <w:marBottom w:val="0"/>
          <w:divBdr>
            <w:top w:val="none" w:sz="0" w:space="0" w:color="auto"/>
            <w:left w:val="none" w:sz="0" w:space="0" w:color="auto"/>
            <w:bottom w:val="none" w:sz="0" w:space="0" w:color="auto"/>
            <w:right w:val="none" w:sz="0" w:space="0" w:color="auto"/>
          </w:divBdr>
          <w:divsChild>
            <w:div w:id="144586242">
              <w:marLeft w:val="0"/>
              <w:marRight w:val="0"/>
              <w:marTop w:val="0"/>
              <w:marBottom w:val="0"/>
              <w:divBdr>
                <w:top w:val="none" w:sz="0" w:space="0" w:color="auto"/>
                <w:left w:val="none" w:sz="0" w:space="0" w:color="auto"/>
                <w:bottom w:val="none" w:sz="0" w:space="0" w:color="auto"/>
                <w:right w:val="none" w:sz="0" w:space="0" w:color="auto"/>
              </w:divBdr>
            </w:div>
          </w:divsChild>
        </w:div>
        <w:div w:id="829365414">
          <w:marLeft w:val="0"/>
          <w:marRight w:val="0"/>
          <w:marTop w:val="0"/>
          <w:marBottom w:val="0"/>
          <w:divBdr>
            <w:top w:val="none" w:sz="0" w:space="0" w:color="auto"/>
            <w:left w:val="none" w:sz="0" w:space="0" w:color="auto"/>
            <w:bottom w:val="none" w:sz="0" w:space="0" w:color="auto"/>
            <w:right w:val="none" w:sz="0" w:space="0" w:color="auto"/>
          </w:divBdr>
          <w:divsChild>
            <w:div w:id="638848996">
              <w:marLeft w:val="0"/>
              <w:marRight w:val="0"/>
              <w:marTop w:val="0"/>
              <w:marBottom w:val="0"/>
              <w:divBdr>
                <w:top w:val="none" w:sz="0" w:space="0" w:color="auto"/>
                <w:left w:val="none" w:sz="0" w:space="0" w:color="auto"/>
                <w:bottom w:val="none" w:sz="0" w:space="0" w:color="auto"/>
                <w:right w:val="none" w:sz="0" w:space="0" w:color="auto"/>
              </w:divBdr>
            </w:div>
            <w:div w:id="469859064">
              <w:marLeft w:val="0"/>
              <w:marRight w:val="0"/>
              <w:marTop w:val="0"/>
              <w:marBottom w:val="0"/>
              <w:divBdr>
                <w:top w:val="none" w:sz="0" w:space="0" w:color="auto"/>
                <w:left w:val="none" w:sz="0" w:space="0" w:color="auto"/>
                <w:bottom w:val="none" w:sz="0" w:space="0" w:color="auto"/>
                <w:right w:val="none" w:sz="0" w:space="0" w:color="auto"/>
              </w:divBdr>
            </w:div>
          </w:divsChild>
        </w:div>
        <w:div w:id="2057775638">
          <w:marLeft w:val="0"/>
          <w:marRight w:val="0"/>
          <w:marTop w:val="0"/>
          <w:marBottom w:val="0"/>
          <w:divBdr>
            <w:top w:val="none" w:sz="0" w:space="0" w:color="auto"/>
            <w:left w:val="none" w:sz="0" w:space="0" w:color="auto"/>
            <w:bottom w:val="none" w:sz="0" w:space="0" w:color="auto"/>
            <w:right w:val="none" w:sz="0" w:space="0" w:color="auto"/>
          </w:divBdr>
          <w:divsChild>
            <w:div w:id="478307481">
              <w:marLeft w:val="0"/>
              <w:marRight w:val="0"/>
              <w:marTop w:val="0"/>
              <w:marBottom w:val="0"/>
              <w:divBdr>
                <w:top w:val="none" w:sz="0" w:space="0" w:color="auto"/>
                <w:left w:val="none" w:sz="0" w:space="0" w:color="auto"/>
                <w:bottom w:val="none" w:sz="0" w:space="0" w:color="auto"/>
                <w:right w:val="none" w:sz="0" w:space="0" w:color="auto"/>
              </w:divBdr>
            </w:div>
          </w:divsChild>
        </w:div>
        <w:div w:id="548028529">
          <w:marLeft w:val="0"/>
          <w:marRight w:val="0"/>
          <w:marTop w:val="0"/>
          <w:marBottom w:val="0"/>
          <w:divBdr>
            <w:top w:val="none" w:sz="0" w:space="0" w:color="auto"/>
            <w:left w:val="none" w:sz="0" w:space="0" w:color="auto"/>
            <w:bottom w:val="none" w:sz="0" w:space="0" w:color="auto"/>
            <w:right w:val="none" w:sz="0" w:space="0" w:color="auto"/>
          </w:divBdr>
          <w:divsChild>
            <w:div w:id="8609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4700">
      <w:bodyDiv w:val="1"/>
      <w:marLeft w:val="0"/>
      <w:marRight w:val="0"/>
      <w:marTop w:val="0"/>
      <w:marBottom w:val="0"/>
      <w:divBdr>
        <w:top w:val="none" w:sz="0" w:space="0" w:color="auto"/>
        <w:left w:val="none" w:sz="0" w:space="0" w:color="auto"/>
        <w:bottom w:val="none" w:sz="0" w:space="0" w:color="auto"/>
        <w:right w:val="none" w:sz="0" w:space="0" w:color="auto"/>
      </w:divBdr>
    </w:div>
    <w:div w:id="1723945081">
      <w:bodyDiv w:val="1"/>
      <w:marLeft w:val="0"/>
      <w:marRight w:val="0"/>
      <w:marTop w:val="0"/>
      <w:marBottom w:val="0"/>
      <w:divBdr>
        <w:top w:val="none" w:sz="0" w:space="0" w:color="auto"/>
        <w:left w:val="none" w:sz="0" w:space="0" w:color="auto"/>
        <w:bottom w:val="none" w:sz="0" w:space="0" w:color="auto"/>
        <w:right w:val="none" w:sz="0" w:space="0" w:color="auto"/>
      </w:divBdr>
    </w:div>
    <w:div w:id="1726444604">
      <w:bodyDiv w:val="1"/>
      <w:marLeft w:val="0"/>
      <w:marRight w:val="0"/>
      <w:marTop w:val="0"/>
      <w:marBottom w:val="0"/>
      <w:divBdr>
        <w:top w:val="none" w:sz="0" w:space="0" w:color="auto"/>
        <w:left w:val="none" w:sz="0" w:space="0" w:color="auto"/>
        <w:bottom w:val="none" w:sz="0" w:space="0" w:color="auto"/>
        <w:right w:val="none" w:sz="0" w:space="0" w:color="auto"/>
      </w:divBdr>
    </w:div>
    <w:div w:id="1806072799">
      <w:bodyDiv w:val="1"/>
      <w:marLeft w:val="0"/>
      <w:marRight w:val="0"/>
      <w:marTop w:val="0"/>
      <w:marBottom w:val="0"/>
      <w:divBdr>
        <w:top w:val="none" w:sz="0" w:space="0" w:color="auto"/>
        <w:left w:val="none" w:sz="0" w:space="0" w:color="auto"/>
        <w:bottom w:val="none" w:sz="0" w:space="0" w:color="auto"/>
        <w:right w:val="none" w:sz="0" w:space="0" w:color="auto"/>
      </w:divBdr>
    </w:div>
    <w:div w:id="1845975901">
      <w:bodyDiv w:val="1"/>
      <w:marLeft w:val="0"/>
      <w:marRight w:val="0"/>
      <w:marTop w:val="0"/>
      <w:marBottom w:val="0"/>
      <w:divBdr>
        <w:top w:val="none" w:sz="0" w:space="0" w:color="auto"/>
        <w:left w:val="none" w:sz="0" w:space="0" w:color="auto"/>
        <w:bottom w:val="none" w:sz="0" w:space="0" w:color="auto"/>
        <w:right w:val="none" w:sz="0" w:space="0" w:color="auto"/>
      </w:divBdr>
    </w:div>
    <w:div w:id="1921058445">
      <w:bodyDiv w:val="1"/>
      <w:marLeft w:val="0"/>
      <w:marRight w:val="0"/>
      <w:marTop w:val="0"/>
      <w:marBottom w:val="0"/>
      <w:divBdr>
        <w:top w:val="none" w:sz="0" w:space="0" w:color="auto"/>
        <w:left w:val="none" w:sz="0" w:space="0" w:color="auto"/>
        <w:bottom w:val="none" w:sz="0" w:space="0" w:color="auto"/>
        <w:right w:val="none" w:sz="0" w:space="0" w:color="auto"/>
      </w:divBdr>
      <w:divsChild>
        <w:div w:id="1865556272">
          <w:marLeft w:val="0"/>
          <w:marRight w:val="0"/>
          <w:marTop w:val="0"/>
          <w:marBottom w:val="0"/>
          <w:divBdr>
            <w:top w:val="none" w:sz="0" w:space="0" w:color="auto"/>
            <w:left w:val="none" w:sz="0" w:space="0" w:color="auto"/>
            <w:bottom w:val="none" w:sz="0" w:space="0" w:color="auto"/>
            <w:right w:val="none" w:sz="0" w:space="0" w:color="auto"/>
          </w:divBdr>
        </w:div>
        <w:div w:id="947930180">
          <w:marLeft w:val="0"/>
          <w:marRight w:val="0"/>
          <w:marTop w:val="0"/>
          <w:marBottom w:val="0"/>
          <w:divBdr>
            <w:top w:val="none" w:sz="0" w:space="0" w:color="auto"/>
            <w:left w:val="none" w:sz="0" w:space="0" w:color="auto"/>
            <w:bottom w:val="none" w:sz="0" w:space="0" w:color="auto"/>
            <w:right w:val="none" w:sz="0" w:space="0" w:color="auto"/>
          </w:divBdr>
        </w:div>
      </w:divsChild>
    </w:div>
    <w:div w:id="1998462130">
      <w:bodyDiv w:val="1"/>
      <w:marLeft w:val="0"/>
      <w:marRight w:val="0"/>
      <w:marTop w:val="0"/>
      <w:marBottom w:val="0"/>
      <w:divBdr>
        <w:top w:val="none" w:sz="0" w:space="0" w:color="auto"/>
        <w:left w:val="none" w:sz="0" w:space="0" w:color="auto"/>
        <w:bottom w:val="none" w:sz="0" w:space="0" w:color="auto"/>
        <w:right w:val="none" w:sz="0" w:space="0" w:color="auto"/>
      </w:divBdr>
    </w:div>
    <w:div w:id="2127918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DateReceived xmlns="45671d71-1a40-4a0a-b7f1-25bb7a2b1cd1" xsi:nil="true"/>
    <Where xmlns="45671d71-1a40-4a0a-b7f1-25bb7a2b1cd1">
      <UserInfo>
        <DisplayName/>
        <AccountId xsi:nil="true"/>
        <AccountType/>
      </UserInfo>
    </Wher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EFE9A4-C68B-441C-8A25-896D77D72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24FCF-209B-4153-96A9-8E0C07001509}">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DD72BE44-18D5-4F16-9588-8BC1DB8F8B2A}">
  <ds:schemaRefs>
    <ds:schemaRef ds:uri="http://schemas.openxmlformats.org/officeDocument/2006/bibliography"/>
  </ds:schemaRefs>
</ds:datastoreItem>
</file>

<file path=customXml/itemProps4.xml><?xml version="1.0" encoding="utf-8"?>
<ds:datastoreItem xmlns:ds="http://schemas.openxmlformats.org/officeDocument/2006/customXml" ds:itemID="{DDE3F521-4B68-4178-865E-5A682FB5B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Economic Development</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dc:title>
  <dc:creator>Groom, Matthew</dc:creator>
  <cp:lastModifiedBy>Joanne Colley</cp:lastModifiedBy>
  <cp:revision>106</cp:revision>
  <dcterms:created xsi:type="dcterms:W3CDTF">2024-11-27T14:08:00Z</dcterms:created>
  <dcterms:modified xsi:type="dcterms:W3CDTF">2025-05-01T11:50:00Z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2016</vt:lpwstr>
  </property>
  <property fmtid="{D5CDD505-2E9C-101B-9397-08002B2CF9AE}" pid="4" name="LastSaved">
    <vt:filetime>2021-05-18T00:00:00Z</vt:filetime>
  </property>
  <property fmtid="{D5CDD505-2E9C-101B-9397-08002B2CF9AE}" pid="5" name="ContentTypeId">
    <vt:lpwstr>0x01010096F88C861C26E74D88A4773E77A5DF53</vt:lpwstr>
  </property>
  <property fmtid="{D5CDD505-2E9C-101B-9397-08002B2CF9AE}" pid="6" name="Order">
    <vt:r8>100</vt:r8>
  </property>
  <property fmtid="{D5CDD505-2E9C-101B-9397-08002B2CF9AE}" pid="7" name="MediaServiceImageTags">
    <vt:lpwstr/>
  </property>
  <property fmtid="{D5CDD505-2E9C-101B-9397-08002B2CF9AE}" pid="8" name="MSIP_Label_159e5fe0-93b7-4e24-83b8-c0737a05597a_Enabled">
    <vt:lpwstr>true</vt:lpwstr>
  </property>
  <property fmtid="{D5CDD505-2E9C-101B-9397-08002B2CF9AE}" pid="9" name="MSIP_Label_159e5fe0-93b7-4e24-83b8-c0737a05597a_SetDate">
    <vt:lpwstr>2024-11-12T11:12:03Z</vt:lpwstr>
  </property>
  <property fmtid="{D5CDD505-2E9C-101B-9397-08002B2CF9AE}" pid="10" name="MSIP_Label_159e5fe0-93b7-4e24-83b8-c0737a05597a_Method">
    <vt:lpwstr>Standard</vt:lpwstr>
  </property>
  <property fmtid="{D5CDD505-2E9C-101B-9397-08002B2CF9AE}" pid="11" name="MSIP_Label_159e5fe0-93b7-4e24-83b8-c0737a05597a_Name">
    <vt:lpwstr>159e5fe0-93b7-4e24-83b8-c0737a05597a</vt:lpwstr>
  </property>
  <property fmtid="{D5CDD505-2E9C-101B-9397-08002B2CF9AE}" pid="12" name="MSIP_Label_159e5fe0-93b7-4e24-83b8-c0737a05597a_SiteId">
    <vt:lpwstr>681f7310-2191-469b-8ea0-f76b4a7f699f</vt:lpwstr>
  </property>
  <property fmtid="{D5CDD505-2E9C-101B-9397-08002B2CF9AE}" pid="13" name="MSIP_Label_159e5fe0-93b7-4e24-83b8-c0737a05597a_ActionId">
    <vt:lpwstr>6fd0366e-b2b3-4557-8104-6c7980205149</vt:lpwstr>
  </property>
  <property fmtid="{D5CDD505-2E9C-101B-9397-08002B2CF9AE}" pid="14" name="MSIP_Label_159e5fe0-93b7-4e24-83b8-c0737a05597a_ContentBits">
    <vt:lpwstr>0</vt:lpwstr>
  </property>
</Properties>
</file>